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BE" w:rsidRPr="00500CBE" w:rsidRDefault="00500CBE" w:rsidP="00500CBE">
      <w:pPr>
        <w:pStyle w:val="Balk1"/>
        <w:rPr>
          <w:sz w:val="32"/>
          <w:szCs w:val="32"/>
        </w:rPr>
      </w:pPr>
      <w:r w:rsidRPr="00500CBE">
        <w:rPr>
          <w:sz w:val="32"/>
          <w:szCs w:val="32"/>
          <w:lang w:val="en-US"/>
        </w:rPr>
        <w:t>Courses – ECTS Credits</w:t>
      </w:r>
    </w:p>
    <w:p w:rsidR="00500CBE" w:rsidRPr="00500CBE" w:rsidRDefault="00500CBE" w:rsidP="00500CBE">
      <w:pPr>
        <w:rPr>
          <w:sz w:val="28"/>
          <w:szCs w:val="28"/>
          <w:lang w:val="en-US"/>
        </w:rPr>
      </w:pPr>
      <w:r w:rsidRPr="00500CBE">
        <w:rPr>
          <w:sz w:val="28"/>
          <w:szCs w:val="28"/>
          <w:lang w:val="en-US"/>
        </w:rPr>
        <w:t>You may click on the name of the course in the below table in order to get detailed information about a particular course such as aim, learning outcomes, content, evaluation and work load ECTS.</w:t>
      </w:r>
    </w:p>
    <w:p w:rsidR="00500CBE" w:rsidRPr="0029456C" w:rsidRDefault="00500CBE" w:rsidP="00500CBE">
      <w:pPr>
        <w:rPr>
          <w:lang w:val="en-US"/>
        </w:rPr>
      </w:pPr>
    </w:p>
    <w:p w:rsidR="00500CBE" w:rsidRPr="0029456C" w:rsidRDefault="00500CBE" w:rsidP="00500CBE"/>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80"/>
        <w:gridCol w:w="4066"/>
        <w:gridCol w:w="588"/>
        <w:gridCol w:w="802"/>
        <w:gridCol w:w="1402"/>
        <w:gridCol w:w="1630"/>
      </w:tblGrid>
      <w:tr w:rsidR="00500CBE" w:rsidRPr="0029456C" w:rsidTr="00500CBE">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500CBE" w:rsidRPr="0029456C" w:rsidRDefault="00500CBE" w:rsidP="00500CBE">
            <w:pPr>
              <w:jc w:val="center"/>
              <w:rPr>
                <w:sz w:val="20"/>
                <w:szCs w:val="20"/>
              </w:rPr>
            </w:pPr>
            <w:r w:rsidRPr="0029456C">
              <w:br w:type="page"/>
            </w:r>
            <w:r w:rsidRPr="0029456C">
              <w:rPr>
                <w:rStyle w:val="Gl"/>
                <w:bCs w:val="0"/>
                <w:sz w:val="20"/>
                <w:szCs w:val="20"/>
              </w:rPr>
              <w:t>1. Year</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Code</w:t>
            </w:r>
          </w:p>
        </w:tc>
        <w:tc>
          <w:tcPr>
            <w:tcW w:w="2103"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Lesson name</w:t>
            </w:r>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ECTS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L+P+L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C/E</w:t>
            </w:r>
          </w:p>
        </w:tc>
        <w:tc>
          <w:tcPr>
            <w:tcW w:w="843"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Language</w:t>
            </w:r>
          </w:p>
        </w:tc>
      </w:tr>
      <w:tr w:rsidR="00500CBE" w:rsidRPr="0029456C" w:rsidTr="00500CBE">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500CBE" w:rsidRPr="0029456C" w:rsidRDefault="00500CBE" w:rsidP="00500CBE">
            <w:pPr>
              <w:jc w:val="center"/>
              <w:rPr>
                <w:sz w:val="20"/>
                <w:szCs w:val="20"/>
              </w:rPr>
            </w:pPr>
            <w:r w:rsidRPr="0029456C">
              <w:rPr>
                <w:sz w:val="20"/>
                <w:szCs w:val="20"/>
                <w:u w:val="single"/>
              </w:rPr>
              <w:t>Autumn Semester</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231311001</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Horse_Anatomy" w:history="1">
              <w:r w:rsidR="00500CBE" w:rsidRPr="008D22FD">
                <w:rPr>
                  <w:rStyle w:val="Kpr"/>
                </w:rPr>
                <w:t>Hor</w:t>
              </w:r>
              <w:r w:rsidR="00500CBE" w:rsidRPr="008D22FD">
                <w:rPr>
                  <w:rStyle w:val="Kpr"/>
                </w:rPr>
                <w:t>s</w:t>
              </w:r>
              <w:r w:rsidR="00500CBE" w:rsidRPr="008D22FD">
                <w:rPr>
                  <w:rStyle w:val="Kpr"/>
                </w:rPr>
                <w:t>e An</w:t>
              </w:r>
              <w:r w:rsidR="00500CBE" w:rsidRPr="008D22FD">
                <w:rPr>
                  <w:rStyle w:val="Kpr"/>
                </w:rPr>
                <w:t>a</w:t>
              </w:r>
              <w:r w:rsidR="00500CBE" w:rsidRPr="008D22FD">
                <w:rPr>
                  <w:rStyle w:val="Kpr"/>
                </w:rPr>
                <w:t>t</w:t>
              </w:r>
              <w:r w:rsidR="00500CBE" w:rsidRPr="008D22FD">
                <w:rPr>
                  <w:rStyle w:val="Kpr"/>
                </w:rPr>
                <w:t>o</w:t>
              </w:r>
              <w:r w:rsidR="00500CBE" w:rsidRPr="008D22FD">
                <w:rPr>
                  <w:rStyle w:val="Kpr"/>
                </w:rPr>
                <w:t>m</w:t>
              </w:r>
              <w:r w:rsidR="00500CBE" w:rsidRPr="008D22FD">
                <w:rPr>
                  <w:rStyle w:val="Kpr"/>
                </w:rPr>
                <w:t>y</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vAlign w:val="center"/>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231311002</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Horse_physıology" w:history="1">
              <w:r w:rsidR="00500CBE" w:rsidRPr="008D22FD">
                <w:rPr>
                  <w:rStyle w:val="Kpr"/>
                </w:rPr>
                <w:t>Horse Ph</w:t>
              </w:r>
              <w:r w:rsidR="00500CBE" w:rsidRPr="008D22FD">
                <w:rPr>
                  <w:rStyle w:val="Kpr"/>
                </w:rPr>
                <w:t>y</w:t>
              </w:r>
              <w:r w:rsidR="00500CBE" w:rsidRPr="008D22FD">
                <w:rPr>
                  <w:rStyle w:val="Kpr"/>
                </w:rPr>
                <w:t>siology</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231311003</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IntroductionTo_Horse" w:history="1">
              <w:r w:rsidR="00500CBE" w:rsidRPr="008D22FD">
                <w:rPr>
                  <w:rStyle w:val="Kpr"/>
                </w:rPr>
                <w:t>Introduction To Hor</w:t>
              </w:r>
              <w:r w:rsidR="00500CBE" w:rsidRPr="008D22FD">
                <w:rPr>
                  <w:rStyle w:val="Kpr"/>
                </w:rPr>
                <w:t>s</w:t>
              </w:r>
              <w:r w:rsidR="00500CBE" w:rsidRPr="008D22FD">
                <w:rPr>
                  <w:rStyle w:val="Kpr"/>
                </w:rPr>
                <w:t>e Breeding And History</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231311004</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pPr>
              <w:outlineLvl w:val="0"/>
              <w:rPr>
                <w:sz w:val="22"/>
                <w:szCs w:val="20"/>
              </w:rPr>
            </w:pPr>
            <w:hyperlink w:anchor="Horse_Supplıes_and_equıpment" w:history="1">
              <w:r w:rsidR="00500CBE" w:rsidRPr="008D22FD">
                <w:rPr>
                  <w:rStyle w:val="Kpr"/>
                </w:rPr>
                <w:t>Horse Suppl</w:t>
              </w:r>
              <w:r w:rsidR="00500CBE" w:rsidRPr="008D22FD">
                <w:rPr>
                  <w:rStyle w:val="Kpr"/>
                </w:rPr>
                <w:t>i</w:t>
              </w:r>
              <w:r w:rsidR="00500CBE" w:rsidRPr="008D22FD">
                <w:rPr>
                  <w:rStyle w:val="Kpr"/>
                </w:rPr>
                <w:t>es And Equipment</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1</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1-0-0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231311005</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pPr>
              <w:outlineLvl w:val="0"/>
              <w:rPr>
                <w:sz w:val="22"/>
                <w:szCs w:val="20"/>
              </w:rPr>
            </w:pPr>
            <w:hyperlink w:anchor="Horse_and_barn_maıntaınce" w:history="1">
              <w:r w:rsidR="00500CBE" w:rsidRPr="008D22FD">
                <w:rPr>
                  <w:rStyle w:val="Kpr"/>
                </w:rPr>
                <w:t>Horse And B</w:t>
              </w:r>
              <w:r w:rsidR="00500CBE" w:rsidRPr="008D22FD">
                <w:rPr>
                  <w:rStyle w:val="Kpr"/>
                </w:rPr>
                <w:t>a</w:t>
              </w:r>
              <w:r w:rsidR="00500CBE" w:rsidRPr="008D22FD">
                <w:rPr>
                  <w:rStyle w:val="Kpr"/>
                </w:rPr>
                <w:t>rn Mainten</w:t>
              </w:r>
              <w:r w:rsidR="00500CBE" w:rsidRPr="008D22FD">
                <w:rPr>
                  <w:rStyle w:val="Kpr"/>
                </w:rPr>
                <w:t>a</w:t>
              </w:r>
              <w:r w:rsidR="00500CBE" w:rsidRPr="008D22FD">
                <w:rPr>
                  <w:rStyle w:val="Kpr"/>
                </w:rPr>
                <w:t>nce-I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0-4-0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231311006</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equestrıan_I" w:history="1">
              <w:r w:rsidR="00500CBE" w:rsidRPr="008D22FD">
                <w:rPr>
                  <w:rStyle w:val="Kpr"/>
                  <w:lang w:val="en-US"/>
                </w:rPr>
                <w:t>Equest</w:t>
              </w:r>
              <w:r w:rsidR="00500CBE" w:rsidRPr="008D22FD">
                <w:rPr>
                  <w:rStyle w:val="Kpr"/>
                  <w:lang w:val="en-US"/>
                </w:rPr>
                <w:t>r</w:t>
              </w:r>
              <w:r w:rsidR="00500CBE" w:rsidRPr="008D22FD">
                <w:rPr>
                  <w:rStyle w:val="Kpr"/>
                  <w:lang w:val="en-US"/>
                </w:rPr>
                <w:t>ian-I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231311007</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center"/>
          </w:tcPr>
          <w:p w:rsidR="00500CBE" w:rsidRPr="0029456C" w:rsidRDefault="008D22FD" w:rsidP="00500CBE">
            <w:pPr>
              <w:jc w:val="both"/>
            </w:pPr>
            <w:hyperlink w:anchor="horse_Behavior" w:history="1">
              <w:r w:rsidR="00500CBE" w:rsidRPr="008D22FD">
                <w:rPr>
                  <w:rStyle w:val="Kpr"/>
                </w:rPr>
                <w:t>Hors</w:t>
              </w:r>
              <w:r w:rsidR="00500CBE" w:rsidRPr="008D22FD">
                <w:rPr>
                  <w:rStyle w:val="Kpr"/>
                </w:rPr>
                <w:t>e</w:t>
              </w:r>
              <w:r w:rsidR="00500CBE" w:rsidRPr="008D22FD">
                <w:rPr>
                  <w:rStyle w:val="Kpr"/>
                </w:rPr>
                <w:t xml:space="preserve"> Behaviour</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231311008</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pPr>
              <w:outlineLvl w:val="0"/>
              <w:rPr>
                <w:sz w:val="22"/>
                <w:szCs w:val="20"/>
              </w:rPr>
            </w:pPr>
            <w:hyperlink w:anchor="horse_riding_practıces_ınThe_World" w:history="1">
              <w:r w:rsidR="00500CBE" w:rsidRPr="008D22FD">
                <w:rPr>
                  <w:rStyle w:val="Kpr"/>
                </w:rPr>
                <w:t>Horse Ridi</w:t>
              </w:r>
              <w:r w:rsidR="00500CBE" w:rsidRPr="008D22FD">
                <w:rPr>
                  <w:rStyle w:val="Kpr"/>
                </w:rPr>
                <w:t>n</w:t>
              </w:r>
              <w:r w:rsidR="00500CBE" w:rsidRPr="008D22FD">
                <w:rPr>
                  <w:rStyle w:val="Kpr"/>
                </w:rPr>
                <w:t>g Practices In The World</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231311009</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pPr>
              <w:pStyle w:val="ListParagraph"/>
              <w:spacing w:after="0" w:line="240" w:lineRule="auto"/>
              <w:ind w:left="0"/>
              <w:rPr>
                <w:rFonts w:ascii="Times New Roman" w:hAnsi="Times New Roman"/>
                <w:sz w:val="24"/>
                <w:szCs w:val="24"/>
                <w:lang w:val="en-US"/>
              </w:rPr>
            </w:pPr>
            <w:hyperlink w:anchor="basıc_horse_traınıng_I" w:history="1">
              <w:r w:rsidR="00500CBE" w:rsidRPr="008D22FD">
                <w:rPr>
                  <w:rStyle w:val="Kpr"/>
                  <w:rFonts w:ascii="Times New Roman" w:hAnsi="Times New Roman"/>
                  <w:sz w:val="24"/>
                  <w:szCs w:val="24"/>
                  <w:lang w:val="en-US"/>
                </w:rPr>
                <w:t xml:space="preserve">Basic Horse </w:t>
              </w:r>
              <w:r w:rsidR="00500CBE" w:rsidRPr="008D22FD">
                <w:rPr>
                  <w:rStyle w:val="Kpr"/>
                  <w:rFonts w:ascii="Times New Roman" w:hAnsi="Times New Roman"/>
                  <w:sz w:val="24"/>
                  <w:szCs w:val="24"/>
                  <w:lang w:val="en-US"/>
                </w:rPr>
                <w:t>T</w:t>
              </w:r>
              <w:r w:rsidR="00500CBE" w:rsidRPr="008D22FD">
                <w:rPr>
                  <w:rStyle w:val="Kpr"/>
                  <w:rFonts w:ascii="Times New Roman" w:hAnsi="Times New Roman"/>
                  <w:sz w:val="24"/>
                  <w:szCs w:val="24"/>
                  <w:lang w:val="en-US"/>
                </w:rPr>
                <w:t>r</w:t>
              </w:r>
              <w:r w:rsidR="00500CBE" w:rsidRPr="008D22FD">
                <w:rPr>
                  <w:rStyle w:val="Kpr"/>
                  <w:rFonts w:ascii="Times New Roman" w:hAnsi="Times New Roman"/>
                  <w:sz w:val="24"/>
                  <w:szCs w:val="24"/>
                  <w:lang w:val="en-US"/>
                </w:rPr>
                <w:t>aining-I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231311010</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use_of_basic_ınformatıon_technology" w:history="1">
              <w:r w:rsidR="00500CBE" w:rsidRPr="008D22FD">
                <w:rPr>
                  <w:rStyle w:val="Kpr"/>
                  <w:lang w:val="en-US"/>
                </w:rPr>
                <w:t>Use Of Basic Information Technology</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231311011</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pPr>
              <w:rPr>
                <w:lang w:val="en-US"/>
              </w:rPr>
            </w:pPr>
            <w:hyperlink w:anchor="Atatürk_And_History" w:history="1">
              <w:r w:rsidR="00500CBE" w:rsidRPr="008D22FD">
                <w:rPr>
                  <w:rStyle w:val="Kpr"/>
                </w:rPr>
                <w:t>Principles Of  Atatürk</w:t>
              </w:r>
              <w:r w:rsidR="00500CBE" w:rsidRPr="008D22FD">
                <w:rPr>
                  <w:rStyle w:val="Kpr"/>
                  <w:shd w:val="clear" w:color="auto" w:fill="FFFFFF"/>
                  <w:lang w:val="en-US"/>
                </w:rPr>
                <w:t> </w:t>
              </w:r>
              <w:r w:rsidR="00500CBE" w:rsidRPr="008D22FD">
                <w:rPr>
                  <w:rStyle w:val="Kpr"/>
                  <w:lang w:val="en-US"/>
                </w:rPr>
                <w:t xml:space="preserve"> And History Of Revolution-I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231311012</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pPr>
              <w:rPr>
                <w:lang w:val="en-US"/>
              </w:rPr>
            </w:pPr>
            <w:hyperlink w:anchor="Turkısh_Language_I" w:history="1">
              <w:r w:rsidR="00500CBE" w:rsidRPr="008D22FD">
                <w:rPr>
                  <w:rStyle w:val="Kpr"/>
                  <w:lang w:val="en-US"/>
                </w:rPr>
                <w:t>Turkish L</w:t>
              </w:r>
              <w:r w:rsidR="00500CBE" w:rsidRPr="008D22FD">
                <w:rPr>
                  <w:rStyle w:val="Kpr"/>
                  <w:lang w:val="en-US"/>
                </w:rPr>
                <w:t>a</w:t>
              </w:r>
              <w:r w:rsidR="00500CBE" w:rsidRPr="008D22FD">
                <w:rPr>
                  <w:rStyle w:val="Kpr"/>
                  <w:lang w:val="en-US"/>
                </w:rPr>
                <w:t>n</w:t>
              </w:r>
              <w:r w:rsidR="00500CBE" w:rsidRPr="008D22FD">
                <w:rPr>
                  <w:rStyle w:val="Kpr"/>
                  <w:lang w:val="en-US"/>
                </w:rPr>
                <w:t>guage-I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231311013</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Englısh_I" w:history="1">
              <w:r w:rsidR="00500CBE" w:rsidRPr="008D22FD">
                <w:rPr>
                  <w:rStyle w:val="Kpr"/>
                </w:rPr>
                <w:t>Foreign Language (</w:t>
              </w:r>
              <w:r w:rsidR="00500CBE" w:rsidRPr="008D22FD">
                <w:rPr>
                  <w:rStyle w:val="Kpr"/>
                </w:rPr>
                <w:t>E</w:t>
              </w:r>
              <w:r w:rsidR="00500CBE" w:rsidRPr="008D22FD">
                <w:rPr>
                  <w:rStyle w:val="Kpr"/>
                </w:rPr>
                <w:t>nglish) -I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vAlign w:val="center"/>
          </w:tcPr>
          <w:p w:rsidR="00500CBE" w:rsidRPr="0029456C" w:rsidRDefault="00500CBE" w:rsidP="00500CBE">
            <w:pPr>
              <w:jc w:val="center"/>
              <w:rPr>
                <w:sz w:val="20"/>
                <w:szCs w:val="20"/>
              </w:rPr>
            </w:pPr>
            <w:r w:rsidRPr="0029456C">
              <w:t>English</w:t>
            </w:r>
          </w:p>
        </w:tc>
      </w:tr>
      <w:tr w:rsidR="00500CBE" w:rsidRPr="0029456C" w:rsidTr="00500CBE">
        <w:trPr>
          <w:trHeight w:val="345"/>
          <w:tblCellSpacing w:w="0" w:type="dxa"/>
        </w:trPr>
        <w:tc>
          <w:tcPr>
            <w:tcW w:w="2713" w:type="pct"/>
            <w:gridSpan w:val="2"/>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r w:rsidRPr="0029456C">
              <w:rPr>
                <w:sz w:val="20"/>
                <w:szCs w:val="20"/>
                <w:u w:val="single"/>
              </w:rPr>
              <w:t>Autumn Semester</w:t>
            </w:r>
            <w:r w:rsidRPr="0029456C">
              <w:rPr>
                <w:sz w:val="20"/>
                <w:szCs w:val="20"/>
              </w:rPr>
              <w:t xml:space="preserve"> Total :</w:t>
            </w:r>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pPr>
            <w:r w:rsidRPr="0029456C">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pPr>
          </w:p>
        </w:tc>
        <w:tc>
          <w:tcPr>
            <w:tcW w:w="843"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pPr>
          </w:p>
        </w:tc>
      </w:tr>
      <w:tr w:rsidR="00500CBE" w:rsidRPr="0029456C" w:rsidTr="00500CBE">
        <w:trPr>
          <w:trHeight w:val="375"/>
          <w:tblCellSpacing w:w="0" w:type="dxa"/>
        </w:trPr>
        <w:tc>
          <w:tcPr>
            <w:tcW w:w="610" w:type="pct"/>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Code</w:t>
            </w:r>
          </w:p>
        </w:tc>
        <w:tc>
          <w:tcPr>
            <w:tcW w:w="2103"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Lesson name</w:t>
            </w:r>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ECTS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L+P+L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C/E</w:t>
            </w:r>
          </w:p>
        </w:tc>
        <w:tc>
          <w:tcPr>
            <w:tcW w:w="843"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Language</w:t>
            </w:r>
          </w:p>
        </w:tc>
      </w:tr>
      <w:tr w:rsidR="00500CBE" w:rsidRPr="0029456C" w:rsidTr="00500CBE">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500CBE" w:rsidRPr="0029456C" w:rsidRDefault="00500CBE" w:rsidP="00500CBE">
            <w:pPr>
              <w:jc w:val="center"/>
              <w:rPr>
                <w:sz w:val="20"/>
                <w:szCs w:val="20"/>
              </w:rPr>
            </w:pPr>
            <w:r w:rsidRPr="0029456C">
              <w:rPr>
                <w:sz w:val="20"/>
                <w:szCs w:val="20"/>
                <w:u w:val="single"/>
              </w:rPr>
              <w:t>Spring Semester</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231312001</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pPr>
              <w:outlineLvl w:val="0"/>
              <w:rPr>
                <w:sz w:val="22"/>
                <w:szCs w:val="20"/>
              </w:rPr>
            </w:pPr>
            <w:hyperlink w:anchor="Horse_Breeds_And_their_distribution" w:history="1">
              <w:r w:rsidR="00500CBE" w:rsidRPr="008D22FD">
                <w:rPr>
                  <w:rStyle w:val="Kpr"/>
                </w:rPr>
                <w:t>Horse Breeds And Their Distribution</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231312002</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Horse_Nutrıtıon" w:history="1">
              <w:r w:rsidR="00500CBE" w:rsidRPr="008D22FD">
                <w:rPr>
                  <w:rStyle w:val="Kpr"/>
                </w:rPr>
                <w:t>Horse Nutrition</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231312003</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center"/>
          </w:tcPr>
          <w:p w:rsidR="00500CBE" w:rsidRPr="0029456C" w:rsidRDefault="008D22FD" w:rsidP="00500CBE">
            <w:pPr>
              <w:jc w:val="both"/>
            </w:pPr>
            <w:hyperlink w:anchor="Horse_Barn_and_maıntanence_II" w:history="1">
              <w:r w:rsidR="00500CBE" w:rsidRPr="008D22FD">
                <w:rPr>
                  <w:rStyle w:val="Kpr"/>
                </w:rPr>
                <w:t>Horse And Barn Maintenance-II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0-4-0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231312004</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Basıc_Horse_Traning_II" w:history="1">
              <w:r w:rsidR="00500CBE" w:rsidRPr="008D22FD">
                <w:rPr>
                  <w:rStyle w:val="Kpr"/>
                  <w:lang w:val="en-US"/>
                </w:rPr>
                <w:t>Basic Horse Training-II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231312005</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pPr>
              <w:outlineLvl w:val="0"/>
              <w:rPr>
                <w:sz w:val="22"/>
                <w:szCs w:val="20"/>
              </w:rPr>
            </w:pPr>
            <w:hyperlink w:anchor="horseshoeing_and_use_of_horseshoe_I" w:history="1">
              <w:r w:rsidR="00500CBE" w:rsidRPr="008D22FD">
                <w:rPr>
                  <w:rStyle w:val="Kpr"/>
                </w:rPr>
                <w:t>Horseshoeing And Use Of Horseshoe-I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0-2-0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231312006</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equestriıan_II" w:history="1">
              <w:r w:rsidR="00500CBE" w:rsidRPr="008D22FD">
                <w:rPr>
                  <w:rStyle w:val="Kpr"/>
                  <w:lang w:val="en-US"/>
                </w:rPr>
                <w:t>Equestrian-</w:t>
              </w:r>
              <w:r w:rsidR="00500CBE" w:rsidRPr="008D22FD">
                <w:rPr>
                  <w:rStyle w:val="Kpr"/>
                  <w:lang w:val="en-US"/>
                </w:rPr>
                <w:t>I</w:t>
              </w:r>
              <w:r w:rsidR="00500CBE" w:rsidRPr="008D22FD">
                <w:rPr>
                  <w:rStyle w:val="Kpr"/>
                  <w:lang w:val="en-US"/>
                </w:rPr>
                <w:t>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231312007</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studfarm_and_pasture" w:history="1">
              <w:r w:rsidR="00500CBE" w:rsidRPr="008D22FD">
                <w:rPr>
                  <w:rStyle w:val="Kpr"/>
                </w:rPr>
                <w:t>Studfarm and Gra</w:t>
              </w:r>
              <w:r w:rsidR="00500CBE" w:rsidRPr="008D22FD">
                <w:rPr>
                  <w:rStyle w:val="Kpr"/>
                </w:rPr>
                <w:t>z</w:t>
              </w:r>
              <w:r w:rsidR="00500CBE" w:rsidRPr="008D22FD">
                <w:rPr>
                  <w:rStyle w:val="Kpr"/>
                </w:rPr>
                <w:t>ing</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231312008</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8D22FD" w:rsidP="00500CBE">
            <w:hyperlink w:anchor="occupatıonal_health_and_I" w:history="1">
              <w:r w:rsidR="00500CBE" w:rsidRPr="008D22FD">
                <w:rPr>
                  <w:rStyle w:val="Kpr"/>
                </w:rPr>
                <w:t>Occupational Health  And Hygiene In Horse Breeding-I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1</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1-0-0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231312009</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EF1272" w:rsidP="00500CBE">
            <w:hyperlink w:anchor="basıc_computer_scıence" w:history="1">
              <w:r w:rsidR="00500CBE" w:rsidRPr="00EF1272">
                <w:rPr>
                  <w:rStyle w:val="Kpr"/>
                </w:rPr>
                <w:t>Basic Computer Sciences</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231312010</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center"/>
          </w:tcPr>
          <w:p w:rsidR="00500CBE" w:rsidRPr="0029456C" w:rsidRDefault="00EF1272" w:rsidP="00500CBE">
            <w:pPr>
              <w:jc w:val="both"/>
            </w:pPr>
            <w:hyperlink w:anchor="atatürk_and_history_II" w:history="1">
              <w:r w:rsidR="00500CBE" w:rsidRPr="00EF1272">
                <w:rPr>
                  <w:rStyle w:val="Kpr"/>
                  <w:shd w:val="clear" w:color="auto" w:fill="FFFFFF"/>
                  <w:lang w:val="en-US"/>
                </w:rPr>
                <w:t>Principles Of  Atatürk </w:t>
              </w:r>
              <w:r w:rsidR="00500CBE" w:rsidRPr="00EF1272">
                <w:rPr>
                  <w:rStyle w:val="Kpr"/>
                  <w:lang w:val="en-US"/>
                </w:rPr>
                <w:t xml:space="preserve"> And History Of Revolution-II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231312011</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EF1272" w:rsidP="00500CBE">
            <w:hyperlink w:anchor="Turkısh_Language_II" w:history="1">
              <w:r w:rsidR="00500CBE" w:rsidRPr="00EF1272">
                <w:rPr>
                  <w:rStyle w:val="Kpr"/>
                  <w:lang w:val="en-US"/>
                </w:rPr>
                <w:t>Turkish Langu</w:t>
              </w:r>
              <w:r w:rsidR="00500CBE" w:rsidRPr="00EF1272">
                <w:rPr>
                  <w:rStyle w:val="Kpr"/>
                  <w:lang w:val="en-US"/>
                </w:rPr>
                <w:t>a</w:t>
              </w:r>
              <w:r w:rsidR="00500CBE" w:rsidRPr="00EF1272">
                <w:rPr>
                  <w:rStyle w:val="Kpr"/>
                  <w:lang w:val="en-US"/>
                </w:rPr>
                <w:t>ge-II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231312012</w:t>
            </w:r>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EF1272" w:rsidP="00500CBE">
            <w:hyperlink w:anchor="englısh_II" w:history="1">
              <w:r w:rsidR="00500CBE" w:rsidRPr="00EF1272">
                <w:rPr>
                  <w:rStyle w:val="Kpr"/>
                </w:rPr>
                <w:t xml:space="preserve">Foreign Language </w:t>
              </w:r>
              <w:r w:rsidR="00500CBE" w:rsidRPr="00EF1272">
                <w:rPr>
                  <w:rStyle w:val="Kpr"/>
                </w:rPr>
                <w:t>(</w:t>
              </w:r>
              <w:r w:rsidR="00500CBE" w:rsidRPr="00EF1272">
                <w:rPr>
                  <w:rStyle w:val="Kpr"/>
                </w:rPr>
                <w:t>English) -II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843" w:type="pct"/>
            <w:tcBorders>
              <w:top w:val="outset" w:sz="6" w:space="0" w:color="auto"/>
              <w:left w:val="outset" w:sz="6" w:space="0" w:color="auto"/>
              <w:bottom w:val="outset" w:sz="6" w:space="0" w:color="auto"/>
            </w:tcBorders>
            <w:shd w:val="clear" w:color="auto" w:fill="FFFF99"/>
            <w:vAlign w:val="center"/>
          </w:tcPr>
          <w:p w:rsidR="00500CBE" w:rsidRPr="0029456C" w:rsidRDefault="00500CBE" w:rsidP="00500CBE">
            <w:pPr>
              <w:jc w:val="center"/>
              <w:rPr>
                <w:sz w:val="20"/>
                <w:szCs w:val="20"/>
              </w:rPr>
            </w:pPr>
            <w:r w:rsidRPr="0029456C">
              <w:t>English</w:t>
            </w:r>
          </w:p>
        </w:tc>
      </w:tr>
      <w:tr w:rsidR="00500CBE" w:rsidRPr="0029456C" w:rsidTr="00500CBE">
        <w:trPr>
          <w:trHeight w:val="345"/>
          <w:tblCellSpacing w:w="0" w:type="dxa"/>
        </w:trPr>
        <w:tc>
          <w:tcPr>
            <w:tcW w:w="2713" w:type="pct"/>
            <w:gridSpan w:val="2"/>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pPr>
              <w:rPr>
                <w:sz w:val="20"/>
                <w:szCs w:val="20"/>
              </w:rPr>
            </w:pPr>
            <w:r w:rsidRPr="0029456C">
              <w:rPr>
                <w:sz w:val="20"/>
                <w:szCs w:val="20"/>
                <w:u w:val="single"/>
              </w:rPr>
              <w:t>Spring Semester</w:t>
            </w:r>
            <w:r w:rsidRPr="0029456C">
              <w:rPr>
                <w:sz w:val="20"/>
                <w:szCs w:val="20"/>
              </w:rPr>
              <w:t xml:space="preserve"> Total:</w:t>
            </w:r>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p>
        </w:tc>
        <w:tc>
          <w:tcPr>
            <w:tcW w:w="843"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rPr>
                <w:sz w:val="20"/>
                <w:szCs w:val="20"/>
              </w:rPr>
            </w:pPr>
          </w:p>
        </w:tc>
      </w:tr>
      <w:tr w:rsidR="00500CBE" w:rsidRPr="0029456C" w:rsidTr="00500CBE">
        <w:trPr>
          <w:trHeight w:val="345"/>
          <w:tblCellSpacing w:w="0" w:type="dxa"/>
        </w:trPr>
        <w:tc>
          <w:tcPr>
            <w:tcW w:w="2713" w:type="pct"/>
            <w:gridSpan w:val="2"/>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pPr>
              <w:rPr>
                <w:sz w:val="20"/>
                <w:szCs w:val="20"/>
              </w:rPr>
            </w:pPr>
            <w:r w:rsidRPr="0029456C">
              <w:rPr>
                <w:sz w:val="20"/>
                <w:szCs w:val="20"/>
              </w:rPr>
              <w:t>YEAR’S TOTAL :</w:t>
            </w:r>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60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p>
        </w:tc>
        <w:tc>
          <w:tcPr>
            <w:tcW w:w="843"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rPr>
                <w:sz w:val="20"/>
                <w:szCs w:val="20"/>
              </w:rPr>
            </w:pPr>
          </w:p>
        </w:tc>
      </w:tr>
    </w:tbl>
    <w:p w:rsidR="00500CBE" w:rsidRPr="0029456C" w:rsidRDefault="00500CBE" w:rsidP="00500CBE">
      <w:pPr>
        <w:pStyle w:val="Balk1"/>
        <w:rPr>
          <w:sz w:val="28"/>
          <w:szCs w:val="28"/>
        </w:rPr>
      </w:pPr>
    </w:p>
    <w:p w:rsidR="00500CBE" w:rsidRPr="0029456C" w:rsidRDefault="00500CBE" w:rsidP="00500CBE">
      <w:pPr>
        <w:pStyle w:val="Balk1"/>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19"/>
        <w:gridCol w:w="4215"/>
        <w:gridCol w:w="603"/>
        <w:gridCol w:w="833"/>
        <w:gridCol w:w="1454"/>
        <w:gridCol w:w="1344"/>
      </w:tblGrid>
      <w:tr w:rsidR="00500CBE" w:rsidRPr="0029456C" w:rsidTr="00500CBE">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500CBE" w:rsidRPr="0029456C" w:rsidRDefault="00500CBE" w:rsidP="00500CBE">
            <w:pPr>
              <w:jc w:val="center"/>
              <w:rPr>
                <w:sz w:val="20"/>
                <w:szCs w:val="20"/>
              </w:rPr>
            </w:pPr>
            <w:r w:rsidRPr="0029456C">
              <w:br w:type="page"/>
            </w:r>
            <w:r w:rsidRPr="0029456C">
              <w:rPr>
                <w:rStyle w:val="Gl"/>
                <w:bCs w:val="0"/>
                <w:sz w:val="20"/>
                <w:szCs w:val="20"/>
              </w:rPr>
              <w:t>2. Year</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Code</w:t>
            </w:r>
          </w:p>
        </w:tc>
        <w:tc>
          <w:tcPr>
            <w:tcW w:w="2180"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Lesson name</w:t>
            </w:r>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ECTS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L+P+L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C/E</w:t>
            </w:r>
          </w:p>
        </w:tc>
        <w:tc>
          <w:tcPr>
            <w:tcW w:w="695"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Language</w:t>
            </w:r>
          </w:p>
        </w:tc>
      </w:tr>
      <w:tr w:rsidR="00500CBE" w:rsidRPr="0029456C" w:rsidTr="00500CBE">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500CBE" w:rsidRPr="0029456C" w:rsidRDefault="00500CBE" w:rsidP="00500CBE">
            <w:pPr>
              <w:jc w:val="center"/>
              <w:rPr>
                <w:sz w:val="20"/>
                <w:szCs w:val="20"/>
              </w:rPr>
            </w:pPr>
            <w:r w:rsidRPr="0029456C">
              <w:rPr>
                <w:sz w:val="20"/>
                <w:szCs w:val="20"/>
                <w:u w:val="single"/>
              </w:rPr>
              <w:t>Autumn Semester</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231313001</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equine_business_economics_I" w:history="1">
              <w:r w:rsidR="00500CBE" w:rsidRPr="00187908">
                <w:rPr>
                  <w:rStyle w:val="Kpr"/>
                </w:rPr>
                <w:t>Equine Business Econ</w:t>
              </w:r>
              <w:r w:rsidR="00500CBE" w:rsidRPr="00187908">
                <w:rPr>
                  <w:rStyle w:val="Kpr"/>
                </w:rPr>
                <w:t>o</w:t>
              </w:r>
              <w:r w:rsidR="00500CBE" w:rsidRPr="00187908">
                <w:rPr>
                  <w:rStyle w:val="Kpr"/>
                </w:rPr>
                <w:t>mics-I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4</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231313002</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Horseshoeing_and_use_of_horseshoe_II" w:history="1">
              <w:r w:rsidR="00500CBE" w:rsidRPr="00187908">
                <w:rPr>
                  <w:rStyle w:val="Kpr"/>
                </w:rPr>
                <w:t>Horseshoeing And Use O</w:t>
              </w:r>
              <w:r w:rsidR="00500CBE" w:rsidRPr="00187908">
                <w:rPr>
                  <w:rStyle w:val="Kpr"/>
                </w:rPr>
                <w:t>f</w:t>
              </w:r>
              <w:r w:rsidR="00500CBE" w:rsidRPr="00187908">
                <w:rPr>
                  <w:rStyle w:val="Kpr"/>
                </w:rPr>
                <w:t xml:space="preserve"> Horseshoe-II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0-3-0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231313003</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Horse_Race_tracks_and_their_management" w:history="1">
              <w:r w:rsidR="00500CBE" w:rsidRPr="00187908">
                <w:rPr>
                  <w:rStyle w:val="Kpr"/>
                </w:rPr>
                <w:t>Horse Race Tracks</w:t>
              </w:r>
              <w:r w:rsidR="00500CBE" w:rsidRPr="00187908">
                <w:rPr>
                  <w:rStyle w:val="Kpr"/>
                </w:rPr>
                <w:t xml:space="preserve"> </w:t>
              </w:r>
              <w:r w:rsidR="00500CBE" w:rsidRPr="00187908">
                <w:rPr>
                  <w:rStyle w:val="Kpr"/>
                </w:rPr>
                <w:t>And Their Management</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231313004</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center"/>
          </w:tcPr>
          <w:p w:rsidR="00500CBE" w:rsidRPr="0029456C" w:rsidRDefault="00187908" w:rsidP="00500CBE">
            <w:pPr>
              <w:jc w:val="both"/>
            </w:pPr>
            <w:hyperlink w:anchor="Horse_barn_and_maıntanence_III" w:history="1">
              <w:r w:rsidR="00500CBE" w:rsidRPr="00187908">
                <w:rPr>
                  <w:rStyle w:val="Kpr"/>
                </w:rPr>
                <w:t>Horse And Barn Maintenance-</w:t>
              </w:r>
              <w:r w:rsidR="00500CBE" w:rsidRPr="00187908">
                <w:rPr>
                  <w:rStyle w:val="Kpr"/>
                </w:rPr>
                <w:t>I</w:t>
              </w:r>
              <w:r w:rsidR="00500CBE" w:rsidRPr="00187908">
                <w:rPr>
                  <w:rStyle w:val="Kpr"/>
                </w:rPr>
                <w:t>II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0-4-0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231313005</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equestrıan_III" w:history="1">
              <w:r w:rsidR="00500CBE" w:rsidRPr="00187908">
                <w:rPr>
                  <w:rStyle w:val="Kpr"/>
                  <w:lang w:val="en-US"/>
                </w:rPr>
                <w:t>Equestri</w:t>
              </w:r>
              <w:r w:rsidR="00500CBE" w:rsidRPr="00187908">
                <w:rPr>
                  <w:rStyle w:val="Kpr"/>
                  <w:lang w:val="en-US"/>
                </w:rPr>
                <w:t>a</w:t>
              </w:r>
              <w:r w:rsidR="00500CBE" w:rsidRPr="00187908">
                <w:rPr>
                  <w:rStyle w:val="Kpr"/>
                  <w:lang w:val="en-US"/>
                </w:rPr>
                <w:t>n-III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231313006</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Horse_mıcrrobıology" w:history="1">
              <w:r w:rsidR="00500CBE" w:rsidRPr="00187908">
                <w:rPr>
                  <w:rStyle w:val="Kpr"/>
                </w:rPr>
                <w:t>Horse Mi</w:t>
              </w:r>
              <w:r w:rsidR="00500CBE" w:rsidRPr="00187908">
                <w:rPr>
                  <w:rStyle w:val="Kpr"/>
                </w:rPr>
                <w:t>c</w:t>
              </w:r>
              <w:r w:rsidR="00500CBE" w:rsidRPr="00187908">
                <w:rPr>
                  <w:rStyle w:val="Kpr"/>
                </w:rPr>
                <w:t>robiology</w:t>
              </w:r>
            </w:hyperlink>
            <w:r w:rsidR="00500CBE" w:rsidRPr="0029456C">
              <w:t xml:space="preserve"> </w:t>
            </w:r>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231313007</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Horse_foot_diseases" w:history="1">
              <w:r w:rsidR="00500CBE" w:rsidRPr="00187908">
                <w:rPr>
                  <w:rStyle w:val="Kpr"/>
                </w:rPr>
                <w:t>Horse Foot</w:t>
              </w:r>
              <w:r w:rsidR="00500CBE" w:rsidRPr="00187908">
                <w:rPr>
                  <w:rStyle w:val="Kpr"/>
                </w:rPr>
                <w:t xml:space="preserve"> </w:t>
              </w:r>
              <w:r w:rsidR="00500CBE" w:rsidRPr="00187908">
                <w:rPr>
                  <w:rStyle w:val="Kpr"/>
                </w:rPr>
                <w:t>Diseases</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4</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231313008</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Horse_Traınıng_I" w:history="1">
              <w:r w:rsidR="00500CBE" w:rsidRPr="00187908">
                <w:rPr>
                  <w:rStyle w:val="Kpr"/>
                </w:rPr>
                <w:t>Horse Trai</w:t>
              </w:r>
              <w:r w:rsidR="00500CBE" w:rsidRPr="00187908">
                <w:rPr>
                  <w:rStyle w:val="Kpr"/>
                </w:rPr>
                <w:t>n</w:t>
              </w:r>
              <w:r w:rsidR="00500CBE" w:rsidRPr="00187908">
                <w:rPr>
                  <w:rStyle w:val="Kpr"/>
                </w:rPr>
                <w:t>ing-I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231313009</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personal_development_and_behavıor" w:history="1">
              <w:r w:rsidR="00500CBE" w:rsidRPr="00187908">
                <w:rPr>
                  <w:rStyle w:val="Kpr"/>
                </w:rPr>
                <w:t>Personal Dev</w:t>
              </w:r>
              <w:r w:rsidR="00500CBE" w:rsidRPr="00187908">
                <w:rPr>
                  <w:rStyle w:val="Kpr"/>
                </w:rPr>
                <w:t>e</w:t>
              </w:r>
              <w:r w:rsidR="00500CBE" w:rsidRPr="00187908">
                <w:rPr>
                  <w:rStyle w:val="Kpr"/>
                </w:rPr>
                <w:t>lopment and Behaviour</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45"/>
          <w:tblCellSpacing w:w="0" w:type="dxa"/>
        </w:trPr>
        <w:tc>
          <w:tcPr>
            <w:tcW w:w="2810" w:type="pct"/>
            <w:gridSpan w:val="2"/>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r w:rsidRPr="0029456C">
              <w:rPr>
                <w:sz w:val="20"/>
                <w:szCs w:val="20"/>
                <w:u w:val="single"/>
              </w:rPr>
              <w:t>Autumn Semester</w:t>
            </w:r>
            <w:r w:rsidRPr="0029456C">
              <w:rPr>
                <w:sz w:val="20"/>
                <w:szCs w:val="20"/>
              </w:rPr>
              <w:t xml:space="preserve"> Total:</w:t>
            </w:r>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pPr>
            <w:r w:rsidRPr="0029456C">
              <w:t>30</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pPr>
          </w:p>
        </w:tc>
        <w:tc>
          <w:tcPr>
            <w:tcW w:w="695"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pPr>
          </w:p>
        </w:tc>
      </w:tr>
      <w:tr w:rsidR="00500CBE" w:rsidRPr="0029456C" w:rsidTr="00500CBE">
        <w:trPr>
          <w:trHeight w:val="375"/>
          <w:tblCellSpacing w:w="0" w:type="dxa"/>
        </w:trPr>
        <w:tc>
          <w:tcPr>
            <w:tcW w:w="630" w:type="pct"/>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Code</w:t>
            </w:r>
          </w:p>
        </w:tc>
        <w:tc>
          <w:tcPr>
            <w:tcW w:w="2180"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Lesson name</w:t>
            </w:r>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ECTS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L+P+L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C/E</w:t>
            </w:r>
          </w:p>
        </w:tc>
        <w:tc>
          <w:tcPr>
            <w:tcW w:w="695"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Language</w:t>
            </w:r>
          </w:p>
        </w:tc>
      </w:tr>
      <w:tr w:rsidR="00500CBE" w:rsidRPr="0029456C" w:rsidTr="00500CBE">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500CBE" w:rsidRPr="0029456C" w:rsidRDefault="00500CBE" w:rsidP="00500CBE">
            <w:pPr>
              <w:jc w:val="center"/>
              <w:rPr>
                <w:sz w:val="20"/>
                <w:szCs w:val="20"/>
              </w:rPr>
            </w:pPr>
            <w:r w:rsidRPr="0029456C">
              <w:rPr>
                <w:sz w:val="20"/>
                <w:szCs w:val="20"/>
                <w:u w:val="single"/>
              </w:rPr>
              <w:t>Spring Semester</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231314001</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Fırst_aıd_ın_horse_accıdents" w:history="1">
              <w:r w:rsidR="00500CBE" w:rsidRPr="00187908">
                <w:rPr>
                  <w:rStyle w:val="Kpr"/>
                </w:rPr>
                <w:t>First Aid In Horse</w:t>
              </w:r>
              <w:r w:rsidR="00500CBE" w:rsidRPr="00187908">
                <w:rPr>
                  <w:rStyle w:val="Kpr"/>
                </w:rPr>
                <w:t xml:space="preserve"> </w:t>
              </w:r>
              <w:r w:rsidR="00500CBE" w:rsidRPr="00187908">
                <w:rPr>
                  <w:rStyle w:val="Kpr"/>
                </w:rPr>
                <w:t>Accidents</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231314002</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pPr>
              <w:pStyle w:val="ListParagraph"/>
              <w:spacing w:after="0" w:line="240" w:lineRule="auto"/>
              <w:ind w:left="0"/>
              <w:rPr>
                <w:rFonts w:ascii="Times New Roman" w:hAnsi="Times New Roman"/>
                <w:sz w:val="24"/>
                <w:szCs w:val="24"/>
                <w:lang w:val="en-US"/>
              </w:rPr>
            </w:pPr>
            <w:hyperlink w:anchor="Racıng_Horse_Breedıng_and_legıslatıon" w:history="1">
              <w:r w:rsidR="00500CBE" w:rsidRPr="00187908">
                <w:rPr>
                  <w:rStyle w:val="Kpr"/>
                  <w:rFonts w:ascii="Times New Roman" w:hAnsi="Times New Roman"/>
                  <w:sz w:val="24"/>
                  <w:szCs w:val="24"/>
                  <w:lang w:val="en-US"/>
                </w:rPr>
                <w:t>Racing Horse Breeding An</w:t>
              </w:r>
              <w:r w:rsidR="00500CBE" w:rsidRPr="00187908">
                <w:rPr>
                  <w:rStyle w:val="Kpr"/>
                  <w:rFonts w:ascii="Times New Roman" w:hAnsi="Times New Roman"/>
                  <w:sz w:val="24"/>
                  <w:szCs w:val="24"/>
                  <w:lang w:val="en-US"/>
                </w:rPr>
                <w:t>d</w:t>
              </w:r>
              <w:r w:rsidR="00500CBE" w:rsidRPr="00187908">
                <w:rPr>
                  <w:rStyle w:val="Kpr"/>
                  <w:rFonts w:ascii="Times New Roman" w:hAnsi="Times New Roman"/>
                  <w:sz w:val="24"/>
                  <w:szCs w:val="24"/>
                  <w:lang w:val="en-US"/>
                </w:rPr>
                <w:t xml:space="preserve"> Legislation</w:t>
              </w:r>
            </w:hyperlink>
            <w:r w:rsidR="00500CBE" w:rsidRPr="0029456C">
              <w:rPr>
                <w:rFonts w:ascii="Times New Roman" w:hAnsi="Times New Roman"/>
                <w:sz w:val="24"/>
                <w:szCs w:val="24"/>
                <w:lang w:val="en-US"/>
              </w:rPr>
              <w:t xml:space="preserve"> </w:t>
            </w:r>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231314003</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General_accountıng" w:history="1">
              <w:r w:rsidR="00500CBE" w:rsidRPr="00187908">
                <w:rPr>
                  <w:rStyle w:val="Kpr"/>
                </w:rPr>
                <w:t>General Acco</w:t>
              </w:r>
              <w:r w:rsidR="00500CBE" w:rsidRPr="00187908">
                <w:rPr>
                  <w:rStyle w:val="Kpr"/>
                </w:rPr>
                <w:t>u</w:t>
              </w:r>
              <w:r w:rsidR="00500CBE" w:rsidRPr="00187908">
                <w:rPr>
                  <w:rStyle w:val="Kpr"/>
                </w:rPr>
                <w:t>nting</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4</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231314004</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Horse_busıness_law" w:history="1">
              <w:r w:rsidR="00500CBE" w:rsidRPr="00187908">
                <w:rPr>
                  <w:rStyle w:val="Kpr"/>
                </w:rPr>
                <w:t>Horse Busines</w:t>
              </w:r>
              <w:r w:rsidR="00500CBE" w:rsidRPr="00187908">
                <w:rPr>
                  <w:rStyle w:val="Kpr"/>
                </w:rPr>
                <w:t>s</w:t>
              </w:r>
              <w:r w:rsidR="00500CBE" w:rsidRPr="00187908">
                <w:rPr>
                  <w:rStyle w:val="Kpr"/>
                </w:rPr>
                <w:t xml:space="preserve"> Law</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4</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231314005</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Horse_And_Barn_maıntaınce_IV" w:history="1">
              <w:r w:rsidR="00500CBE" w:rsidRPr="00187908">
                <w:rPr>
                  <w:rStyle w:val="Kpr"/>
                </w:rPr>
                <w:t>Horse And Barn M</w:t>
              </w:r>
              <w:r w:rsidR="00500CBE" w:rsidRPr="00187908">
                <w:rPr>
                  <w:rStyle w:val="Kpr"/>
                </w:rPr>
                <w:t>a</w:t>
              </w:r>
              <w:r w:rsidR="00500CBE" w:rsidRPr="00187908">
                <w:rPr>
                  <w:rStyle w:val="Kpr"/>
                </w:rPr>
                <w:t>intenance-IV</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0-4-0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231314006</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equestrıan_IV" w:history="1">
              <w:r w:rsidR="00500CBE" w:rsidRPr="00187908">
                <w:rPr>
                  <w:rStyle w:val="Kpr"/>
                  <w:lang w:val="en-US"/>
                </w:rPr>
                <w:t>Equestri</w:t>
              </w:r>
              <w:r w:rsidR="00500CBE" w:rsidRPr="00187908">
                <w:rPr>
                  <w:rStyle w:val="Kpr"/>
                  <w:lang w:val="en-US"/>
                </w:rPr>
                <w:t>a</w:t>
              </w:r>
              <w:r w:rsidR="00500CBE" w:rsidRPr="00187908">
                <w:rPr>
                  <w:rStyle w:val="Kpr"/>
                  <w:lang w:val="en-US"/>
                </w:rPr>
                <w:t>n-IV</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231314007</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Horse_traınıng_II" w:history="1">
              <w:r w:rsidR="00500CBE" w:rsidRPr="00187908">
                <w:rPr>
                  <w:rStyle w:val="Kpr"/>
                </w:rPr>
                <w:t>Horse Trai</w:t>
              </w:r>
              <w:r w:rsidR="00500CBE" w:rsidRPr="00187908">
                <w:rPr>
                  <w:rStyle w:val="Kpr"/>
                </w:rPr>
                <w:t>n</w:t>
              </w:r>
              <w:r w:rsidR="00500CBE" w:rsidRPr="00187908">
                <w:rPr>
                  <w:rStyle w:val="Kpr"/>
                </w:rPr>
                <w:t>ing-II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231314008</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breedıng_and_pregnancyın_horses" w:history="1">
              <w:r w:rsidR="00500CBE" w:rsidRPr="00187908">
                <w:rPr>
                  <w:rStyle w:val="Kpr"/>
                </w:rPr>
                <w:t>Breeding and</w:t>
              </w:r>
              <w:r w:rsidR="00500CBE" w:rsidRPr="00187908">
                <w:rPr>
                  <w:rStyle w:val="Kpr"/>
                </w:rPr>
                <w:t xml:space="preserve"> </w:t>
              </w:r>
              <w:r w:rsidR="00500CBE" w:rsidRPr="00187908">
                <w:rPr>
                  <w:rStyle w:val="Kpr"/>
                </w:rPr>
                <w:t xml:space="preserve">Pregnancy </w:t>
              </w:r>
              <w:r w:rsidR="00500CBE" w:rsidRPr="00187908">
                <w:rPr>
                  <w:rStyle w:val="Kpr"/>
                  <w:lang w:val="en-US"/>
                </w:rPr>
                <w:t>Horses</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r w:rsidRPr="0029456C">
              <w:t>231314009</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pPr>
              <w:outlineLvl w:val="0"/>
              <w:rPr>
                <w:sz w:val="22"/>
                <w:szCs w:val="20"/>
              </w:rPr>
            </w:pPr>
            <w:hyperlink w:anchor="socıal_conscıousness" w:history="1">
              <w:r w:rsidR="00500CBE" w:rsidRPr="00187908">
                <w:rPr>
                  <w:rStyle w:val="Kpr"/>
                </w:rPr>
                <w:t>Social Co</w:t>
              </w:r>
              <w:r w:rsidR="00500CBE" w:rsidRPr="00187908">
                <w:rPr>
                  <w:rStyle w:val="Kpr"/>
                </w:rPr>
                <w:t>n</w:t>
              </w:r>
              <w:r w:rsidR="00500CBE" w:rsidRPr="00187908">
                <w:rPr>
                  <w:rStyle w:val="Kpr"/>
                </w:rPr>
                <w:t>sciousness</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231014001</w:t>
            </w:r>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187908" w:rsidP="00500CBE">
            <w:hyperlink w:anchor="facılıty_desıgn_and_management" w:history="1">
              <w:r w:rsidR="00500CBE" w:rsidRPr="00187908">
                <w:rPr>
                  <w:rStyle w:val="Kpr"/>
                </w:rPr>
                <w:t>Facility Design an</w:t>
              </w:r>
              <w:r w:rsidR="00500CBE" w:rsidRPr="00187908">
                <w:rPr>
                  <w:rStyle w:val="Kpr"/>
                </w:rPr>
                <w:t>d</w:t>
              </w:r>
              <w:r w:rsidR="00500CBE" w:rsidRPr="00187908">
                <w:rPr>
                  <w:rStyle w:val="Kpr"/>
                </w:rPr>
                <w:t xml:space="preserve"> Management</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500CBE" w:rsidRPr="0029456C" w:rsidRDefault="00500CBE" w:rsidP="00500CBE">
            <w:pPr>
              <w:jc w:val="center"/>
            </w:pPr>
            <w:r w:rsidRPr="0029456C">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rsidR="00500CBE" w:rsidRPr="0029456C" w:rsidRDefault="00500CBE" w:rsidP="00500CBE">
            <w:pPr>
              <w:jc w:val="center"/>
            </w:pPr>
            <w:r w:rsidRPr="0029456C">
              <w:rPr>
                <w:sz w:val="20"/>
                <w:szCs w:val="20"/>
              </w:rPr>
              <w:t>C</w:t>
            </w:r>
          </w:p>
        </w:tc>
        <w:tc>
          <w:tcPr>
            <w:tcW w:w="695" w:type="pct"/>
            <w:tcBorders>
              <w:top w:val="outset" w:sz="6" w:space="0" w:color="auto"/>
              <w:left w:val="outset" w:sz="6" w:space="0" w:color="auto"/>
              <w:bottom w:val="outset" w:sz="6" w:space="0" w:color="auto"/>
            </w:tcBorders>
            <w:shd w:val="clear" w:color="auto" w:fill="FFFF99"/>
          </w:tcPr>
          <w:p w:rsidR="00500CBE" w:rsidRPr="0029456C" w:rsidRDefault="00500CBE" w:rsidP="00500CBE">
            <w:pPr>
              <w:jc w:val="center"/>
            </w:pPr>
            <w:r w:rsidRPr="0029456C">
              <w:t>Turkish</w:t>
            </w:r>
          </w:p>
        </w:tc>
      </w:tr>
      <w:tr w:rsidR="00500CBE" w:rsidRPr="0029456C" w:rsidTr="00500CBE">
        <w:trPr>
          <w:trHeight w:val="345"/>
          <w:tblCellSpacing w:w="0" w:type="dxa"/>
        </w:trPr>
        <w:tc>
          <w:tcPr>
            <w:tcW w:w="2810" w:type="pct"/>
            <w:gridSpan w:val="2"/>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pPr>
              <w:rPr>
                <w:sz w:val="20"/>
                <w:szCs w:val="20"/>
              </w:rPr>
            </w:pPr>
            <w:r w:rsidRPr="0029456C">
              <w:rPr>
                <w:sz w:val="20"/>
                <w:szCs w:val="20"/>
                <w:u w:val="single"/>
              </w:rPr>
              <w:t>Spring Semester</w:t>
            </w:r>
            <w:r w:rsidRPr="0029456C">
              <w:rPr>
                <w:sz w:val="20"/>
                <w:szCs w:val="20"/>
              </w:rPr>
              <w:t xml:space="preserve"> Total:</w:t>
            </w:r>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33</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p>
        </w:tc>
        <w:tc>
          <w:tcPr>
            <w:tcW w:w="695"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rPr>
                <w:sz w:val="20"/>
                <w:szCs w:val="20"/>
              </w:rPr>
            </w:pPr>
          </w:p>
        </w:tc>
      </w:tr>
      <w:tr w:rsidR="00500CBE" w:rsidRPr="0029456C" w:rsidTr="00500CBE">
        <w:trPr>
          <w:trHeight w:val="345"/>
          <w:tblCellSpacing w:w="0" w:type="dxa"/>
        </w:trPr>
        <w:tc>
          <w:tcPr>
            <w:tcW w:w="2810" w:type="pct"/>
            <w:gridSpan w:val="2"/>
            <w:tcBorders>
              <w:top w:val="outset" w:sz="6" w:space="0" w:color="auto"/>
              <w:bottom w:val="outset" w:sz="6" w:space="0" w:color="auto"/>
              <w:right w:val="outset" w:sz="6" w:space="0" w:color="auto"/>
            </w:tcBorders>
            <w:shd w:val="clear" w:color="auto" w:fill="FFCC99"/>
            <w:vAlign w:val="center"/>
          </w:tcPr>
          <w:p w:rsidR="00500CBE" w:rsidRPr="0029456C" w:rsidRDefault="00500CBE" w:rsidP="00500CBE">
            <w:pPr>
              <w:rPr>
                <w:sz w:val="20"/>
                <w:szCs w:val="20"/>
              </w:rPr>
            </w:pPr>
            <w:r w:rsidRPr="0029456C">
              <w:rPr>
                <w:sz w:val="20"/>
                <w:szCs w:val="20"/>
              </w:rPr>
              <w:t>YEAR’S TOTAL:</w:t>
            </w:r>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r w:rsidRPr="0029456C">
              <w:rPr>
                <w:sz w:val="20"/>
                <w:szCs w:val="20"/>
              </w:rPr>
              <w:t>123</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500CBE" w:rsidRPr="0029456C" w:rsidRDefault="00500CBE" w:rsidP="00500CBE">
            <w:pPr>
              <w:jc w:val="center"/>
              <w:rPr>
                <w:sz w:val="20"/>
                <w:szCs w:val="20"/>
              </w:rPr>
            </w:pPr>
          </w:p>
        </w:tc>
        <w:tc>
          <w:tcPr>
            <w:tcW w:w="695" w:type="pct"/>
            <w:tcBorders>
              <w:top w:val="outset" w:sz="6" w:space="0" w:color="auto"/>
              <w:left w:val="outset" w:sz="6" w:space="0" w:color="auto"/>
              <w:bottom w:val="outset" w:sz="6" w:space="0" w:color="auto"/>
            </w:tcBorders>
            <w:shd w:val="clear" w:color="auto" w:fill="FFCC99"/>
            <w:vAlign w:val="center"/>
          </w:tcPr>
          <w:p w:rsidR="00500CBE" w:rsidRPr="0029456C" w:rsidRDefault="00500CBE" w:rsidP="00500CBE">
            <w:pPr>
              <w:jc w:val="center"/>
              <w:rPr>
                <w:sz w:val="20"/>
                <w:szCs w:val="20"/>
              </w:rPr>
            </w:pPr>
          </w:p>
        </w:tc>
      </w:tr>
    </w:tbl>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pPr>
    </w:p>
    <w:p w:rsidR="00187908" w:rsidRDefault="00187908" w:rsidP="008D22FD">
      <w:pPr>
        <w:tabs>
          <w:tab w:val="left" w:pos="5055"/>
        </w:tabs>
        <w:ind w:left="3" w:firstLine="4"/>
        <w:outlineLvl w:val="0"/>
      </w:pPr>
    </w:p>
    <w:p w:rsidR="00187908" w:rsidRDefault="00187908" w:rsidP="008D22FD">
      <w:pPr>
        <w:tabs>
          <w:tab w:val="left" w:pos="5055"/>
        </w:tabs>
        <w:ind w:left="3" w:firstLine="4"/>
        <w:outlineLvl w:val="0"/>
      </w:pPr>
    </w:p>
    <w:p w:rsidR="00187908" w:rsidRDefault="00187908" w:rsidP="008D22FD">
      <w:pPr>
        <w:tabs>
          <w:tab w:val="left" w:pos="5055"/>
        </w:tabs>
        <w:ind w:left="3" w:firstLine="4"/>
        <w:outlineLvl w:val="0"/>
      </w:pPr>
    </w:p>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pPr>
    </w:p>
    <w:p w:rsidR="008D22FD" w:rsidRDefault="008D22FD" w:rsidP="008D22FD">
      <w:pPr>
        <w:tabs>
          <w:tab w:val="left" w:pos="5055"/>
        </w:tabs>
        <w:ind w:left="3" w:firstLine="4"/>
        <w:outlineLvl w:val="0"/>
        <w:rPr>
          <w:b/>
        </w:rPr>
      </w:pPr>
      <w:r>
        <w:rPr>
          <w:b/>
          <w:noProof/>
        </w:rPr>
        <w:lastRenderedPageBreak/>
        <w:drawing>
          <wp:anchor distT="0" distB="0" distL="114300" distR="114300" simplePos="0" relativeHeight="251660288"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Default="008D22FD" w:rsidP="008D22FD">
      <w:pPr>
        <w:jc w:val="center"/>
        <w:outlineLvl w:val="0"/>
        <w:rPr>
          <w:b/>
        </w:rPr>
      </w:pPr>
      <w:r>
        <w:rPr>
          <w:b/>
        </w:rPr>
        <w:t>Course Information Form</w:t>
      </w: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rPr>
                <w:sz w:val="22"/>
                <w:szCs w:val="22"/>
              </w:rPr>
              <w:t>231311001</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r>
              <w:t xml:space="preserve"> </w:t>
            </w:r>
            <w:bookmarkStart w:id="0" w:name="Horse_Anatomy"/>
            <w:bookmarkEnd w:id="0"/>
            <w:r>
              <w:t>HORSE ANATOMY</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0"/>
        <w:gridCol w:w="1095"/>
        <w:gridCol w:w="767"/>
        <w:gridCol w:w="709"/>
        <w:gridCol w:w="849"/>
        <w:gridCol w:w="664"/>
        <w:gridCol w:w="99"/>
        <w:gridCol w:w="2571"/>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2"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1</w:t>
            </w:r>
          </w:p>
        </w:tc>
        <w:tc>
          <w:tcPr>
            <w:tcW w:w="432"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2</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0</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3</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3"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trHeight w:val="447"/>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7"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terminology in horse anatomy, locomotors in horses, urogenital, digestive, respitory, circulatory,  and nervous systems and hoof anatomy</w:t>
            </w:r>
          </w:p>
        </w:tc>
      </w:tr>
      <w:tr w:rsidR="008D22FD" w:rsidTr="008D22FD">
        <w:trPr>
          <w:trHeight w:val="426"/>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aims to teach basic terminology of anatomy and make the students have the knowledge of how to use horses properly and protect them, introducing all body parts of a horse. </w:t>
            </w:r>
          </w:p>
        </w:tc>
      </w:tr>
      <w:tr w:rsidR="008D22FD" w:rsidTr="008D22FD">
        <w:trPr>
          <w:trHeight w:val="518"/>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7"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Learning horse anatomy is going to provide a base in trainings for exercise and sport physiology and also helps train horses. </w:t>
            </w:r>
          </w:p>
        </w:tc>
      </w:tr>
      <w:tr w:rsidR="008D22FD" w:rsidTr="008D22FD">
        <w:trPr>
          <w:trHeight w:val="518"/>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Learning how the systems work and its importance. Teaching anatomic formations of body parts. Mastering the terminology of horse anatomy enables students to be familiar with the concepts in the field. </w:t>
            </w:r>
          </w:p>
        </w:tc>
      </w:tr>
      <w:tr w:rsidR="008D22FD" w:rsidTr="008D22FD">
        <w:trPr>
          <w:trHeight w:val="540"/>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Pr="00787B2F" w:rsidRDefault="008D22FD" w:rsidP="008D22FD">
            <w:pPr>
              <w:pStyle w:val="Balk4"/>
              <w:spacing w:before="0"/>
              <w:rPr>
                <w:b w:val="0"/>
                <w:sz w:val="20"/>
                <w:szCs w:val="20"/>
              </w:rPr>
            </w:pPr>
            <w:r w:rsidRPr="00787B2F">
              <w:rPr>
                <w:b w:val="0"/>
                <w:color w:val="000000"/>
                <w:sz w:val="20"/>
                <w:szCs w:val="20"/>
              </w:rPr>
              <w:t>Dursun N., Veteriner Anatomi-I, Medisan Yayınevi, Ankara, 1994.</w:t>
            </w:r>
          </w:p>
        </w:tc>
      </w:tr>
      <w:tr w:rsidR="008D22FD" w:rsidTr="008D22FD">
        <w:trPr>
          <w:trHeight w:val="540"/>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pPr>
              <w:rPr>
                <w:color w:val="000000"/>
                <w:sz w:val="20"/>
                <w:szCs w:val="20"/>
              </w:rPr>
            </w:pPr>
            <w:r>
              <w:rPr>
                <w:color w:val="000000"/>
                <w:sz w:val="19"/>
                <w:szCs w:val="19"/>
              </w:rPr>
              <w:t xml:space="preserve">1- </w:t>
            </w:r>
            <w:r>
              <w:rPr>
                <w:color w:val="000000"/>
                <w:sz w:val="20"/>
                <w:szCs w:val="20"/>
              </w:rPr>
              <w:t xml:space="preserve">Bahadır A., Yıldız H., Veteriner Anatomi-Hareket Sistemi, Ezgi Kitapevi, Bursa, 2004. </w:t>
            </w:r>
          </w:p>
          <w:p w:rsidR="008D22FD" w:rsidRDefault="008D22FD" w:rsidP="008D22FD">
            <w:pPr>
              <w:rPr>
                <w:color w:val="000000"/>
                <w:sz w:val="20"/>
                <w:szCs w:val="20"/>
              </w:rPr>
            </w:pPr>
            <w:r>
              <w:rPr>
                <w:color w:val="000000"/>
                <w:sz w:val="20"/>
                <w:szCs w:val="20"/>
              </w:rPr>
              <w:t xml:space="preserve">2- Dursun N., Veteriner Anatomi-I, Medisan Yayınevi, Ankara, 1994. </w:t>
            </w:r>
          </w:p>
          <w:p w:rsidR="008D22FD" w:rsidRDefault="008D22FD" w:rsidP="008D22FD">
            <w:pPr>
              <w:rPr>
                <w:color w:val="000000"/>
                <w:sz w:val="20"/>
                <w:szCs w:val="20"/>
              </w:rPr>
            </w:pPr>
            <w:r>
              <w:rPr>
                <w:color w:val="000000"/>
                <w:sz w:val="20"/>
                <w:szCs w:val="20"/>
              </w:rPr>
              <w:t xml:space="preserve">3- Özgüden T., Yıldız B., Veteriner Anatomi, Sinir Sistemi, U.Ü. Vet. Fak. Yayınları, Bursa, 1997. </w:t>
            </w:r>
          </w:p>
          <w:p w:rsidR="008D22FD" w:rsidRDefault="008D22FD" w:rsidP="008D22FD">
            <w:pPr>
              <w:rPr>
                <w:color w:val="000000"/>
                <w:sz w:val="20"/>
                <w:szCs w:val="20"/>
              </w:rPr>
            </w:pPr>
            <w:r>
              <w:rPr>
                <w:color w:val="000000"/>
                <w:sz w:val="20"/>
                <w:szCs w:val="20"/>
              </w:rPr>
              <w:t xml:space="preserve">4- Constaninescu G.M., Clinical Anatomy for Small Animal Practitioners,Iowa State Press, Iowa,2002. </w:t>
            </w:r>
          </w:p>
          <w:p w:rsidR="008D22FD" w:rsidRDefault="008D22FD" w:rsidP="008D22FD">
            <w:pPr>
              <w:rPr>
                <w:color w:val="000000"/>
                <w:sz w:val="20"/>
                <w:szCs w:val="20"/>
              </w:rPr>
            </w:pPr>
            <w:r>
              <w:rPr>
                <w:color w:val="000000"/>
                <w:sz w:val="20"/>
                <w:szCs w:val="20"/>
              </w:rPr>
              <w:t xml:space="preserve">5- Constaninescu G.M., Constaninescu I.A., Clinical Dissection Guide for Large Animals, Iowa State Press, Iowa,2004. </w:t>
            </w:r>
          </w:p>
          <w:p w:rsidR="008D22FD" w:rsidRDefault="008D22FD" w:rsidP="008D22FD">
            <w:pPr>
              <w:rPr>
                <w:color w:val="000000"/>
                <w:sz w:val="20"/>
                <w:szCs w:val="20"/>
              </w:rPr>
            </w:pPr>
            <w:r>
              <w:rPr>
                <w:color w:val="000000"/>
                <w:sz w:val="20"/>
                <w:szCs w:val="20"/>
              </w:rPr>
              <w:t xml:space="preserve">5- Nickel R., Schummer A., Seiferle E., The Anatomy of the Domestic Animals Volume-I Verlag Paul </w:t>
            </w:r>
          </w:p>
          <w:p w:rsidR="008D22FD" w:rsidRPr="00021F7E" w:rsidRDefault="008D22FD" w:rsidP="008D22FD">
            <w:pPr>
              <w:pStyle w:val="Balk4"/>
              <w:spacing w:before="0"/>
            </w:pPr>
            <w:r>
              <w:rPr>
                <w:color w:val="000000"/>
                <w:sz w:val="20"/>
                <w:szCs w:val="20"/>
              </w:rPr>
              <w:t>Parey, Berlin – Hamburg, 1986.</w:t>
            </w:r>
          </w:p>
        </w:tc>
      </w:tr>
      <w:tr w:rsidR="008D22FD" w:rsidTr="008D22FD">
        <w:trPr>
          <w:trHeight w:val="520"/>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lastRenderedPageBreak/>
              <w:t>TOOLS AND EQUIPMENTS REQUIRED</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Pr="0058294D" w:rsidRDefault="008D22FD" w:rsidP="008D22FD">
            <w:pPr>
              <w:jc w:val="both"/>
              <w:rPr>
                <w:color w:val="FF0000"/>
                <w:sz w:val="20"/>
                <w:szCs w:val="20"/>
                <w:lang w:val="en-US"/>
              </w:rPr>
            </w:pPr>
          </w:p>
        </w:tc>
      </w:tr>
    </w:tbl>
    <w:p w:rsidR="008D22FD" w:rsidRDefault="008D22FD" w:rsidP="008D22FD">
      <w:pPr>
        <w:rPr>
          <w:sz w:val="18"/>
          <w:szCs w:val="18"/>
        </w:rPr>
      </w:pPr>
    </w:p>
    <w:p w:rsidR="008D22FD" w:rsidRDefault="008D22FD" w:rsidP="008D22FD">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Introduction to Anatomy, Terminology</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Locomotor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Locomotor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Digestive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Digestive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Respiratory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 xml:space="preserve">Respiratory System of the Horses </w:t>
            </w:r>
            <w:r>
              <w:rPr>
                <w:rFonts w:ascii="Times New Roman" w:hAnsi="Times New Roman"/>
                <w:sz w:val="24"/>
                <w:szCs w:val="24"/>
                <w:lang w:val="en-US"/>
              </w:rPr>
              <w:t>,</w:t>
            </w:r>
            <w:r w:rsidRPr="006D62A9">
              <w:rPr>
                <w:rFonts w:ascii="Times New Roman" w:hAnsi="Times New Roman"/>
                <w:sz w:val="24"/>
                <w:szCs w:val="24"/>
                <w:lang w:val="en-US"/>
              </w:rPr>
              <w:t>Urogenital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Urogenital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Circulatory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Circulatory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Nervous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Nervous System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6D62A9" w:rsidRDefault="008D22FD" w:rsidP="008D22FD">
            <w:pPr>
              <w:pStyle w:val="ListParagraph"/>
              <w:numPr>
                <w:ilvl w:val="0"/>
                <w:numId w:val="2"/>
              </w:numPr>
              <w:spacing w:line="240" w:lineRule="auto"/>
              <w:rPr>
                <w:rFonts w:ascii="Times New Roman" w:hAnsi="Times New Roman"/>
                <w:sz w:val="24"/>
                <w:szCs w:val="24"/>
                <w:lang w:val="en-US"/>
              </w:rPr>
            </w:pPr>
            <w:r w:rsidRPr="006D62A9">
              <w:rPr>
                <w:rFonts w:ascii="Times New Roman" w:hAnsi="Times New Roman"/>
                <w:sz w:val="24"/>
                <w:szCs w:val="24"/>
                <w:lang w:val="en-US"/>
              </w:rPr>
              <w:t>Hoof Anatomy</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D22FD" w:rsidRPr="00235EAC" w:rsidRDefault="008D22FD" w:rsidP="008D22FD">
            <w:pPr>
              <w:rPr>
                <w:sz w:val="20"/>
                <w:szCs w:val="20"/>
                <w:lang w:val="en-US"/>
              </w:rPr>
            </w:pPr>
            <w:r>
              <w:rPr>
                <w:sz w:val="20"/>
                <w:szCs w:val="20"/>
                <w:lang w:val="en-US"/>
              </w:rPr>
              <w:t xml:space="preserve"> FINAL EXAM</w:t>
            </w:r>
          </w:p>
        </w:tc>
      </w:tr>
    </w:tbl>
    <w:p w:rsidR="008D22FD" w:rsidRDefault="008D22FD" w:rsidP="008D22FD">
      <w:pPr>
        <w:rPr>
          <w:sz w:val="18"/>
          <w:szCs w:val="18"/>
        </w:rPr>
      </w:pPr>
    </w:p>
    <w:p w:rsidR="008D22FD" w:rsidRDefault="008D22FD" w:rsidP="008D22FD">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x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X</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x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x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r>
              <w:rPr>
                <w:b/>
                <w:sz w:val="20"/>
                <w:szCs w:val="20"/>
              </w:rPr>
              <w:t>X</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r>
              <w:rPr>
                <w:b/>
                <w:sz w:val="20"/>
                <w:szCs w:val="20"/>
              </w:rPr>
              <w:t>X</w:t>
            </w: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lastRenderedPageBreak/>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spacing w:line="360" w:lineRule="auto"/>
        <w:rPr>
          <w:lang w:val="en-US"/>
        </w:rPr>
      </w:pPr>
      <w:r>
        <w:rPr>
          <w:b/>
          <w:lang w:val="en-US"/>
        </w:rPr>
        <w:t>Instructor of the course</w:t>
      </w:r>
      <w:r>
        <w:rPr>
          <w:bCs/>
          <w:lang w:val="en-US"/>
        </w:rPr>
        <w:t xml:space="preserve">: </w:t>
      </w:r>
      <w:r>
        <w:rPr>
          <w:lang w:val="en-US"/>
        </w:rPr>
        <w:t xml:space="preserve">Asist. Prof. </w:t>
      </w:r>
      <w:r>
        <w:t>D. Ümit ŞİRİN</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spacing w:line="360" w:lineRule="auto"/>
      </w:pPr>
    </w:p>
    <w:p w:rsidR="008D22FD" w:rsidRDefault="008D22FD" w:rsidP="008D22FD">
      <w:pPr>
        <w:rPr>
          <w:sz w:val="18"/>
          <w:szCs w:val="18"/>
        </w:rPr>
      </w:pPr>
    </w:p>
    <w:p w:rsidR="008D22FD" w:rsidRDefault="008D22FD" w:rsidP="008D22FD">
      <w:pPr>
        <w:rPr>
          <w:sz w:val="18"/>
          <w:szCs w:val="18"/>
        </w:rPr>
      </w:pPr>
    </w:p>
    <w:p w:rsidR="008D22FD" w:rsidRPr="00B204C4" w:rsidRDefault="008D22FD" w:rsidP="008D22FD">
      <w:pPr>
        <w:tabs>
          <w:tab w:val="left" w:pos="5055"/>
        </w:tabs>
        <w:ind w:left="3" w:firstLine="4"/>
        <w:outlineLvl w:val="0"/>
        <w:rPr>
          <w:b/>
        </w:rPr>
      </w:pPr>
      <w:r>
        <w:rPr>
          <w:b/>
          <w:noProof/>
          <w:sz w:val="28"/>
          <w:szCs w:val="28"/>
        </w:rPr>
        <w:drawing>
          <wp:anchor distT="0" distB="0" distL="114300" distR="114300" simplePos="0" relativeHeight="2516623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sz w:val="28"/>
          <w:szCs w:val="28"/>
        </w:rPr>
        <w:t xml:space="preserve">                                                     </w:t>
      </w:r>
      <w:r w:rsidRPr="00B204C4">
        <w:rPr>
          <w:b/>
        </w:rPr>
        <w:t>ESOGU</w:t>
      </w:r>
    </w:p>
    <w:p w:rsidR="008D22FD" w:rsidRPr="00B204C4" w:rsidRDefault="008D22FD" w:rsidP="008D22FD">
      <w:pPr>
        <w:jc w:val="center"/>
        <w:outlineLvl w:val="0"/>
        <w:rPr>
          <w:b/>
        </w:rPr>
      </w:pPr>
      <w:r w:rsidRPr="00B204C4">
        <w:rPr>
          <w:b/>
        </w:rPr>
        <w:t>Educational Sciences  Department</w:t>
      </w:r>
    </w:p>
    <w:p w:rsidR="008D22FD" w:rsidRPr="00B204C4" w:rsidRDefault="008D22FD" w:rsidP="008D22FD">
      <w:pPr>
        <w:jc w:val="center"/>
        <w:outlineLvl w:val="0"/>
        <w:rPr>
          <w:b/>
        </w:rPr>
      </w:pPr>
      <w:r w:rsidRPr="00B204C4">
        <w:rPr>
          <w:b/>
        </w:rPr>
        <w:t>Guidance and Psychological Counseling Program</w:t>
      </w:r>
    </w:p>
    <w:p w:rsidR="008D22FD" w:rsidRPr="00B204C4" w:rsidRDefault="008D22FD" w:rsidP="008D22FD">
      <w:pPr>
        <w:jc w:val="center"/>
        <w:outlineLvl w:val="0"/>
        <w:rPr>
          <w:b/>
        </w:rPr>
      </w:pPr>
      <w:r>
        <w:rPr>
          <w:b/>
        </w:rPr>
        <w:t xml:space="preserve">         </w:t>
      </w:r>
      <w:r w:rsidRPr="00B204C4">
        <w:rPr>
          <w:b/>
        </w:rPr>
        <w:t>Course Informatıon Form</w:t>
      </w:r>
    </w:p>
    <w:p w:rsidR="008D22FD" w:rsidRPr="00A11D0C" w:rsidRDefault="008D22FD" w:rsidP="008D22FD">
      <w:pPr>
        <w:jc w:val="center"/>
        <w:outlineLvl w:val="0"/>
        <w:rPr>
          <w:b/>
          <w:sz w:val="10"/>
          <w:szCs w:val="10"/>
        </w:rPr>
      </w:pPr>
    </w:p>
    <w:p w:rsidR="008D22FD" w:rsidRPr="00A11D0C"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A11D0C" w:rsidTr="008D22FD">
        <w:tc>
          <w:tcPr>
            <w:tcW w:w="1167" w:type="dxa"/>
            <w:vAlign w:val="center"/>
          </w:tcPr>
          <w:p w:rsidR="008D22FD" w:rsidRPr="00A11D0C" w:rsidRDefault="008D22FD" w:rsidP="008D22FD">
            <w:pPr>
              <w:outlineLvl w:val="0"/>
              <w:rPr>
                <w:b/>
                <w:sz w:val="20"/>
                <w:szCs w:val="20"/>
              </w:rPr>
            </w:pPr>
            <w:r w:rsidRPr="00A11D0C">
              <w:rPr>
                <w:b/>
                <w:sz w:val="20"/>
                <w:szCs w:val="20"/>
              </w:rPr>
              <w:t>SEMESTER</w:t>
            </w:r>
          </w:p>
        </w:tc>
        <w:tc>
          <w:tcPr>
            <w:tcW w:w="1527" w:type="dxa"/>
            <w:vAlign w:val="center"/>
          </w:tcPr>
          <w:p w:rsidR="008D22FD" w:rsidRPr="00A11D0C" w:rsidRDefault="008D22FD" w:rsidP="008D22FD">
            <w:pPr>
              <w:outlineLvl w:val="0"/>
              <w:rPr>
                <w:sz w:val="20"/>
                <w:szCs w:val="20"/>
              </w:rPr>
            </w:pPr>
            <w:r>
              <w:rPr>
                <w:sz w:val="20"/>
                <w:szCs w:val="20"/>
              </w:rPr>
              <w:t>FALL</w:t>
            </w:r>
          </w:p>
        </w:tc>
      </w:tr>
    </w:tbl>
    <w:p w:rsidR="008D22FD" w:rsidRPr="00A11D0C" w:rsidRDefault="008D22FD" w:rsidP="008D22FD">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A11D0C" w:rsidTr="008D22FD">
        <w:tc>
          <w:tcPr>
            <w:tcW w:w="1668" w:type="dxa"/>
            <w:vAlign w:val="center"/>
          </w:tcPr>
          <w:p w:rsidR="008D22FD" w:rsidRPr="00A11D0C" w:rsidRDefault="008D22FD" w:rsidP="008D22FD">
            <w:pPr>
              <w:jc w:val="center"/>
              <w:outlineLvl w:val="0"/>
              <w:rPr>
                <w:b/>
                <w:sz w:val="20"/>
                <w:szCs w:val="20"/>
              </w:rPr>
            </w:pPr>
            <w:r w:rsidRPr="00A11D0C">
              <w:rPr>
                <w:b/>
                <w:sz w:val="20"/>
                <w:szCs w:val="20"/>
              </w:rPr>
              <w:t>COURSE CODE</w:t>
            </w:r>
          </w:p>
        </w:tc>
        <w:tc>
          <w:tcPr>
            <w:tcW w:w="2760" w:type="dxa"/>
            <w:vAlign w:val="center"/>
          </w:tcPr>
          <w:p w:rsidR="008D22FD" w:rsidRPr="00A11D0C" w:rsidRDefault="008D22FD" w:rsidP="008D22FD">
            <w:pPr>
              <w:outlineLvl w:val="0"/>
            </w:pPr>
            <w:r w:rsidRPr="00A11D0C">
              <w:t xml:space="preserve"> </w:t>
            </w:r>
            <w:r>
              <w:t>231311002</w:t>
            </w:r>
          </w:p>
        </w:tc>
        <w:tc>
          <w:tcPr>
            <w:tcW w:w="1560" w:type="dxa"/>
            <w:vAlign w:val="center"/>
          </w:tcPr>
          <w:p w:rsidR="008D22FD" w:rsidRPr="00A11D0C" w:rsidRDefault="008D22FD" w:rsidP="008D22FD">
            <w:pPr>
              <w:jc w:val="center"/>
              <w:outlineLvl w:val="0"/>
              <w:rPr>
                <w:b/>
                <w:sz w:val="20"/>
                <w:szCs w:val="20"/>
              </w:rPr>
            </w:pPr>
            <w:r w:rsidRPr="00A11D0C">
              <w:rPr>
                <w:b/>
                <w:sz w:val="20"/>
                <w:szCs w:val="20"/>
              </w:rPr>
              <w:t>COURSE NAME</w:t>
            </w:r>
          </w:p>
        </w:tc>
        <w:tc>
          <w:tcPr>
            <w:tcW w:w="4320" w:type="dxa"/>
          </w:tcPr>
          <w:p w:rsidR="008D22FD" w:rsidRPr="00A11D0C" w:rsidRDefault="008D22FD" w:rsidP="008D22FD">
            <w:pPr>
              <w:outlineLvl w:val="0"/>
              <w:rPr>
                <w:sz w:val="20"/>
                <w:szCs w:val="20"/>
              </w:rPr>
            </w:pPr>
          </w:p>
          <w:p w:rsidR="008D22FD" w:rsidRPr="00361581" w:rsidRDefault="008D22FD" w:rsidP="008D22FD">
            <w:pPr>
              <w:outlineLvl w:val="0"/>
              <w:rPr>
                <w:sz w:val="22"/>
                <w:szCs w:val="20"/>
                <w:lang w:val="en-US"/>
              </w:rPr>
            </w:pPr>
            <w:r w:rsidRPr="00A11D0C">
              <w:rPr>
                <w:lang w:val="en-US"/>
              </w:rPr>
              <w:t xml:space="preserve"> </w:t>
            </w:r>
            <w:bookmarkStart w:id="1" w:name="Horse_physıology"/>
            <w:bookmarkEnd w:id="1"/>
            <w:r>
              <w:rPr>
                <w:lang w:val="en-US"/>
              </w:rPr>
              <w:t>HORSE PHYSIOLOGY</w:t>
            </w:r>
          </w:p>
        </w:tc>
      </w:tr>
    </w:tbl>
    <w:p w:rsidR="008D22FD" w:rsidRPr="00A11D0C" w:rsidRDefault="008D22FD" w:rsidP="008D22FD">
      <w:pPr>
        <w:outlineLvl w:val="0"/>
        <w:rPr>
          <w:sz w:val="20"/>
          <w:szCs w:val="20"/>
        </w:rPr>
      </w:pPr>
      <w:r w:rsidRPr="00A11D0C">
        <w:rPr>
          <w:b/>
          <w:sz w:val="20"/>
          <w:szCs w:val="20"/>
        </w:rPr>
        <w:t xml:space="preserve">                                                   </w:t>
      </w:r>
      <w:r w:rsidRPr="00A11D0C">
        <w:rPr>
          <w:b/>
          <w:sz w:val="20"/>
          <w:szCs w:val="20"/>
        </w:rPr>
        <w:tab/>
      </w:r>
      <w:r w:rsidRPr="00A11D0C">
        <w:rPr>
          <w:b/>
          <w:sz w:val="20"/>
          <w:szCs w:val="20"/>
        </w:rPr>
        <w:tab/>
      </w:r>
      <w:r w:rsidRPr="00A11D0C">
        <w:rPr>
          <w:b/>
          <w:sz w:val="20"/>
          <w:szCs w:val="20"/>
        </w:rPr>
        <w:tab/>
      </w:r>
      <w:r w:rsidRPr="00A11D0C">
        <w:rPr>
          <w:b/>
          <w:sz w:val="20"/>
          <w:szCs w:val="20"/>
        </w:rPr>
        <w:tab/>
      </w:r>
      <w:r w:rsidRPr="00A11D0C">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570"/>
        <w:gridCol w:w="322"/>
        <w:gridCol w:w="1095"/>
        <w:gridCol w:w="767"/>
        <w:gridCol w:w="64"/>
        <w:gridCol w:w="643"/>
        <w:gridCol w:w="849"/>
        <w:gridCol w:w="664"/>
        <w:gridCol w:w="101"/>
        <w:gridCol w:w="2569"/>
        <w:gridCol w:w="1369"/>
      </w:tblGrid>
      <w:tr w:rsidR="008D22FD" w:rsidRPr="00A11D0C"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A11D0C" w:rsidRDefault="008D22FD" w:rsidP="008D22FD">
            <w:pPr>
              <w:rPr>
                <w:b/>
                <w:sz w:val="18"/>
                <w:szCs w:val="20"/>
              </w:rPr>
            </w:pPr>
            <w:r w:rsidRPr="00A11D0C">
              <w:rPr>
                <w:b/>
                <w:sz w:val="18"/>
                <w:szCs w:val="20"/>
              </w:rPr>
              <w:t>SEMESTER</w:t>
            </w:r>
          </w:p>
          <w:p w:rsidR="008D22FD" w:rsidRPr="00A11D0C" w:rsidRDefault="008D22FD" w:rsidP="008D22FD">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A11D0C" w:rsidRDefault="008D22FD" w:rsidP="008D22FD">
            <w:pPr>
              <w:jc w:val="center"/>
              <w:rPr>
                <w:b/>
                <w:sz w:val="20"/>
                <w:szCs w:val="20"/>
              </w:rPr>
            </w:pPr>
            <w:r w:rsidRPr="00A11D0C">
              <w:rPr>
                <w:b/>
                <w:sz w:val="20"/>
                <w:szCs w:val="20"/>
              </w:rPr>
              <w:t>COURSE OF</w:t>
            </w:r>
          </w:p>
        </w:tc>
      </w:tr>
      <w:tr w:rsidR="008D22FD" w:rsidRPr="00A11D0C"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A11D0C" w:rsidRDefault="008D22FD" w:rsidP="008D22FD">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D22FD" w:rsidRPr="00A11D0C" w:rsidRDefault="008D22FD" w:rsidP="008D22FD">
            <w:pPr>
              <w:jc w:val="center"/>
              <w:rPr>
                <w:b/>
                <w:sz w:val="20"/>
                <w:szCs w:val="20"/>
              </w:rPr>
            </w:pPr>
            <w:r w:rsidRPr="00A11D0C">
              <w:rPr>
                <w:b/>
                <w:sz w:val="20"/>
                <w:szCs w:val="20"/>
              </w:rPr>
              <w:t>Theory</w:t>
            </w:r>
          </w:p>
        </w:tc>
        <w:tc>
          <w:tcPr>
            <w:tcW w:w="531" w:type="pct"/>
            <w:tcBorders>
              <w:top w:val="single" w:sz="4" w:space="0" w:color="auto"/>
              <w:left w:val="single" w:sz="4" w:space="0" w:color="auto"/>
              <w:bottom w:val="single" w:sz="4" w:space="0" w:color="auto"/>
            </w:tcBorders>
            <w:vAlign w:val="center"/>
          </w:tcPr>
          <w:p w:rsidR="008D22FD" w:rsidRPr="00A11D0C" w:rsidRDefault="008D22FD" w:rsidP="008D22FD">
            <w:pPr>
              <w:jc w:val="center"/>
              <w:rPr>
                <w:b/>
                <w:sz w:val="20"/>
                <w:szCs w:val="20"/>
              </w:rPr>
            </w:pPr>
            <w:r w:rsidRPr="00A11D0C">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8D22FD" w:rsidRPr="00A11D0C" w:rsidRDefault="008D22FD" w:rsidP="008D22FD">
            <w:pPr>
              <w:ind w:left="-111" w:right="-108"/>
              <w:jc w:val="center"/>
              <w:rPr>
                <w:b/>
                <w:sz w:val="20"/>
                <w:szCs w:val="20"/>
              </w:rPr>
            </w:pPr>
            <w:r w:rsidRPr="00A11D0C">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A11D0C" w:rsidRDefault="008D22FD" w:rsidP="008D22FD">
            <w:pPr>
              <w:jc w:val="center"/>
              <w:rPr>
                <w:b/>
                <w:sz w:val="20"/>
                <w:szCs w:val="20"/>
              </w:rPr>
            </w:pPr>
            <w:r w:rsidRPr="00A11D0C">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A11D0C" w:rsidRDefault="008D22FD" w:rsidP="008D22FD">
            <w:pPr>
              <w:ind w:left="-111" w:right="-108"/>
              <w:jc w:val="center"/>
              <w:rPr>
                <w:b/>
                <w:sz w:val="20"/>
                <w:szCs w:val="20"/>
              </w:rPr>
            </w:pPr>
            <w:r w:rsidRPr="00A11D0C">
              <w:rPr>
                <w:b/>
                <w:sz w:val="20"/>
                <w:szCs w:val="20"/>
              </w:rPr>
              <w:t>ECTS</w:t>
            </w:r>
          </w:p>
        </w:tc>
        <w:tc>
          <w:tcPr>
            <w:tcW w:w="1294" w:type="pct"/>
            <w:gridSpan w:val="2"/>
            <w:tcBorders>
              <w:top w:val="single" w:sz="4" w:space="0" w:color="auto"/>
              <w:left w:val="single" w:sz="4" w:space="0" w:color="auto"/>
              <w:bottom w:val="single" w:sz="4" w:space="0" w:color="auto"/>
            </w:tcBorders>
            <w:vAlign w:val="center"/>
          </w:tcPr>
          <w:p w:rsidR="008D22FD" w:rsidRPr="00A11D0C" w:rsidRDefault="008D22FD" w:rsidP="008D22FD">
            <w:pPr>
              <w:jc w:val="center"/>
              <w:rPr>
                <w:b/>
                <w:sz w:val="20"/>
                <w:szCs w:val="20"/>
              </w:rPr>
            </w:pPr>
            <w:r w:rsidRPr="00A11D0C">
              <w:rPr>
                <w:b/>
                <w:sz w:val="20"/>
                <w:szCs w:val="20"/>
              </w:rPr>
              <w:t>TYPE</w:t>
            </w:r>
          </w:p>
        </w:tc>
        <w:tc>
          <w:tcPr>
            <w:tcW w:w="665" w:type="pct"/>
            <w:tcBorders>
              <w:top w:val="single" w:sz="4" w:space="0" w:color="auto"/>
              <w:left w:val="single" w:sz="4" w:space="0" w:color="auto"/>
              <w:bottom w:val="single" w:sz="4" w:space="0" w:color="auto"/>
            </w:tcBorders>
            <w:vAlign w:val="center"/>
          </w:tcPr>
          <w:p w:rsidR="008D22FD" w:rsidRPr="00A11D0C" w:rsidRDefault="008D22FD" w:rsidP="008D22FD">
            <w:pPr>
              <w:jc w:val="center"/>
              <w:rPr>
                <w:b/>
                <w:sz w:val="20"/>
                <w:szCs w:val="20"/>
              </w:rPr>
            </w:pPr>
            <w:r w:rsidRPr="00A11D0C">
              <w:rPr>
                <w:b/>
                <w:sz w:val="20"/>
                <w:szCs w:val="20"/>
              </w:rPr>
              <w:t>LANGUAGE</w:t>
            </w:r>
          </w:p>
        </w:tc>
      </w:tr>
      <w:tr w:rsidR="008D22FD" w:rsidRPr="00A11D0C"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 xml:space="preserve">I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4 </w:t>
            </w:r>
          </w:p>
        </w:tc>
        <w:tc>
          <w:tcPr>
            <w:tcW w:w="1294" w:type="pct"/>
            <w:gridSpan w:val="2"/>
            <w:tcBorders>
              <w:top w:val="single" w:sz="4" w:space="0" w:color="auto"/>
              <w:left w:val="single" w:sz="4" w:space="0" w:color="auto"/>
              <w:bottom w:val="single" w:sz="12" w:space="0" w:color="auto"/>
            </w:tcBorders>
            <w:vAlign w:val="center"/>
          </w:tcPr>
          <w:p w:rsidR="008D22FD" w:rsidRPr="00A11D0C" w:rsidRDefault="008D22FD" w:rsidP="008D22FD">
            <w:pPr>
              <w:jc w:val="center"/>
              <w:rPr>
                <w:vertAlign w:val="superscript"/>
              </w:rPr>
            </w:pPr>
            <w:r w:rsidRPr="00A11D0C">
              <w:rPr>
                <w:vertAlign w:val="superscript"/>
              </w:rPr>
              <w:t>COMPULSORY (x )  ELECTIVE (  )</w:t>
            </w:r>
          </w:p>
        </w:tc>
        <w:tc>
          <w:tcPr>
            <w:tcW w:w="665" w:type="pct"/>
            <w:tcBorders>
              <w:top w:val="single" w:sz="4" w:space="0" w:color="auto"/>
              <w:left w:val="single" w:sz="4" w:space="0" w:color="auto"/>
              <w:bottom w:val="single" w:sz="12" w:space="0" w:color="auto"/>
            </w:tcBorders>
          </w:tcPr>
          <w:p w:rsidR="008D22FD" w:rsidRPr="00A11D0C" w:rsidRDefault="008D22FD" w:rsidP="008D22FD">
            <w:pPr>
              <w:jc w:val="center"/>
              <w:rPr>
                <w:sz w:val="20"/>
                <w:szCs w:val="20"/>
              </w:rPr>
            </w:pPr>
            <w:r w:rsidRPr="00A11D0C">
              <w:rPr>
                <w:sz w:val="20"/>
                <w:szCs w:val="20"/>
              </w:rPr>
              <w:t>Turkish</w:t>
            </w:r>
          </w:p>
        </w:tc>
      </w:tr>
      <w:tr w:rsidR="008D22FD" w:rsidRPr="00A11D0C" w:rsidTr="008D22FD">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D22FD" w:rsidRPr="00A11D0C" w:rsidRDefault="008D22FD" w:rsidP="008D22FD">
            <w:pPr>
              <w:jc w:val="center"/>
              <w:rPr>
                <w:b/>
                <w:sz w:val="20"/>
                <w:szCs w:val="20"/>
              </w:rPr>
            </w:pPr>
            <w:r w:rsidRPr="00A11D0C">
              <w:rPr>
                <w:b/>
                <w:sz w:val="20"/>
                <w:szCs w:val="20"/>
              </w:rPr>
              <w:t>COURSE CATAGORY</w:t>
            </w:r>
          </w:p>
        </w:tc>
      </w:tr>
      <w:tr w:rsidR="008D22FD" w:rsidRPr="00A11D0C" w:rsidTr="008D22FD">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8D22FD" w:rsidRPr="00A11D0C" w:rsidRDefault="008D22FD" w:rsidP="008D22FD">
            <w:pPr>
              <w:jc w:val="center"/>
              <w:rPr>
                <w:b/>
                <w:sz w:val="20"/>
                <w:szCs w:val="20"/>
              </w:rPr>
            </w:pPr>
            <w:r w:rsidRPr="00A11D0C">
              <w:rPr>
                <w:b/>
                <w:sz w:val="20"/>
                <w:szCs w:val="20"/>
              </w:rPr>
              <w:t>Basic Science</w:t>
            </w:r>
          </w:p>
        </w:tc>
        <w:tc>
          <w:tcPr>
            <w:tcW w:w="1090" w:type="pct"/>
            <w:gridSpan w:val="4"/>
            <w:tcBorders>
              <w:top w:val="single" w:sz="12" w:space="0" w:color="auto"/>
              <w:bottom w:val="single" w:sz="6" w:space="0" w:color="auto"/>
            </w:tcBorders>
            <w:vAlign w:val="center"/>
          </w:tcPr>
          <w:p w:rsidR="008D22FD" w:rsidRPr="00A11D0C" w:rsidRDefault="008D22FD" w:rsidP="008D22FD">
            <w:pPr>
              <w:jc w:val="center"/>
              <w:rPr>
                <w:b/>
                <w:sz w:val="20"/>
                <w:szCs w:val="20"/>
              </w:rPr>
            </w:pPr>
            <w:r w:rsidRPr="00A11D0C">
              <w:rPr>
                <w:b/>
                <w:sz w:val="20"/>
                <w:szCs w:val="20"/>
              </w:rPr>
              <w:t>Basic Engineering</w:t>
            </w:r>
          </w:p>
        </w:tc>
        <w:tc>
          <w:tcPr>
            <w:tcW w:w="2341" w:type="pct"/>
            <w:gridSpan w:val="5"/>
            <w:tcBorders>
              <w:top w:val="single" w:sz="12" w:space="0" w:color="auto"/>
              <w:bottom w:val="single" w:sz="6" w:space="0" w:color="auto"/>
            </w:tcBorders>
            <w:vAlign w:val="center"/>
          </w:tcPr>
          <w:p w:rsidR="008D22FD" w:rsidRPr="00A11D0C" w:rsidRDefault="008D22FD" w:rsidP="008D22FD">
            <w:pPr>
              <w:jc w:val="center"/>
              <w:rPr>
                <w:b/>
                <w:sz w:val="20"/>
                <w:szCs w:val="20"/>
              </w:rPr>
            </w:pPr>
            <w:r w:rsidRPr="00A11D0C">
              <w:rPr>
                <w:b/>
                <w:sz w:val="20"/>
                <w:szCs w:val="20"/>
                <w:lang w:val="en-US"/>
              </w:rPr>
              <w:t>Agricultural</w:t>
            </w:r>
            <w:r w:rsidRPr="00A11D0C">
              <w:rPr>
                <w:b/>
                <w:sz w:val="20"/>
                <w:szCs w:val="20"/>
              </w:rPr>
              <w:t xml:space="preserve"> </w:t>
            </w:r>
            <w:hyperlink r:id="rId8" w:history="1">
              <w:r w:rsidRPr="00A11D0C">
                <w:rPr>
                  <w:rStyle w:val="Kpr"/>
                  <w:b/>
                  <w:color w:val="auto"/>
                  <w:sz w:val="21"/>
                  <w:szCs w:val="21"/>
                  <w:lang w:val="en-US"/>
                </w:rPr>
                <w:t>Engineering</w:t>
              </w:r>
            </w:hyperlink>
          </w:p>
        </w:tc>
        <w:tc>
          <w:tcPr>
            <w:tcW w:w="665" w:type="pct"/>
            <w:tcBorders>
              <w:top w:val="single" w:sz="12" w:space="0" w:color="auto"/>
              <w:bottom w:val="single" w:sz="6" w:space="0" w:color="auto"/>
            </w:tcBorders>
            <w:vAlign w:val="center"/>
          </w:tcPr>
          <w:p w:rsidR="008D22FD" w:rsidRPr="00A11D0C" w:rsidRDefault="008D22FD" w:rsidP="008D22FD">
            <w:pPr>
              <w:jc w:val="center"/>
              <w:rPr>
                <w:b/>
                <w:sz w:val="20"/>
                <w:szCs w:val="20"/>
              </w:rPr>
            </w:pPr>
            <w:r w:rsidRPr="00A11D0C">
              <w:rPr>
                <w:b/>
                <w:sz w:val="20"/>
                <w:szCs w:val="20"/>
              </w:rPr>
              <w:t>Social Science</w:t>
            </w:r>
          </w:p>
        </w:tc>
      </w:tr>
      <w:tr w:rsidR="008D22FD" w:rsidRPr="00A11D0C" w:rsidTr="008D22FD">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8D22FD" w:rsidRPr="00A11D0C" w:rsidRDefault="008D22FD" w:rsidP="008D22FD">
            <w:pPr>
              <w:jc w:val="center"/>
              <w:rPr>
                <w:sz w:val="22"/>
                <w:szCs w:val="22"/>
              </w:rPr>
            </w:pPr>
            <w:r w:rsidRPr="00A11D0C">
              <w:t xml:space="preserve">X  </w:t>
            </w:r>
          </w:p>
        </w:tc>
        <w:tc>
          <w:tcPr>
            <w:tcW w:w="1090" w:type="pct"/>
            <w:gridSpan w:val="4"/>
            <w:tcBorders>
              <w:top w:val="single" w:sz="6" w:space="0" w:color="auto"/>
              <w:left w:val="single" w:sz="4" w:space="0" w:color="auto"/>
              <w:bottom w:val="single" w:sz="12" w:space="0" w:color="auto"/>
              <w:right w:val="single" w:sz="4" w:space="0" w:color="auto"/>
            </w:tcBorders>
          </w:tcPr>
          <w:p w:rsidR="008D22FD" w:rsidRPr="00A11D0C" w:rsidRDefault="008D22FD" w:rsidP="008D22FD">
            <w:pPr>
              <w:jc w:val="center"/>
            </w:pPr>
          </w:p>
        </w:tc>
        <w:tc>
          <w:tcPr>
            <w:tcW w:w="2341" w:type="pct"/>
            <w:gridSpan w:val="5"/>
            <w:tcBorders>
              <w:top w:val="single" w:sz="6" w:space="0" w:color="auto"/>
              <w:left w:val="single" w:sz="4" w:space="0" w:color="auto"/>
              <w:bottom w:val="single" w:sz="12" w:space="0" w:color="auto"/>
            </w:tcBorders>
          </w:tcPr>
          <w:p w:rsidR="008D22FD" w:rsidRPr="00A11D0C" w:rsidRDefault="008D22FD" w:rsidP="008D22FD">
            <w:pPr>
              <w:jc w:val="center"/>
            </w:pPr>
          </w:p>
        </w:tc>
        <w:tc>
          <w:tcPr>
            <w:tcW w:w="665" w:type="pct"/>
            <w:tcBorders>
              <w:top w:val="single" w:sz="6" w:space="0" w:color="auto"/>
              <w:left w:val="single" w:sz="4" w:space="0" w:color="auto"/>
              <w:bottom w:val="single" w:sz="12" w:space="0" w:color="auto"/>
            </w:tcBorders>
          </w:tcPr>
          <w:p w:rsidR="008D22FD" w:rsidRPr="00A11D0C" w:rsidRDefault="008D22FD" w:rsidP="008D22FD">
            <w:pPr>
              <w:jc w:val="center"/>
              <w:rPr>
                <w:sz w:val="22"/>
                <w:szCs w:val="22"/>
              </w:rPr>
            </w:pPr>
          </w:p>
        </w:tc>
      </w:tr>
      <w:tr w:rsidR="008D22FD" w:rsidRPr="00A11D0C" w:rsidTr="008D22F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ASSESSMENT CRITERIA</w:t>
            </w:r>
          </w:p>
        </w:tc>
      </w:tr>
      <w:tr w:rsidR="008D22FD" w:rsidRPr="00A11D0C" w:rsidTr="008D22FD">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8D22FD" w:rsidRPr="00A11D0C" w:rsidRDefault="008D22FD" w:rsidP="008D22FD">
            <w:pPr>
              <w:jc w:val="center"/>
              <w:rPr>
                <w:b/>
                <w:sz w:val="20"/>
                <w:szCs w:val="20"/>
              </w:rPr>
            </w:pPr>
            <w:r w:rsidRPr="00A11D0C">
              <w:rPr>
                <w:b/>
                <w:sz w:val="20"/>
                <w:szCs w:val="20"/>
              </w:rPr>
              <w:t>Evaluation Type</w:t>
            </w:r>
          </w:p>
        </w:tc>
        <w:tc>
          <w:tcPr>
            <w:tcW w:w="1245" w:type="pct"/>
            <w:tcBorders>
              <w:top w:val="single" w:sz="12" w:space="0" w:color="auto"/>
              <w:left w:val="single" w:sz="4" w:space="0" w:color="auto"/>
              <w:bottom w:val="single" w:sz="8" w:space="0" w:color="auto"/>
              <w:right w:val="single" w:sz="8" w:space="0" w:color="auto"/>
            </w:tcBorders>
            <w:vAlign w:val="center"/>
          </w:tcPr>
          <w:p w:rsidR="008D22FD" w:rsidRPr="00A11D0C" w:rsidRDefault="008D22FD" w:rsidP="008D22FD">
            <w:pPr>
              <w:jc w:val="center"/>
              <w:rPr>
                <w:b/>
                <w:sz w:val="20"/>
                <w:szCs w:val="20"/>
              </w:rPr>
            </w:pPr>
            <w:r w:rsidRPr="00A11D0C">
              <w:rPr>
                <w:b/>
                <w:sz w:val="20"/>
                <w:szCs w:val="20"/>
              </w:rPr>
              <w:t>Quantity</w:t>
            </w:r>
          </w:p>
        </w:tc>
        <w:tc>
          <w:tcPr>
            <w:tcW w:w="665" w:type="pct"/>
            <w:tcBorders>
              <w:top w:val="single" w:sz="12" w:space="0" w:color="auto"/>
              <w:left w:val="single" w:sz="8" w:space="0" w:color="auto"/>
              <w:bottom w:val="single" w:sz="8"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w:t>
            </w:r>
          </w:p>
        </w:tc>
      </w:tr>
      <w:tr w:rsidR="008D22FD" w:rsidRPr="00A11D0C"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8D22FD" w:rsidRPr="00A11D0C" w:rsidRDefault="008D22FD" w:rsidP="008D22FD">
            <w:pPr>
              <w:rPr>
                <w:sz w:val="20"/>
                <w:szCs w:val="20"/>
              </w:rPr>
            </w:pPr>
            <w:r w:rsidRPr="00A11D0C">
              <w:rPr>
                <w:sz w:val="20"/>
                <w:szCs w:val="20"/>
              </w:rPr>
              <w:t>1st Mid-Term</w:t>
            </w:r>
          </w:p>
        </w:tc>
        <w:tc>
          <w:tcPr>
            <w:tcW w:w="1245" w:type="pct"/>
            <w:tcBorders>
              <w:top w:val="single" w:sz="8" w:space="0" w:color="auto"/>
              <w:left w:val="single" w:sz="4" w:space="0" w:color="auto"/>
              <w:bottom w:val="single" w:sz="4" w:space="0" w:color="auto"/>
              <w:right w:val="single" w:sz="8" w:space="0" w:color="auto"/>
            </w:tcBorders>
          </w:tcPr>
          <w:p w:rsidR="008D22FD" w:rsidRPr="000E3402" w:rsidRDefault="008D22FD" w:rsidP="008D22FD">
            <w:pPr>
              <w:jc w:val="center"/>
            </w:pPr>
            <w:r>
              <w:t xml:space="preserve">1 </w:t>
            </w:r>
          </w:p>
        </w:tc>
        <w:tc>
          <w:tcPr>
            <w:tcW w:w="665" w:type="pct"/>
            <w:tcBorders>
              <w:top w:val="single" w:sz="8" w:space="0" w:color="auto"/>
              <w:left w:val="single" w:sz="8" w:space="0" w:color="auto"/>
              <w:bottom w:val="single" w:sz="4" w:space="0" w:color="auto"/>
              <w:right w:val="single" w:sz="12" w:space="0" w:color="auto"/>
            </w:tcBorders>
            <w:shd w:val="clear" w:color="auto" w:fill="auto"/>
          </w:tcPr>
          <w:p w:rsidR="008D22FD" w:rsidRPr="005D19B7" w:rsidRDefault="008D22FD" w:rsidP="008D22FD">
            <w:pPr>
              <w:jc w:val="center"/>
              <w:rPr>
                <w:sz w:val="20"/>
                <w:szCs w:val="20"/>
                <w:highlight w:val="yellow"/>
              </w:rPr>
            </w:pPr>
            <w:r>
              <w:rPr>
                <w:sz w:val="20"/>
                <w:szCs w:val="20"/>
              </w:rPr>
              <w:t xml:space="preserve">40 </w:t>
            </w:r>
          </w:p>
        </w:tc>
      </w:tr>
      <w:tr w:rsidR="008D22FD" w:rsidRPr="00A11D0C"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D22FD" w:rsidRPr="00A11D0C" w:rsidRDefault="008D22FD" w:rsidP="008D22FD">
            <w:pPr>
              <w:rPr>
                <w:sz w:val="20"/>
                <w:szCs w:val="20"/>
              </w:rPr>
            </w:pPr>
            <w:r w:rsidRPr="00A11D0C">
              <w:rPr>
                <w:sz w:val="20"/>
                <w:szCs w:val="20"/>
              </w:rPr>
              <w:t>2nd Mid-Term</w:t>
            </w:r>
          </w:p>
        </w:tc>
        <w:tc>
          <w:tcPr>
            <w:tcW w:w="1245" w:type="pct"/>
            <w:tcBorders>
              <w:top w:val="single" w:sz="4" w:space="0" w:color="auto"/>
              <w:left w:val="single" w:sz="4" w:space="0" w:color="auto"/>
              <w:bottom w:val="single" w:sz="4" w:space="0" w:color="auto"/>
              <w:right w:val="single" w:sz="8" w:space="0" w:color="auto"/>
            </w:tcBorders>
          </w:tcPr>
          <w:p w:rsidR="008D22FD" w:rsidRPr="000E3402" w:rsidRDefault="008D22FD" w:rsidP="008D22FD">
            <w:pPr>
              <w:jc w:val="center"/>
            </w:pPr>
            <w:r>
              <w:t xml:space="preserve"> </w:t>
            </w:r>
          </w:p>
        </w:tc>
        <w:tc>
          <w:tcPr>
            <w:tcW w:w="665" w:type="pct"/>
            <w:tcBorders>
              <w:top w:val="single" w:sz="4" w:space="0" w:color="auto"/>
              <w:left w:val="single" w:sz="8" w:space="0" w:color="auto"/>
              <w:bottom w:val="single" w:sz="4" w:space="0" w:color="auto"/>
              <w:right w:val="single" w:sz="12" w:space="0" w:color="auto"/>
            </w:tcBorders>
            <w:shd w:val="clear" w:color="auto" w:fill="auto"/>
          </w:tcPr>
          <w:p w:rsidR="008D22FD" w:rsidRPr="005D19B7" w:rsidRDefault="008D22FD" w:rsidP="008D22FD">
            <w:pPr>
              <w:jc w:val="center"/>
              <w:rPr>
                <w:sz w:val="20"/>
                <w:szCs w:val="20"/>
                <w:highlight w:val="yellow"/>
              </w:rPr>
            </w:pPr>
            <w:r>
              <w:rPr>
                <w:sz w:val="20"/>
                <w:szCs w:val="20"/>
              </w:rPr>
              <w:t xml:space="preserve"> </w:t>
            </w:r>
          </w:p>
        </w:tc>
      </w:tr>
      <w:tr w:rsidR="008D22FD" w:rsidRPr="00A11D0C"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D22FD" w:rsidRPr="00A11D0C" w:rsidRDefault="008D22FD" w:rsidP="008D22FD">
            <w:pPr>
              <w:rPr>
                <w:sz w:val="20"/>
                <w:szCs w:val="20"/>
              </w:rPr>
            </w:pPr>
            <w:r w:rsidRPr="00A11D0C">
              <w:rPr>
                <w:sz w:val="20"/>
                <w:szCs w:val="20"/>
              </w:rPr>
              <w:t>Quiz</w:t>
            </w:r>
          </w:p>
        </w:tc>
        <w:tc>
          <w:tcPr>
            <w:tcW w:w="1245" w:type="pct"/>
            <w:tcBorders>
              <w:top w:val="single" w:sz="4" w:space="0" w:color="auto"/>
              <w:left w:val="single" w:sz="4" w:space="0" w:color="auto"/>
              <w:bottom w:val="single" w:sz="4" w:space="0" w:color="auto"/>
              <w:right w:val="single" w:sz="8" w:space="0" w:color="auto"/>
            </w:tcBorders>
          </w:tcPr>
          <w:p w:rsidR="008D22FD" w:rsidRPr="000E3402" w:rsidRDefault="008D22FD" w:rsidP="008D22FD"/>
        </w:tc>
        <w:tc>
          <w:tcPr>
            <w:tcW w:w="665" w:type="pct"/>
            <w:tcBorders>
              <w:top w:val="single" w:sz="4" w:space="0" w:color="auto"/>
              <w:left w:val="single" w:sz="8" w:space="0" w:color="auto"/>
              <w:bottom w:val="single" w:sz="4" w:space="0" w:color="auto"/>
              <w:right w:val="single" w:sz="12" w:space="0" w:color="auto"/>
            </w:tcBorders>
          </w:tcPr>
          <w:p w:rsidR="008D22FD" w:rsidRPr="00D605C4" w:rsidRDefault="008D22FD" w:rsidP="008D22FD">
            <w:pPr>
              <w:rPr>
                <w:sz w:val="20"/>
                <w:szCs w:val="20"/>
              </w:rPr>
            </w:pPr>
            <w:r>
              <w:rPr>
                <w:sz w:val="20"/>
                <w:szCs w:val="20"/>
              </w:rPr>
              <w:t xml:space="preserve"> </w:t>
            </w:r>
          </w:p>
        </w:tc>
      </w:tr>
      <w:tr w:rsidR="008D22FD" w:rsidRPr="00A11D0C"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D22FD" w:rsidRPr="00A11D0C" w:rsidRDefault="008D22FD" w:rsidP="008D22FD">
            <w:pPr>
              <w:rPr>
                <w:sz w:val="20"/>
                <w:szCs w:val="20"/>
              </w:rPr>
            </w:pPr>
            <w:r w:rsidRPr="00A11D0C">
              <w:rPr>
                <w:sz w:val="20"/>
                <w:szCs w:val="20"/>
              </w:rPr>
              <w:t>Homework</w:t>
            </w:r>
          </w:p>
        </w:tc>
        <w:tc>
          <w:tcPr>
            <w:tcW w:w="1245" w:type="pct"/>
            <w:tcBorders>
              <w:top w:val="single" w:sz="4" w:space="0" w:color="auto"/>
              <w:left w:val="single" w:sz="4" w:space="0" w:color="auto"/>
              <w:bottom w:val="single" w:sz="4" w:space="0" w:color="auto"/>
              <w:right w:val="single" w:sz="8" w:space="0" w:color="auto"/>
            </w:tcBorders>
          </w:tcPr>
          <w:p w:rsidR="008D22FD" w:rsidRPr="000E3402" w:rsidRDefault="008D22FD" w:rsidP="008D22FD">
            <w:pPr>
              <w:jc w:val="center"/>
            </w:pPr>
            <w:r>
              <w:t xml:space="preserve"> </w:t>
            </w:r>
          </w:p>
        </w:tc>
        <w:tc>
          <w:tcPr>
            <w:tcW w:w="665" w:type="pct"/>
            <w:tcBorders>
              <w:top w:val="single" w:sz="4" w:space="0" w:color="auto"/>
              <w:left w:val="single" w:sz="8" w:space="0" w:color="auto"/>
              <w:bottom w:val="single" w:sz="4" w:space="0" w:color="auto"/>
              <w:right w:val="single" w:sz="12" w:space="0" w:color="auto"/>
            </w:tcBorders>
          </w:tcPr>
          <w:p w:rsidR="008D22FD" w:rsidRPr="001A787E" w:rsidRDefault="008D22FD" w:rsidP="008D22FD">
            <w:pPr>
              <w:jc w:val="center"/>
            </w:pPr>
            <w:r>
              <w:t xml:space="preserve"> </w:t>
            </w:r>
            <w:r w:rsidRPr="001A787E">
              <w:t xml:space="preserve"> </w:t>
            </w:r>
          </w:p>
        </w:tc>
      </w:tr>
      <w:tr w:rsidR="008D22FD" w:rsidRPr="00A11D0C"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8D22FD" w:rsidRPr="00A11D0C" w:rsidRDefault="008D22FD" w:rsidP="008D22FD">
            <w:pPr>
              <w:rPr>
                <w:sz w:val="20"/>
                <w:szCs w:val="20"/>
              </w:rPr>
            </w:pPr>
            <w:r w:rsidRPr="00A11D0C">
              <w:rPr>
                <w:sz w:val="20"/>
                <w:szCs w:val="20"/>
              </w:rPr>
              <w:t>Project</w:t>
            </w:r>
          </w:p>
        </w:tc>
        <w:tc>
          <w:tcPr>
            <w:tcW w:w="1245" w:type="pct"/>
            <w:tcBorders>
              <w:top w:val="single" w:sz="4" w:space="0" w:color="auto"/>
              <w:left w:val="single" w:sz="4" w:space="0" w:color="auto"/>
              <w:bottom w:val="single" w:sz="8" w:space="0" w:color="auto"/>
              <w:right w:val="single" w:sz="8" w:space="0" w:color="auto"/>
            </w:tcBorders>
          </w:tcPr>
          <w:p w:rsidR="008D22FD" w:rsidRPr="000E3402" w:rsidRDefault="008D22FD" w:rsidP="008D22FD">
            <w:pPr>
              <w:jc w:val="center"/>
            </w:pPr>
            <w:r>
              <w:t xml:space="preserve"> </w:t>
            </w:r>
          </w:p>
        </w:tc>
        <w:tc>
          <w:tcPr>
            <w:tcW w:w="665" w:type="pct"/>
            <w:tcBorders>
              <w:top w:val="single" w:sz="4" w:space="0" w:color="auto"/>
              <w:left w:val="single" w:sz="8" w:space="0" w:color="auto"/>
              <w:bottom w:val="single" w:sz="8" w:space="0" w:color="auto"/>
              <w:right w:val="single" w:sz="12" w:space="0" w:color="auto"/>
            </w:tcBorders>
          </w:tcPr>
          <w:p w:rsidR="008D22FD" w:rsidRPr="001A787E" w:rsidRDefault="008D22FD" w:rsidP="008D22FD">
            <w:pPr>
              <w:jc w:val="center"/>
            </w:pPr>
            <w:r w:rsidRPr="001A787E">
              <w:t xml:space="preserve"> </w:t>
            </w:r>
          </w:p>
        </w:tc>
      </w:tr>
      <w:tr w:rsidR="008D22FD" w:rsidRPr="00A11D0C"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8D22FD" w:rsidRPr="00A11D0C" w:rsidRDefault="008D22FD" w:rsidP="008D22FD">
            <w:pPr>
              <w:rPr>
                <w:sz w:val="20"/>
                <w:szCs w:val="20"/>
              </w:rPr>
            </w:pPr>
            <w:r w:rsidRPr="00A11D0C">
              <w:rPr>
                <w:sz w:val="20"/>
                <w:szCs w:val="20"/>
              </w:rPr>
              <w:t>Report</w:t>
            </w:r>
          </w:p>
        </w:tc>
        <w:tc>
          <w:tcPr>
            <w:tcW w:w="1245" w:type="pct"/>
            <w:tcBorders>
              <w:top w:val="single" w:sz="8" w:space="0" w:color="auto"/>
              <w:left w:val="single" w:sz="4" w:space="0" w:color="auto"/>
              <w:bottom w:val="single" w:sz="8" w:space="0" w:color="auto"/>
              <w:right w:val="single" w:sz="8" w:space="0" w:color="auto"/>
            </w:tcBorders>
          </w:tcPr>
          <w:p w:rsidR="008D22FD" w:rsidRPr="000E3402" w:rsidRDefault="008D22FD" w:rsidP="008D22FD">
            <w:pPr>
              <w:jc w:val="center"/>
            </w:pPr>
          </w:p>
        </w:tc>
        <w:tc>
          <w:tcPr>
            <w:tcW w:w="665" w:type="pct"/>
            <w:tcBorders>
              <w:top w:val="single" w:sz="8" w:space="0" w:color="auto"/>
              <w:left w:val="single" w:sz="8" w:space="0" w:color="auto"/>
              <w:bottom w:val="single" w:sz="8" w:space="0" w:color="auto"/>
              <w:right w:val="single" w:sz="12" w:space="0" w:color="auto"/>
            </w:tcBorders>
          </w:tcPr>
          <w:p w:rsidR="008D22FD" w:rsidRPr="001A787E" w:rsidRDefault="008D22FD" w:rsidP="008D22FD"/>
        </w:tc>
      </w:tr>
      <w:tr w:rsidR="008D22FD" w:rsidRPr="00A11D0C"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8D22FD" w:rsidRPr="00A11D0C" w:rsidRDefault="008D22FD" w:rsidP="008D22FD">
            <w:pPr>
              <w:rPr>
                <w:sz w:val="20"/>
                <w:szCs w:val="20"/>
              </w:rPr>
            </w:pPr>
            <w:r w:rsidRPr="00A11D0C">
              <w:rPr>
                <w:sz w:val="20"/>
                <w:szCs w:val="20"/>
              </w:rPr>
              <w:t>Others (………)</w:t>
            </w:r>
          </w:p>
        </w:tc>
        <w:tc>
          <w:tcPr>
            <w:tcW w:w="1245" w:type="pct"/>
            <w:tcBorders>
              <w:top w:val="single" w:sz="8" w:space="0" w:color="auto"/>
              <w:left w:val="single" w:sz="4" w:space="0" w:color="auto"/>
              <w:bottom w:val="single" w:sz="12" w:space="0" w:color="auto"/>
              <w:right w:val="single" w:sz="8" w:space="0" w:color="auto"/>
            </w:tcBorders>
          </w:tcPr>
          <w:p w:rsidR="008D22FD" w:rsidRPr="000E3402" w:rsidRDefault="008D22FD" w:rsidP="008D22FD"/>
        </w:tc>
        <w:tc>
          <w:tcPr>
            <w:tcW w:w="665" w:type="pct"/>
            <w:tcBorders>
              <w:top w:val="single" w:sz="8" w:space="0" w:color="auto"/>
              <w:left w:val="single" w:sz="8" w:space="0" w:color="auto"/>
              <w:bottom w:val="single" w:sz="12" w:space="0" w:color="auto"/>
              <w:right w:val="single" w:sz="12" w:space="0" w:color="auto"/>
            </w:tcBorders>
          </w:tcPr>
          <w:p w:rsidR="008D22FD" w:rsidRPr="001A787E" w:rsidRDefault="008D22FD" w:rsidP="008D22FD"/>
        </w:tc>
      </w:tr>
      <w:tr w:rsidR="008D22FD" w:rsidRPr="00A11D0C" w:rsidTr="008D22FD">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8D22FD" w:rsidRPr="00A11D0C" w:rsidRDefault="008D22FD" w:rsidP="008D22FD">
            <w:pPr>
              <w:rPr>
                <w:sz w:val="20"/>
                <w:szCs w:val="20"/>
              </w:rPr>
            </w:pPr>
            <w:r w:rsidRPr="00A11D0C">
              <w:rPr>
                <w:sz w:val="20"/>
                <w:szCs w:val="20"/>
              </w:rPr>
              <w:t xml:space="preserve"> </w:t>
            </w:r>
          </w:p>
        </w:tc>
        <w:tc>
          <w:tcPr>
            <w:tcW w:w="1245" w:type="pct"/>
            <w:tcBorders>
              <w:top w:val="single" w:sz="12" w:space="0" w:color="auto"/>
              <w:left w:val="single" w:sz="4" w:space="0" w:color="auto"/>
              <w:bottom w:val="single" w:sz="8" w:space="0" w:color="auto"/>
              <w:right w:val="single" w:sz="8" w:space="0" w:color="auto"/>
            </w:tcBorders>
            <w:vAlign w:val="center"/>
          </w:tcPr>
          <w:p w:rsidR="008D22FD" w:rsidRPr="000E3402" w:rsidRDefault="008D22FD" w:rsidP="008D22FD">
            <w:pPr>
              <w:jc w:val="center"/>
            </w:pPr>
            <w:r>
              <w:rPr>
                <w:sz w:val="20"/>
                <w:szCs w:val="20"/>
              </w:rPr>
              <w:t>1</w:t>
            </w:r>
          </w:p>
        </w:tc>
        <w:tc>
          <w:tcPr>
            <w:tcW w:w="665" w:type="pct"/>
            <w:tcBorders>
              <w:top w:val="single" w:sz="12" w:space="0" w:color="auto"/>
              <w:left w:val="single" w:sz="8" w:space="0" w:color="auto"/>
              <w:bottom w:val="single" w:sz="8" w:space="0" w:color="auto"/>
              <w:right w:val="single" w:sz="12" w:space="0" w:color="auto"/>
            </w:tcBorders>
            <w:vAlign w:val="center"/>
          </w:tcPr>
          <w:p w:rsidR="008D22FD" w:rsidRPr="001A787E" w:rsidRDefault="008D22FD" w:rsidP="008D22FD">
            <w:pPr>
              <w:jc w:val="center"/>
            </w:pPr>
            <w:r>
              <w:t xml:space="preserve">60 </w:t>
            </w:r>
          </w:p>
        </w:tc>
      </w:tr>
      <w:tr w:rsidR="008D22FD" w:rsidRPr="00A11D0C" w:rsidTr="008D22FD">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both"/>
              <w:rPr>
                <w:sz w:val="20"/>
                <w:szCs w:val="20"/>
                <w:lang w:val="en-US"/>
              </w:rPr>
            </w:pPr>
            <w:r w:rsidRPr="00A11D0C">
              <w:rPr>
                <w:sz w:val="20"/>
                <w:szCs w:val="20"/>
                <w:lang w:val="en-US"/>
              </w:rPr>
              <w:t>None</w:t>
            </w:r>
          </w:p>
        </w:tc>
      </w:tr>
      <w:tr w:rsidR="008D22FD" w:rsidRPr="00A11D0C" w:rsidTr="008D22FD">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Pr="002C6E6D" w:rsidRDefault="008D22FD" w:rsidP="008D22FD">
            <w:pPr>
              <w:jc w:val="both"/>
              <w:rPr>
                <w:bCs/>
                <w:sz w:val="20"/>
                <w:szCs w:val="20"/>
                <w:lang w:val="en-US"/>
              </w:rPr>
            </w:pPr>
            <w:r w:rsidRPr="002C6E6D">
              <w:rPr>
                <w:bCs/>
                <w:sz w:val="20"/>
                <w:szCs w:val="20"/>
                <w:lang w:val="en-US"/>
              </w:rPr>
              <w:t xml:space="preserve">Anatomy of </w:t>
            </w:r>
            <w:r>
              <w:rPr>
                <w:bCs/>
                <w:sz w:val="20"/>
                <w:szCs w:val="20"/>
                <w:lang w:val="en-US"/>
              </w:rPr>
              <w:t xml:space="preserve">reproductive organs </w:t>
            </w:r>
          </w:p>
          <w:p w:rsidR="008D22FD" w:rsidRPr="002C6E6D" w:rsidRDefault="008D22FD" w:rsidP="008D22FD">
            <w:pPr>
              <w:jc w:val="both"/>
              <w:rPr>
                <w:bCs/>
                <w:sz w:val="20"/>
                <w:szCs w:val="20"/>
                <w:lang w:val="en-US"/>
              </w:rPr>
            </w:pPr>
            <w:r>
              <w:rPr>
                <w:bCs/>
                <w:sz w:val="20"/>
                <w:szCs w:val="20"/>
                <w:lang w:val="en-US"/>
              </w:rPr>
              <w:t>The canal of birth, female reproductive system</w:t>
            </w:r>
          </w:p>
          <w:p w:rsidR="008D22FD" w:rsidRPr="002C6E6D" w:rsidRDefault="008D22FD" w:rsidP="008D22FD">
            <w:pPr>
              <w:jc w:val="both"/>
              <w:rPr>
                <w:bCs/>
                <w:sz w:val="20"/>
                <w:szCs w:val="20"/>
                <w:lang w:val="en-US"/>
              </w:rPr>
            </w:pPr>
            <w:r>
              <w:rPr>
                <w:bCs/>
                <w:sz w:val="20"/>
                <w:szCs w:val="20"/>
                <w:lang w:val="en-US"/>
              </w:rPr>
              <w:t xml:space="preserve">Male reproductive system </w:t>
            </w:r>
          </w:p>
          <w:p w:rsidR="008D22FD" w:rsidRPr="002C6E6D" w:rsidRDefault="008D22FD" w:rsidP="008D22FD">
            <w:pPr>
              <w:jc w:val="both"/>
              <w:rPr>
                <w:sz w:val="20"/>
                <w:szCs w:val="20"/>
                <w:lang w:val="en-US"/>
              </w:rPr>
            </w:pPr>
            <w:r>
              <w:rPr>
                <w:sz w:val="20"/>
                <w:szCs w:val="20"/>
                <w:lang w:val="en-US"/>
              </w:rPr>
              <w:t xml:space="preserve">Puberty and sexual cycles </w:t>
            </w:r>
          </w:p>
          <w:p w:rsidR="008D22FD" w:rsidRPr="002C6E6D" w:rsidRDefault="008D22FD" w:rsidP="008D22FD">
            <w:pPr>
              <w:jc w:val="both"/>
              <w:rPr>
                <w:sz w:val="20"/>
                <w:szCs w:val="20"/>
                <w:lang w:val="en-US"/>
              </w:rPr>
            </w:pPr>
            <w:r>
              <w:rPr>
                <w:sz w:val="20"/>
                <w:szCs w:val="20"/>
                <w:lang w:val="en-US"/>
              </w:rPr>
              <w:t>Digestion physiology in the horse</w:t>
            </w:r>
          </w:p>
          <w:p w:rsidR="008D22FD" w:rsidRPr="002C6E6D" w:rsidRDefault="008D22FD" w:rsidP="008D22FD">
            <w:pPr>
              <w:jc w:val="both"/>
              <w:rPr>
                <w:sz w:val="20"/>
                <w:szCs w:val="20"/>
                <w:lang w:val="en-US"/>
              </w:rPr>
            </w:pPr>
            <w:r>
              <w:rPr>
                <w:sz w:val="20"/>
                <w:szCs w:val="20"/>
                <w:lang w:val="en-US"/>
              </w:rPr>
              <w:t xml:space="preserve">Water and electrolytes </w:t>
            </w:r>
          </w:p>
          <w:p w:rsidR="008D22FD" w:rsidRPr="002C6E6D" w:rsidRDefault="008D22FD" w:rsidP="008D22FD">
            <w:pPr>
              <w:jc w:val="both"/>
              <w:rPr>
                <w:sz w:val="20"/>
                <w:szCs w:val="20"/>
                <w:lang w:val="en-US"/>
              </w:rPr>
            </w:pPr>
            <w:r>
              <w:rPr>
                <w:sz w:val="20"/>
                <w:szCs w:val="20"/>
                <w:lang w:val="en-US"/>
              </w:rPr>
              <w:t xml:space="preserve">Dehydration </w:t>
            </w:r>
          </w:p>
          <w:p w:rsidR="008D22FD" w:rsidRPr="002C6E6D" w:rsidRDefault="008D22FD" w:rsidP="008D22FD">
            <w:pPr>
              <w:jc w:val="both"/>
              <w:rPr>
                <w:sz w:val="20"/>
                <w:szCs w:val="20"/>
                <w:lang w:val="en-US"/>
              </w:rPr>
            </w:pPr>
            <w:r>
              <w:rPr>
                <w:sz w:val="20"/>
                <w:szCs w:val="20"/>
                <w:lang w:val="en-US"/>
              </w:rPr>
              <w:t xml:space="preserve">Adaptation to lack of water </w:t>
            </w:r>
          </w:p>
          <w:p w:rsidR="008D22FD" w:rsidRPr="002C6E6D" w:rsidRDefault="008D22FD" w:rsidP="008D22FD">
            <w:pPr>
              <w:jc w:val="both"/>
              <w:rPr>
                <w:sz w:val="20"/>
                <w:szCs w:val="20"/>
                <w:lang w:val="en-US"/>
              </w:rPr>
            </w:pPr>
            <w:r>
              <w:rPr>
                <w:sz w:val="20"/>
                <w:szCs w:val="20"/>
                <w:lang w:val="en-US"/>
              </w:rPr>
              <w:t xml:space="preserve">electrolytes in the body liquids </w:t>
            </w:r>
          </w:p>
          <w:p w:rsidR="008D22FD" w:rsidRPr="002C6E6D" w:rsidRDefault="008D22FD" w:rsidP="008D22FD">
            <w:pPr>
              <w:jc w:val="both"/>
              <w:rPr>
                <w:bCs/>
                <w:sz w:val="20"/>
                <w:szCs w:val="20"/>
                <w:lang w:val="en-US"/>
              </w:rPr>
            </w:pPr>
            <w:r>
              <w:rPr>
                <w:bCs/>
                <w:sz w:val="20"/>
                <w:szCs w:val="20"/>
                <w:lang w:val="en-US"/>
              </w:rPr>
              <w:t xml:space="preserve">Exercise physiology </w:t>
            </w:r>
          </w:p>
          <w:p w:rsidR="008D22FD" w:rsidRPr="002C6E6D" w:rsidRDefault="008D22FD" w:rsidP="008D22FD">
            <w:pPr>
              <w:jc w:val="both"/>
              <w:rPr>
                <w:sz w:val="20"/>
                <w:szCs w:val="20"/>
                <w:lang w:val="en-US"/>
              </w:rPr>
            </w:pPr>
            <w:r>
              <w:rPr>
                <w:sz w:val="20"/>
                <w:szCs w:val="20"/>
                <w:lang w:val="en-US"/>
              </w:rPr>
              <w:t xml:space="preserve">Heart beat rate, pulse and taking the pulse </w:t>
            </w:r>
          </w:p>
          <w:p w:rsidR="008D22FD" w:rsidRPr="002C6E6D" w:rsidRDefault="008D22FD" w:rsidP="008D22FD">
            <w:pPr>
              <w:jc w:val="both"/>
              <w:rPr>
                <w:sz w:val="20"/>
                <w:szCs w:val="20"/>
                <w:lang w:val="en-US"/>
              </w:rPr>
            </w:pPr>
            <w:r>
              <w:rPr>
                <w:sz w:val="20"/>
                <w:szCs w:val="20"/>
                <w:lang w:val="en-US"/>
              </w:rPr>
              <w:t xml:space="preserve">Normal body temperature in the horse </w:t>
            </w:r>
          </w:p>
          <w:p w:rsidR="008D22FD" w:rsidRDefault="008D22FD" w:rsidP="008D22FD">
            <w:pPr>
              <w:jc w:val="both"/>
              <w:rPr>
                <w:sz w:val="20"/>
                <w:szCs w:val="20"/>
                <w:lang w:val="en-US"/>
              </w:rPr>
            </w:pPr>
            <w:r>
              <w:rPr>
                <w:sz w:val="20"/>
                <w:szCs w:val="20"/>
                <w:lang w:val="en-US"/>
              </w:rPr>
              <w:t>Respiratory physiology</w:t>
            </w:r>
          </w:p>
          <w:p w:rsidR="008D22FD" w:rsidRPr="002C6E6D" w:rsidRDefault="008D22FD" w:rsidP="008D22FD">
            <w:pPr>
              <w:jc w:val="both"/>
              <w:rPr>
                <w:sz w:val="20"/>
                <w:szCs w:val="20"/>
                <w:lang w:val="en-US"/>
              </w:rPr>
            </w:pPr>
            <w:r>
              <w:rPr>
                <w:sz w:val="20"/>
                <w:szCs w:val="20"/>
                <w:lang w:val="en-US"/>
              </w:rPr>
              <w:t xml:space="preserve">Physicochemical features of solutions </w:t>
            </w:r>
          </w:p>
          <w:p w:rsidR="008D22FD" w:rsidRPr="002C6E6D" w:rsidRDefault="008D22FD" w:rsidP="008D22FD">
            <w:pPr>
              <w:rPr>
                <w:sz w:val="20"/>
                <w:szCs w:val="20"/>
                <w:lang w:val="en-US"/>
              </w:rPr>
            </w:pPr>
            <w:r>
              <w:rPr>
                <w:sz w:val="20"/>
                <w:szCs w:val="20"/>
                <w:lang w:val="en-US"/>
              </w:rPr>
              <w:t>Diffusion, osmosis,  osmotic pressure</w:t>
            </w:r>
            <w:r w:rsidRPr="002C6E6D">
              <w:rPr>
                <w:sz w:val="20"/>
                <w:szCs w:val="20"/>
                <w:lang w:val="en-US"/>
              </w:rPr>
              <w:t xml:space="preserve">, </w:t>
            </w:r>
            <w:r>
              <w:rPr>
                <w:sz w:val="20"/>
                <w:szCs w:val="20"/>
                <w:lang w:val="en-US"/>
              </w:rPr>
              <w:t xml:space="preserve">tonicity of solutions, osmotic fragility of erythrocytes </w:t>
            </w:r>
          </w:p>
        </w:tc>
      </w:tr>
      <w:tr w:rsidR="008D22FD" w:rsidRPr="00A11D0C" w:rsidTr="008D22FD">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Pr="00A11D0C" w:rsidRDefault="008D22FD" w:rsidP="008D22FD">
            <w:pPr>
              <w:rPr>
                <w:sz w:val="20"/>
                <w:szCs w:val="20"/>
                <w:lang w:val="en-US"/>
              </w:rPr>
            </w:pPr>
            <w:r w:rsidRPr="00A11D0C">
              <w:rPr>
                <w:sz w:val="20"/>
                <w:szCs w:val="20"/>
                <w:lang w:val="en-US"/>
              </w:rPr>
              <w:t>The objective of the course is to teach topics and concepts of which short contents are given above.</w:t>
            </w:r>
          </w:p>
        </w:tc>
      </w:tr>
      <w:tr w:rsidR="008D22FD" w:rsidRPr="00A11D0C" w:rsidTr="008D22FD">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ADDITIVE OF COURSE TO APPLY PROFESSIONAL EDUCATION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rPr>
                <w:sz w:val="20"/>
                <w:szCs w:val="20"/>
                <w:lang w:val="en-US"/>
              </w:rPr>
            </w:pPr>
            <w:r w:rsidRPr="00A11D0C">
              <w:rPr>
                <w:sz w:val="20"/>
                <w:szCs w:val="20"/>
                <w:lang w:val="en-US"/>
              </w:rPr>
              <w:t xml:space="preserve">Additive of course is important </w:t>
            </w:r>
          </w:p>
        </w:tc>
      </w:tr>
      <w:tr w:rsidR="008D22FD" w:rsidRPr="00A11D0C" w:rsidTr="008D22FD">
        <w:trPr>
          <w:trHeight w:val="33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lastRenderedPageBreak/>
              <w:t>COURSE OUTCOMES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rPr>
                <w:sz w:val="20"/>
                <w:szCs w:val="20"/>
                <w:lang w:val="en-US"/>
              </w:rPr>
            </w:pPr>
            <w:r>
              <w:rPr>
                <w:sz w:val="20"/>
                <w:szCs w:val="20"/>
                <w:lang w:val="en-US"/>
              </w:rPr>
              <w:t xml:space="preserve">To learn topics of those titles given above </w:t>
            </w:r>
          </w:p>
        </w:tc>
      </w:tr>
      <w:tr w:rsidR="008D22FD" w:rsidRPr="00A26B6E" w:rsidTr="008D22FD">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Pr="00A26B6E" w:rsidRDefault="008D22FD" w:rsidP="008D22FD">
            <w:pPr>
              <w:pStyle w:val="Balk4"/>
              <w:spacing w:before="0"/>
              <w:rPr>
                <w:b w:val="0"/>
                <w:sz w:val="20"/>
                <w:szCs w:val="20"/>
                <w:lang w:val="en-US"/>
              </w:rPr>
            </w:pPr>
            <w:r w:rsidRPr="00A26B6E">
              <w:rPr>
                <w:rFonts w:ascii="Calibri" w:hAnsi="Calibri"/>
                <w:b w:val="0"/>
                <w:sz w:val="20"/>
                <w:lang w:val="en-US"/>
              </w:rPr>
              <w:t xml:space="preserve">Horse physiology </w:t>
            </w:r>
            <w:r>
              <w:rPr>
                <w:rFonts w:ascii="Calibri" w:hAnsi="Calibri"/>
                <w:b w:val="0"/>
                <w:sz w:val="20"/>
                <w:lang w:val="en-US"/>
              </w:rPr>
              <w:t>t</w:t>
            </w:r>
            <w:r w:rsidRPr="00A26B6E">
              <w:rPr>
                <w:rFonts w:ascii="Calibri" w:hAnsi="Calibri"/>
                <w:b w:val="0"/>
                <w:sz w:val="20"/>
                <w:lang w:val="en-US"/>
              </w:rPr>
              <w:t xml:space="preserve">extbook by </w:t>
            </w:r>
            <w:r>
              <w:rPr>
                <w:rFonts w:ascii="Calibri" w:hAnsi="Calibri"/>
                <w:b w:val="0"/>
                <w:sz w:val="20"/>
                <w:lang w:val="en-US"/>
              </w:rPr>
              <w:t xml:space="preserve">Prof. Dr. </w:t>
            </w:r>
            <w:r w:rsidRPr="00A26B6E">
              <w:rPr>
                <w:rFonts w:ascii="Calibri" w:hAnsi="Calibri"/>
                <w:b w:val="0"/>
                <w:sz w:val="20"/>
                <w:lang w:val="en-US"/>
              </w:rPr>
              <w:t>Muhammet Alan</w:t>
            </w:r>
          </w:p>
        </w:tc>
      </w:tr>
      <w:tr w:rsidR="008D22FD" w:rsidRPr="00A11D0C" w:rsidTr="008D22FD">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Default="008D22FD" w:rsidP="008D22FD">
            <w:pPr>
              <w:pStyle w:val="Balk4"/>
              <w:keepNext w:val="0"/>
              <w:keepLines w:val="0"/>
              <w:numPr>
                <w:ilvl w:val="0"/>
                <w:numId w:val="3"/>
              </w:numPr>
              <w:spacing w:before="0"/>
              <w:rPr>
                <w:b w:val="0"/>
                <w:sz w:val="20"/>
                <w:szCs w:val="20"/>
              </w:rPr>
            </w:pPr>
            <w:r w:rsidRPr="004C3309">
              <w:rPr>
                <w:b w:val="0"/>
                <w:sz w:val="20"/>
                <w:szCs w:val="20"/>
              </w:rPr>
              <w:t xml:space="preserve">Alaçam E (Editor)(1997) </w:t>
            </w:r>
            <w:r>
              <w:rPr>
                <w:b w:val="0"/>
                <w:sz w:val="20"/>
                <w:szCs w:val="20"/>
              </w:rPr>
              <w:t>Evcil Hayvanlarda Doğum ve İnfertilite</w:t>
            </w:r>
            <w:r w:rsidRPr="004C3309">
              <w:rPr>
                <w:b w:val="0"/>
                <w:sz w:val="20"/>
                <w:szCs w:val="20"/>
              </w:rPr>
              <w:t>. Medisan, Ankara.</w:t>
            </w:r>
          </w:p>
          <w:p w:rsidR="008D22FD" w:rsidRDefault="008D22FD" w:rsidP="008D22FD">
            <w:pPr>
              <w:pStyle w:val="Balk4"/>
              <w:keepNext w:val="0"/>
              <w:keepLines w:val="0"/>
              <w:numPr>
                <w:ilvl w:val="0"/>
                <w:numId w:val="3"/>
              </w:numPr>
              <w:spacing w:before="0"/>
              <w:rPr>
                <w:b w:val="0"/>
                <w:bCs w:val="0"/>
                <w:color w:val="000000"/>
                <w:sz w:val="20"/>
                <w:szCs w:val="20"/>
              </w:rPr>
            </w:pPr>
            <w:r w:rsidRPr="004C3309">
              <w:rPr>
                <w:b w:val="0"/>
                <w:bCs w:val="0"/>
                <w:color w:val="000000"/>
                <w:sz w:val="20"/>
                <w:szCs w:val="20"/>
              </w:rPr>
              <w:t>Yıldız S (Çeviri Editörü), 2003, Dukes Veteriner Fizyoloji (Editör: WO Reece), Medipres Matbaacılık Yayıncılık Ltd. Şti., Malatya.</w:t>
            </w:r>
          </w:p>
          <w:p w:rsidR="008D22FD" w:rsidRPr="004C3309" w:rsidRDefault="008D22FD" w:rsidP="008D22FD">
            <w:pPr>
              <w:pStyle w:val="Balk4"/>
              <w:keepNext w:val="0"/>
              <w:keepLines w:val="0"/>
              <w:numPr>
                <w:ilvl w:val="0"/>
                <w:numId w:val="3"/>
              </w:numPr>
              <w:spacing w:before="0"/>
              <w:rPr>
                <w:b w:val="0"/>
                <w:bCs w:val="0"/>
                <w:color w:val="000000"/>
                <w:sz w:val="20"/>
                <w:szCs w:val="20"/>
              </w:rPr>
            </w:pPr>
            <w:r w:rsidRPr="004C3309">
              <w:rPr>
                <w:b w:val="0"/>
                <w:bCs w:val="0"/>
                <w:color w:val="000000"/>
                <w:sz w:val="20"/>
                <w:szCs w:val="20"/>
              </w:rPr>
              <w:t>Yılmaz B, 1999, Hormonlar ve Üreme Fizyolojisi, Feryal Matbaacılık, Ankara.</w:t>
            </w:r>
          </w:p>
          <w:p w:rsidR="008D22FD" w:rsidRPr="00613091" w:rsidRDefault="008D22FD" w:rsidP="008D22FD">
            <w:pPr>
              <w:rPr>
                <w:rFonts w:ascii="Calibri" w:hAnsi="Calibri"/>
                <w:color w:val="000000"/>
                <w:sz w:val="20"/>
              </w:rPr>
            </w:pPr>
          </w:p>
        </w:tc>
      </w:tr>
      <w:tr w:rsidR="008D22FD" w:rsidRPr="00A11D0C" w:rsidTr="008D22FD">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Pr="00A11D0C" w:rsidRDefault="008D22FD" w:rsidP="008D22FD">
            <w:pPr>
              <w:jc w:val="center"/>
              <w:rPr>
                <w:b/>
                <w:sz w:val="20"/>
                <w:szCs w:val="20"/>
              </w:rPr>
            </w:pPr>
            <w:r w:rsidRPr="00A11D0C">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Pr="00A11D0C" w:rsidRDefault="008D22FD" w:rsidP="008D22FD">
            <w:pPr>
              <w:jc w:val="both"/>
              <w:rPr>
                <w:sz w:val="20"/>
                <w:szCs w:val="20"/>
                <w:lang w:val="en-US"/>
              </w:rPr>
            </w:pPr>
            <w:r>
              <w:rPr>
                <w:sz w:val="20"/>
                <w:szCs w:val="20"/>
                <w:lang w:val="en-US"/>
              </w:rPr>
              <w:t>Not required</w:t>
            </w:r>
            <w:r w:rsidRPr="00A11D0C">
              <w:rPr>
                <w:sz w:val="20"/>
                <w:szCs w:val="20"/>
                <w:lang w:val="en-US"/>
              </w:rPr>
              <w:t xml:space="preserve"> </w:t>
            </w:r>
          </w:p>
        </w:tc>
      </w:tr>
    </w:tbl>
    <w:p w:rsidR="008D22FD" w:rsidRPr="00A11D0C" w:rsidRDefault="008D22FD" w:rsidP="008D22FD">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RPr="00A11D0C"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Pr="00A11D0C" w:rsidRDefault="008D22FD" w:rsidP="008D22FD">
            <w:pPr>
              <w:jc w:val="center"/>
              <w:rPr>
                <w:b/>
                <w:sz w:val="22"/>
                <w:szCs w:val="22"/>
              </w:rPr>
            </w:pPr>
            <w:r w:rsidRPr="00A11D0C">
              <w:rPr>
                <w:b/>
                <w:sz w:val="22"/>
                <w:szCs w:val="22"/>
              </w:rPr>
              <w:t>COURSE SYLLABUS</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Pr="00A11D0C" w:rsidRDefault="008D22FD" w:rsidP="008D22FD">
            <w:pPr>
              <w:jc w:val="center"/>
              <w:rPr>
                <w:b/>
                <w:sz w:val="22"/>
                <w:szCs w:val="22"/>
              </w:rPr>
            </w:pPr>
            <w:r w:rsidRPr="00A11D0C">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Pr="00A11D0C" w:rsidRDefault="008D22FD" w:rsidP="008D22FD">
            <w:pPr>
              <w:rPr>
                <w:b/>
                <w:sz w:val="22"/>
                <w:szCs w:val="22"/>
              </w:rPr>
            </w:pPr>
            <w:r w:rsidRPr="00A11D0C">
              <w:rPr>
                <w:b/>
                <w:sz w:val="22"/>
                <w:szCs w:val="22"/>
              </w:rPr>
              <w:t xml:space="preserve">TOPICS </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A11D0C" w:rsidRDefault="008D22FD" w:rsidP="008D22FD">
            <w:pPr>
              <w:jc w:val="center"/>
            </w:pPr>
            <w:r w:rsidRPr="00A11D0C">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2C6E6D" w:rsidRDefault="008D22FD" w:rsidP="008D22FD">
            <w:pPr>
              <w:jc w:val="both"/>
              <w:rPr>
                <w:bCs/>
                <w:sz w:val="20"/>
                <w:szCs w:val="20"/>
                <w:lang w:val="en-US"/>
              </w:rPr>
            </w:pPr>
            <w:r w:rsidRPr="002C6E6D">
              <w:rPr>
                <w:bCs/>
                <w:sz w:val="20"/>
                <w:szCs w:val="20"/>
                <w:lang w:val="en-US"/>
              </w:rPr>
              <w:t xml:space="preserve">Anatomy of </w:t>
            </w:r>
            <w:r>
              <w:rPr>
                <w:bCs/>
                <w:sz w:val="20"/>
                <w:szCs w:val="20"/>
                <w:lang w:val="en-US"/>
              </w:rPr>
              <w:t xml:space="preserve">reproductive organs </w:t>
            </w:r>
          </w:p>
          <w:p w:rsidR="008D22FD" w:rsidRPr="006205ED" w:rsidRDefault="008D22FD" w:rsidP="008D22FD">
            <w:pPr>
              <w:jc w:val="both"/>
              <w:rPr>
                <w:bCs/>
                <w:sz w:val="20"/>
                <w:szCs w:val="20"/>
                <w:lang w:val="en-US"/>
              </w:rPr>
            </w:pPr>
            <w:r>
              <w:rPr>
                <w:bCs/>
                <w:sz w:val="20"/>
                <w:szCs w:val="20"/>
                <w:lang w:val="en-US"/>
              </w:rPr>
              <w:t>The canal of birth</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A11D0C" w:rsidRDefault="008D22FD" w:rsidP="008D22FD">
            <w:pPr>
              <w:jc w:val="center"/>
            </w:pPr>
            <w:r w:rsidRPr="00A11D0C">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A11D0C" w:rsidRDefault="008D22FD" w:rsidP="008D22FD">
            <w:pPr>
              <w:rPr>
                <w:sz w:val="20"/>
                <w:szCs w:val="20"/>
                <w:lang w:val="en-US"/>
              </w:rPr>
            </w:pPr>
            <w:r>
              <w:rPr>
                <w:bCs/>
                <w:sz w:val="20"/>
                <w:szCs w:val="20"/>
                <w:lang w:val="en-US"/>
              </w:rPr>
              <w:t>Female reproductive system</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A11D0C" w:rsidRDefault="008D22FD" w:rsidP="008D22FD">
            <w:pPr>
              <w:jc w:val="center"/>
            </w:pPr>
            <w:r w:rsidRPr="00A11D0C">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A11D0C" w:rsidRDefault="008D22FD" w:rsidP="008D22FD">
            <w:pPr>
              <w:rPr>
                <w:sz w:val="20"/>
                <w:szCs w:val="20"/>
                <w:lang w:val="en-US"/>
              </w:rPr>
            </w:pPr>
            <w:r>
              <w:rPr>
                <w:bCs/>
                <w:sz w:val="20"/>
                <w:szCs w:val="20"/>
                <w:lang w:val="en-US"/>
              </w:rPr>
              <w:t>Male reproductive system</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A11D0C" w:rsidRDefault="008D22FD" w:rsidP="008D22FD">
            <w:pPr>
              <w:jc w:val="center"/>
            </w:pPr>
            <w:r w:rsidRPr="00A11D0C">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A11D0C" w:rsidRDefault="008D22FD" w:rsidP="008D22FD">
            <w:pPr>
              <w:jc w:val="both"/>
              <w:rPr>
                <w:sz w:val="20"/>
                <w:szCs w:val="20"/>
                <w:lang w:val="en-US"/>
              </w:rPr>
            </w:pPr>
            <w:r>
              <w:rPr>
                <w:sz w:val="20"/>
                <w:szCs w:val="20"/>
                <w:lang w:val="en-US"/>
              </w:rPr>
              <w:t xml:space="preserve">Puberty and sexual cycles </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A11D0C" w:rsidRDefault="008D22FD" w:rsidP="008D22FD">
            <w:pPr>
              <w:jc w:val="center"/>
              <w:rPr>
                <w:b/>
              </w:rPr>
            </w:pPr>
            <w:r w:rsidRPr="00A11D0C">
              <w:rPr>
                <w:b/>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A26B6E" w:rsidRDefault="008D22FD" w:rsidP="008D22FD">
            <w:pPr>
              <w:jc w:val="both"/>
              <w:rPr>
                <w:sz w:val="20"/>
                <w:szCs w:val="20"/>
                <w:lang w:val="en-US"/>
              </w:rPr>
            </w:pPr>
            <w:r>
              <w:rPr>
                <w:sz w:val="20"/>
                <w:szCs w:val="20"/>
                <w:lang w:val="en-US"/>
              </w:rPr>
              <w:t>Digestion physiology in the horse</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A11D0C" w:rsidRDefault="008D22FD" w:rsidP="008D22FD">
            <w:pPr>
              <w:jc w:val="center"/>
            </w:pPr>
            <w:r w:rsidRPr="00A11D0C">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A11D0C" w:rsidRDefault="008D22FD" w:rsidP="008D22FD">
            <w:pPr>
              <w:rPr>
                <w:sz w:val="20"/>
                <w:szCs w:val="20"/>
                <w:lang w:val="en-US"/>
              </w:rPr>
            </w:pPr>
            <w:r>
              <w:rPr>
                <w:sz w:val="20"/>
                <w:szCs w:val="20"/>
                <w:lang w:val="en-US"/>
              </w:rPr>
              <w:t>Water and electrolytes</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A11D0C" w:rsidRDefault="008D22FD" w:rsidP="008D22FD">
            <w:pPr>
              <w:jc w:val="center"/>
            </w:pPr>
            <w:r w:rsidRPr="00A11D0C">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A11D0C" w:rsidRDefault="008D22FD" w:rsidP="008D22FD">
            <w:pPr>
              <w:rPr>
                <w:sz w:val="20"/>
                <w:szCs w:val="20"/>
                <w:lang w:val="en-US"/>
              </w:rPr>
            </w:pPr>
            <w:r>
              <w:rPr>
                <w:sz w:val="20"/>
                <w:szCs w:val="20"/>
                <w:lang w:val="en-US"/>
              </w:rPr>
              <w:t>Dehydration</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A11D0C" w:rsidRDefault="008D22FD" w:rsidP="008D22FD">
            <w:pPr>
              <w:jc w:val="center"/>
            </w:pPr>
            <w:r w:rsidRPr="00A11D0C">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A11D0C" w:rsidRDefault="008D22FD" w:rsidP="008D22FD">
            <w:pPr>
              <w:rPr>
                <w:sz w:val="20"/>
                <w:szCs w:val="20"/>
                <w:lang w:val="en-US"/>
              </w:rPr>
            </w:pPr>
            <w:r>
              <w:rPr>
                <w:sz w:val="20"/>
                <w:szCs w:val="20"/>
                <w:lang w:val="en-US"/>
              </w:rPr>
              <w:t>MIDTERM EXAM</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A11D0C" w:rsidRDefault="008D22FD" w:rsidP="008D22FD">
            <w:pPr>
              <w:jc w:val="center"/>
            </w:pPr>
            <w:r w:rsidRPr="00A11D0C">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A11D0C" w:rsidRDefault="008D22FD" w:rsidP="008D22FD">
            <w:pPr>
              <w:jc w:val="both"/>
              <w:rPr>
                <w:sz w:val="20"/>
                <w:szCs w:val="20"/>
                <w:lang w:val="en-US"/>
              </w:rPr>
            </w:pPr>
            <w:r>
              <w:rPr>
                <w:sz w:val="20"/>
                <w:szCs w:val="20"/>
                <w:lang w:val="en-US"/>
              </w:rPr>
              <w:t xml:space="preserve">Adaptation to lack of water, electrolytes in the body liquids </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A11D0C" w:rsidRDefault="008D22FD" w:rsidP="008D22FD">
            <w:pPr>
              <w:jc w:val="center"/>
            </w:pPr>
            <w:r w:rsidRPr="00A11D0C">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6205ED" w:rsidRDefault="008D22FD" w:rsidP="008D22FD">
            <w:pPr>
              <w:jc w:val="both"/>
              <w:rPr>
                <w:bCs/>
                <w:sz w:val="20"/>
                <w:szCs w:val="20"/>
                <w:lang w:val="en-US"/>
              </w:rPr>
            </w:pPr>
            <w:r>
              <w:rPr>
                <w:bCs/>
                <w:sz w:val="20"/>
                <w:szCs w:val="20"/>
                <w:lang w:val="en-US"/>
              </w:rPr>
              <w:t xml:space="preserve">Exercise physiology </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A11D0C" w:rsidRDefault="008D22FD" w:rsidP="008D22FD">
            <w:pPr>
              <w:jc w:val="center"/>
              <w:rPr>
                <w:b/>
              </w:rPr>
            </w:pPr>
            <w:r w:rsidRPr="00A11D0C">
              <w:rPr>
                <w:b/>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6205ED" w:rsidRDefault="008D22FD" w:rsidP="008D22FD">
            <w:pPr>
              <w:jc w:val="both"/>
              <w:rPr>
                <w:sz w:val="20"/>
                <w:szCs w:val="20"/>
                <w:lang w:val="en-US"/>
              </w:rPr>
            </w:pPr>
            <w:r>
              <w:rPr>
                <w:sz w:val="20"/>
                <w:szCs w:val="20"/>
                <w:lang w:val="en-US"/>
              </w:rPr>
              <w:t xml:space="preserve">Heart beat rate, pulse and taking the pulse, normal body temperature in the horse </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A11D0C" w:rsidRDefault="008D22FD" w:rsidP="008D22FD">
            <w:pPr>
              <w:jc w:val="center"/>
            </w:pPr>
            <w:r w:rsidRPr="00A11D0C">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A11D0C" w:rsidRDefault="008D22FD" w:rsidP="008D22FD">
            <w:pPr>
              <w:jc w:val="both"/>
              <w:rPr>
                <w:sz w:val="20"/>
                <w:szCs w:val="20"/>
                <w:lang w:val="en-US"/>
              </w:rPr>
            </w:pPr>
            <w:r>
              <w:rPr>
                <w:sz w:val="20"/>
                <w:szCs w:val="20"/>
                <w:lang w:val="en-US"/>
              </w:rPr>
              <w:t>Respiratory physiology</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A11D0C" w:rsidRDefault="008D22FD" w:rsidP="008D22FD">
            <w:pPr>
              <w:jc w:val="center"/>
            </w:pPr>
            <w:r w:rsidRPr="00A11D0C">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A11D0C" w:rsidRDefault="008D22FD" w:rsidP="008D22FD">
            <w:pPr>
              <w:jc w:val="both"/>
              <w:rPr>
                <w:sz w:val="20"/>
                <w:szCs w:val="20"/>
                <w:lang w:val="en-US"/>
              </w:rPr>
            </w:pPr>
            <w:r>
              <w:rPr>
                <w:sz w:val="20"/>
                <w:szCs w:val="20"/>
                <w:lang w:val="en-US"/>
              </w:rPr>
              <w:t xml:space="preserve">Physicochemical features of solutions </w:t>
            </w:r>
          </w:p>
        </w:tc>
      </w:tr>
      <w:tr w:rsidR="008D22FD" w:rsidRPr="00A11D0C"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A11D0C" w:rsidRDefault="008D22FD" w:rsidP="008D22FD">
            <w:pPr>
              <w:jc w:val="center"/>
            </w:pPr>
            <w:r w:rsidRPr="00A11D0C">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A11D0C" w:rsidRDefault="008D22FD" w:rsidP="008D22FD">
            <w:pPr>
              <w:rPr>
                <w:sz w:val="20"/>
                <w:szCs w:val="20"/>
                <w:lang w:val="en-US"/>
              </w:rPr>
            </w:pPr>
            <w:r>
              <w:rPr>
                <w:sz w:val="20"/>
                <w:szCs w:val="20"/>
                <w:lang w:val="en-US"/>
              </w:rPr>
              <w:t>Diffusion, osmosis,  osmotic pressure</w:t>
            </w:r>
            <w:r w:rsidRPr="002C6E6D">
              <w:rPr>
                <w:sz w:val="20"/>
                <w:szCs w:val="20"/>
                <w:lang w:val="en-US"/>
              </w:rPr>
              <w:t xml:space="preserve">, </w:t>
            </w:r>
            <w:r>
              <w:rPr>
                <w:sz w:val="20"/>
                <w:szCs w:val="20"/>
                <w:lang w:val="en-US"/>
              </w:rPr>
              <w:t>tonicity of solutions, osmotic fragility of erythrocytes</w:t>
            </w:r>
          </w:p>
        </w:tc>
      </w:tr>
      <w:tr w:rsidR="008D22FD" w:rsidRPr="00A11D0C"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8D22FD" w:rsidRPr="00A11D0C" w:rsidRDefault="008D22FD" w:rsidP="008D22FD">
            <w:pPr>
              <w:jc w:val="center"/>
              <w:rPr>
                <w:sz w:val="22"/>
                <w:szCs w:val="22"/>
              </w:rPr>
            </w:pPr>
            <w:r w:rsidRPr="00A11D0C">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8D22FD" w:rsidRPr="00A11D0C" w:rsidRDefault="008D22FD" w:rsidP="008D22FD">
            <w:pPr>
              <w:rPr>
                <w:sz w:val="20"/>
                <w:szCs w:val="20"/>
                <w:lang w:val="en-US"/>
              </w:rPr>
            </w:pPr>
            <w:r w:rsidRPr="00A11D0C">
              <w:rPr>
                <w:sz w:val="20"/>
                <w:szCs w:val="20"/>
                <w:lang w:val="en-US"/>
              </w:rPr>
              <w:t xml:space="preserve"> </w:t>
            </w:r>
          </w:p>
        </w:tc>
      </w:tr>
    </w:tbl>
    <w:p w:rsidR="008D22FD" w:rsidRPr="00A11D0C"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lastRenderedPageBreak/>
        <w:t>Instructor of the course</w:t>
      </w:r>
      <w:r>
        <w:rPr>
          <w:bCs/>
          <w:lang w:val="en-US"/>
        </w:rPr>
        <w:t xml:space="preserve">: </w:t>
      </w:r>
      <w:r>
        <w:rPr>
          <w:lang w:val="en-US"/>
        </w:rPr>
        <w:t>Prof. Dr. Muhammet ALAN</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Pr="00A11D0C" w:rsidRDefault="008D22FD" w:rsidP="008D22FD">
      <w:pPr>
        <w:tabs>
          <w:tab w:val="left" w:pos="7800"/>
        </w:tabs>
      </w:pPr>
    </w:p>
    <w:p w:rsidR="008D22FD" w:rsidRDefault="008D22FD" w:rsidP="008D22FD">
      <w:pPr>
        <w:tabs>
          <w:tab w:val="left" w:pos="5055"/>
        </w:tabs>
        <w:ind w:left="3" w:firstLine="4"/>
        <w:outlineLvl w:val="0"/>
        <w:rPr>
          <w:b/>
        </w:rPr>
      </w:pPr>
      <w:r>
        <w:rPr>
          <w:b/>
          <w:noProof/>
        </w:rPr>
        <w:drawing>
          <wp:anchor distT="0" distB="0" distL="114300" distR="114300" simplePos="0" relativeHeight="251664384"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Pr="00035FED" w:rsidRDefault="008D22FD" w:rsidP="008D22FD">
      <w:pPr>
        <w:jc w:val="center"/>
        <w:outlineLvl w:val="0"/>
        <w:rPr>
          <w:b/>
        </w:rPr>
      </w:pPr>
      <w:r>
        <w:rPr>
          <w:b/>
        </w:rPr>
        <w:t>Course Information Form</w:t>
      </w: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231311003</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bookmarkStart w:id="2" w:name="IntroductionTo_Horse"/>
            <w:bookmarkEnd w:id="2"/>
            <w:r>
              <w:t xml:space="preserve"> INTRODUCTİON TO HORSE BREEDING AND HISTORY</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1</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includes theoretical education about horse and development process of horse breeding, its effects on the development of societies, changes in horse breeding from past to the present and horse breeding today, horse breeding raised in Anatolia and English and Arabian horses raised in Turkey.  </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Introduction to horse breeding and teaching history of horse breeding</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Giving necessary importance to horses, learning the role of horses in the development of societies.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Enable students to have the abilities to examine the development process of the horse, understand the importance of cultures having horses, analyze the improvements on civilizations and horses, and come up with solutions, following the innovations about horse breeding.</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021F7E" w:rsidRDefault="008D22FD" w:rsidP="008D22FD">
            <w:pPr>
              <w:pStyle w:val="Balk4"/>
              <w:tabs>
                <w:tab w:val="left" w:pos="405"/>
              </w:tabs>
              <w:spacing w:before="0"/>
              <w:rPr>
                <w:b w:val="0"/>
                <w:sz w:val="20"/>
                <w:szCs w:val="20"/>
              </w:rPr>
            </w:pPr>
            <w:r>
              <w:rPr>
                <w:b w:val="0"/>
                <w:sz w:val="20"/>
                <w:szCs w:val="20"/>
              </w:rPr>
              <w:tab/>
            </w:r>
            <w:r w:rsidRPr="008D4DA7">
              <w:rPr>
                <w:b w:val="0"/>
                <w:sz w:val="20"/>
                <w:szCs w:val="20"/>
              </w:rPr>
              <w:t>EMİROĞLU K., YÜKSEL A., Yoldaşımız At, YKY, İstanbul, 2002.</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021F7E" w:rsidRDefault="008D22FD" w:rsidP="008D22FD">
            <w:pPr>
              <w:pStyle w:val="Balk4"/>
              <w:spacing w:before="0"/>
            </w:pP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sidRPr="008D4DA7">
              <w:rPr>
                <w:lang w:val="en-US"/>
              </w:rPr>
              <w:t>Computer and projection</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93217" w:rsidRDefault="008D22FD" w:rsidP="008D22FD">
            <w:pPr>
              <w:rPr>
                <w:lang w:val="en-US"/>
              </w:rPr>
            </w:pPr>
            <w:r w:rsidRPr="00F93217">
              <w:rPr>
                <w:lang w:val="en-US"/>
              </w:rPr>
              <w:t xml:space="preserve"> Horse and human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93217" w:rsidRDefault="008D22FD" w:rsidP="008D22FD">
            <w:pPr>
              <w:rPr>
                <w:lang w:val="en-US"/>
              </w:rPr>
            </w:pPr>
            <w:r w:rsidRPr="00F93217">
              <w:rPr>
                <w:lang w:val="en-US"/>
              </w:rPr>
              <w:t xml:space="preserve"> The evolution of the horse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93217" w:rsidRDefault="008D22FD" w:rsidP="008D22FD">
            <w:pPr>
              <w:rPr>
                <w:lang w:val="en-US"/>
              </w:rPr>
            </w:pPr>
            <w:r w:rsidRPr="00F93217">
              <w:rPr>
                <w:lang w:val="en-US"/>
              </w:rPr>
              <w:t xml:space="preserve"> horses with respect to their colors, walks and intended uses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93217" w:rsidRDefault="008D22FD" w:rsidP="008D22FD">
            <w:pPr>
              <w:rPr>
                <w:lang w:val="en-US"/>
              </w:rPr>
            </w:pPr>
            <w:r w:rsidRPr="00F93217">
              <w:rPr>
                <w:lang w:val="en-US"/>
              </w:rPr>
              <w:t xml:space="preserve"> on the civilizations and the horses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93217" w:rsidRDefault="008D22FD" w:rsidP="008D22FD">
            <w:pPr>
              <w:rPr>
                <w:lang w:val="en-US"/>
              </w:rPr>
            </w:pPr>
            <w:r w:rsidRPr="00F93217">
              <w:rPr>
                <w:lang w:val="en-US"/>
              </w:rPr>
              <w:t xml:space="preserve"> the end of the horse culture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93217" w:rsidRDefault="008D22FD" w:rsidP="008D22FD">
            <w:pPr>
              <w:rPr>
                <w:lang w:val="en-US"/>
              </w:rPr>
            </w:pPr>
            <w:r w:rsidRPr="00F93217">
              <w:rPr>
                <w:lang w:val="en-US"/>
              </w:rPr>
              <w:t xml:space="preserve"> Ottoman horses and horsemen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93217" w:rsidRDefault="008D22FD" w:rsidP="008D22FD">
            <w:pPr>
              <w:rPr>
                <w:lang w:val="en-US"/>
              </w:rPr>
            </w:pPr>
            <w:r w:rsidRPr="00F93217">
              <w:rPr>
                <w:lang w:val="en-US"/>
              </w:rPr>
              <w:t xml:space="preserve"> the horse policy</w:t>
            </w:r>
            <w:r>
              <w:rPr>
                <w:lang w:val="en-US"/>
              </w:rPr>
              <w:t>,</w:t>
            </w:r>
            <w:r w:rsidRPr="00F93217">
              <w:rPr>
                <w:lang w:val="en-US"/>
              </w:rPr>
              <w:t xml:space="preserve"> The first horse races in the Ottoman Empire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93217" w:rsidRDefault="008D22FD" w:rsidP="008D22FD">
            <w:pPr>
              <w:rPr>
                <w:lang w:val="en-US"/>
              </w:rPr>
            </w:pPr>
            <w:r w:rsidRPr="00F93217">
              <w:rPr>
                <w:lang w:val="en-US"/>
              </w:rPr>
              <w:t xml:space="preserve"> Traditional sports at present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93217" w:rsidRDefault="008D22FD" w:rsidP="008D22FD">
            <w:pPr>
              <w:rPr>
                <w:lang w:val="en-US"/>
              </w:rPr>
            </w:pPr>
            <w:r w:rsidRPr="00F93217">
              <w:rPr>
                <w:lang w:val="en-US"/>
              </w:rPr>
              <w:t xml:space="preserve"> horse riding policies during the Republican period,</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93217" w:rsidRDefault="008D22FD" w:rsidP="008D22FD">
            <w:pPr>
              <w:rPr>
                <w:lang w:val="en-US"/>
              </w:rPr>
            </w:pPr>
            <w:r w:rsidRPr="00F93217">
              <w:rPr>
                <w:lang w:val="en-US"/>
              </w:rPr>
              <w:t xml:space="preserve"> horse breeds in Anatolia</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93217" w:rsidRDefault="008D22FD" w:rsidP="008D22FD">
            <w:pPr>
              <w:rPr>
                <w:lang w:val="en-US"/>
              </w:rPr>
            </w:pPr>
            <w:r w:rsidRPr="00F93217">
              <w:rPr>
                <w:lang w:val="en-US"/>
              </w:rPr>
              <w:t xml:space="preserve"> </w:t>
            </w:r>
            <w:r w:rsidRPr="00F93217">
              <w:rPr>
                <w:color w:val="0000FF"/>
                <w:lang w:val="en-US"/>
              </w:rPr>
              <w:t>Tigem (</w:t>
            </w:r>
            <w:r w:rsidRPr="00F93217">
              <w:rPr>
                <w:color w:val="0000FF"/>
                <w:shd w:val="clear" w:color="auto" w:fill="FFFFFF"/>
                <w:lang w:val="en-US"/>
              </w:rPr>
              <w:t>The</w:t>
            </w:r>
            <w:r w:rsidRPr="00F93217">
              <w:rPr>
                <w:rStyle w:val="apple-converted-space"/>
                <w:color w:val="0000FF"/>
                <w:shd w:val="clear" w:color="auto" w:fill="FFFFFF"/>
                <w:lang w:val="en-US"/>
              </w:rPr>
              <w:t> </w:t>
            </w:r>
            <w:r w:rsidRPr="00F93217">
              <w:rPr>
                <w:rStyle w:val="Vurgu"/>
                <w:bCs/>
                <w:i w:val="0"/>
                <w:iCs w:val="0"/>
                <w:color w:val="0000FF"/>
                <w:shd w:val="clear" w:color="auto" w:fill="FFFFFF"/>
                <w:lang w:val="en-US"/>
              </w:rPr>
              <w:t>Operational Directorate</w:t>
            </w:r>
            <w:r w:rsidRPr="00F93217">
              <w:rPr>
                <w:color w:val="0000FF"/>
                <w:shd w:val="clear" w:color="auto" w:fill="FFFFFF"/>
                <w:lang w:val="en-US"/>
              </w:rPr>
              <w:t>-</w:t>
            </w:r>
            <w:r w:rsidRPr="00F93217">
              <w:rPr>
                <w:rStyle w:val="Vurgu"/>
                <w:bCs/>
                <w:i w:val="0"/>
                <w:iCs w:val="0"/>
                <w:color w:val="0000FF"/>
                <w:shd w:val="clear" w:color="auto" w:fill="FFFFFF"/>
                <w:lang w:val="en-US"/>
              </w:rPr>
              <w:t>General</w:t>
            </w:r>
            <w:r w:rsidRPr="00F93217">
              <w:rPr>
                <w:rStyle w:val="apple-converted-space"/>
                <w:color w:val="0000FF"/>
                <w:shd w:val="clear" w:color="auto" w:fill="FFFFFF"/>
                <w:lang w:val="en-US"/>
              </w:rPr>
              <w:t> </w:t>
            </w:r>
            <w:r w:rsidRPr="00F93217">
              <w:rPr>
                <w:color w:val="0000FF"/>
                <w:shd w:val="clear" w:color="auto" w:fill="FFFFFF"/>
                <w:lang w:val="en-US"/>
              </w:rPr>
              <w:t>for</w:t>
            </w:r>
            <w:r w:rsidRPr="00F93217">
              <w:rPr>
                <w:rStyle w:val="apple-converted-space"/>
                <w:color w:val="0000FF"/>
                <w:shd w:val="clear" w:color="auto" w:fill="FFFFFF"/>
                <w:lang w:val="en-US"/>
              </w:rPr>
              <w:t> </w:t>
            </w:r>
            <w:r w:rsidRPr="00F93217">
              <w:rPr>
                <w:rStyle w:val="Vurgu"/>
                <w:bCs/>
                <w:i w:val="0"/>
                <w:iCs w:val="0"/>
                <w:color w:val="0000FF"/>
                <w:shd w:val="clear" w:color="auto" w:fill="FFFFFF"/>
                <w:lang w:val="en-US"/>
              </w:rPr>
              <w:t>Agriculture</w:t>
            </w:r>
            <w:r w:rsidRPr="00F93217">
              <w:rPr>
                <w:color w:val="0000FF"/>
                <w:lang w:val="en-US"/>
              </w:rPr>
              <w:t>)</w:t>
            </w:r>
            <w:r w:rsidRPr="00F93217">
              <w:rPr>
                <w:lang w:val="en-US"/>
              </w:rPr>
              <w:t xml:space="preserve"> and studfarms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93217" w:rsidRDefault="008D22FD" w:rsidP="008D22FD">
            <w:pPr>
              <w:rPr>
                <w:lang w:val="en-US"/>
              </w:rPr>
            </w:pPr>
            <w:r w:rsidRPr="00F93217">
              <w:rPr>
                <w:lang w:val="en-US"/>
              </w:rPr>
              <w:t xml:space="preserve"> Equestrian Federation from past to the present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Default="008D22FD" w:rsidP="008D22FD">
            <w:r w:rsidRPr="00F93217">
              <w:rPr>
                <w:lang w:val="en-US"/>
              </w:rPr>
              <w:t xml:space="preserve">Horse breeding in Turkey today </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Default="008D22FD" w:rsidP="008D22FD"/>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Derviş ÖZTÜRK</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pPr>
      <w:r>
        <w:tab/>
      </w:r>
      <w:r>
        <w:tab/>
      </w:r>
    </w:p>
    <w:p w:rsidR="008D22FD" w:rsidRDefault="008D22FD" w:rsidP="008D22FD">
      <w:pPr>
        <w:rPr>
          <w:sz w:val="18"/>
          <w:szCs w:val="18"/>
        </w:rPr>
        <w:sectPr w:rsidR="008D22FD" w:rsidSect="008D22FD">
          <w:pgSz w:w="11906" w:h="16838"/>
          <w:pgMar w:top="720" w:right="1134" w:bottom="720" w:left="1134" w:header="709" w:footer="709" w:gutter="0"/>
          <w:cols w:space="708"/>
        </w:sectPr>
      </w:pPr>
    </w:p>
    <w:p w:rsidR="008D22FD" w:rsidRDefault="008D22FD" w:rsidP="008D22FD">
      <w:pPr>
        <w:tabs>
          <w:tab w:val="left" w:pos="5055"/>
        </w:tabs>
        <w:ind w:left="3" w:firstLine="4"/>
        <w:outlineLvl w:val="0"/>
        <w:rPr>
          <w:b/>
        </w:rPr>
      </w:pPr>
      <w:r>
        <w:rPr>
          <w:b/>
          <w:noProof/>
        </w:rPr>
        <w:lastRenderedPageBreak/>
        <w:drawing>
          <wp:anchor distT="0" distB="0" distL="114300" distR="114300" simplePos="0" relativeHeight="251666432"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Default="008D22FD" w:rsidP="008D22FD">
      <w:pPr>
        <w:jc w:val="center"/>
        <w:outlineLvl w:val="0"/>
        <w:rPr>
          <w:b/>
        </w:rPr>
      </w:pPr>
      <w:r>
        <w:rPr>
          <w:b/>
        </w:rPr>
        <w:t>Course Information Form</w:t>
      </w: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231311004</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bookmarkStart w:id="3" w:name="Horse_Supplıes_and_equıpment"/>
            <w:bookmarkEnd w:id="3"/>
            <w:r>
              <w:t xml:space="preserve"> HORSE SUPPLIES AND EQUIPMENT</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1</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1</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1</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1</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Pr>
                <w:sz w:val="20"/>
                <w:szCs w:val="20"/>
              </w:rPr>
              <w:t>40</w:t>
            </w: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involves introduction of horse supplies and equipment according to their intended uses as well as maintenance and repair of those supplies and equipment. </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aims to provide safety of horses and horse riders, teaching supplies and equipment to be used for training the horses correctly and getting them ready for a ride.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Students are going to comprehend how important it is to have the knowledge and skill of using the supplies according to the needs in terms of operating cost when they learn qualities and cost of the supplies used.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Enabling the students to have the ability to use supplies and equipment for the horses to be trained, to learn how to get the horse ready for a ride and to make them capable of maintenance and repair of horse supplies and maintenance. </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E571AA" w:rsidRDefault="008D22FD" w:rsidP="008D22FD">
            <w:pPr>
              <w:pStyle w:val="Balk4"/>
              <w:spacing w:before="0"/>
              <w:rPr>
                <w:b w:val="0"/>
              </w:rPr>
            </w:pPr>
            <w:r w:rsidRPr="00E571AA">
              <w:rPr>
                <w:b w:val="0"/>
              </w:rPr>
              <w:t xml:space="preserve"> </w:t>
            </w:r>
            <w:r w:rsidRPr="00E571AA">
              <w:rPr>
                <w:b w:val="0"/>
                <w:bCs w:val="0"/>
              </w:rPr>
              <w:t>BİNİCİLİK I (At, Bakım ve Donanım)</w:t>
            </w:r>
            <w:r w:rsidRPr="00E571AA">
              <w:rPr>
                <w:b w:val="0"/>
              </w:rPr>
              <w:t xml:space="preserve"> Alb. Özkan TEMURLENK, Öğün Yayın evi 1996</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E571AA" w:rsidRDefault="008D22FD" w:rsidP="008D22FD">
            <w:pPr>
              <w:jc w:val="both"/>
            </w:pPr>
            <w:r w:rsidRPr="00E571AA">
              <w:rPr>
                <w:bCs/>
                <w:color w:val="000000"/>
              </w:rPr>
              <w:t xml:space="preserve"> </w:t>
            </w:r>
            <w:r w:rsidRPr="00E571AA">
              <w:t>Binici Olmak Ders Kitabı 2 (Türkiye binicilik federasyonu eğitim yayınları 2009)</w:t>
            </w:r>
          </w:p>
          <w:p w:rsidR="008D22FD" w:rsidRPr="00E571AA" w:rsidRDefault="008D22FD" w:rsidP="008D22FD">
            <w:pPr>
              <w:pStyle w:val="Balk4"/>
              <w:spacing w:before="0"/>
              <w:rPr>
                <w:b w:val="0"/>
                <w:color w:val="000000"/>
              </w:rPr>
            </w:pP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sidRPr="004F7175">
              <w:t>Horse Equipments</w:t>
            </w:r>
            <w:r>
              <w:rPr>
                <w:sz w:val="20"/>
                <w:szCs w:val="20"/>
                <w:lang w:val="en-US"/>
              </w:rPr>
              <w:t xml:space="preserve"> </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Explaining the necessity of horse supplies and equipment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 xml:space="preserve">Putting on the bridle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Pieces of headpiece and types of it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Putting on the headpiece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Saddle and types of saddle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Saddling a horse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4F7175" w:rsidRDefault="008D22FD" w:rsidP="008D22FD">
            <w:pPr>
              <w:pStyle w:val="ListParagraph"/>
              <w:spacing w:line="240" w:lineRule="auto"/>
              <w:ind w:left="360"/>
              <w:rPr>
                <w:rFonts w:ascii="Times New Roman" w:hAnsi="Times New Roman"/>
                <w:sz w:val="24"/>
                <w:szCs w:val="24"/>
                <w:lang w:val="en-US"/>
              </w:rPr>
            </w:pPr>
            <w:r>
              <w:rPr>
                <w:rFonts w:ascii="Times New Roman" w:hAnsi="Times New Roman"/>
                <w:sz w:val="24"/>
                <w:szCs w:val="24"/>
                <w:lang w:val="en-US"/>
              </w:rPr>
              <w:t>Introducing Ch</w:t>
            </w:r>
            <w:r w:rsidRPr="004F7175">
              <w:rPr>
                <w:rFonts w:ascii="Times New Roman" w:hAnsi="Times New Roman"/>
                <w:sz w:val="24"/>
                <w:szCs w:val="24"/>
                <w:lang w:val="en-US"/>
              </w:rPr>
              <w:t>ambon and its application on horses,</w:t>
            </w:r>
            <w:r>
              <w:rPr>
                <w:rFonts w:ascii="Times New Roman" w:hAnsi="Times New Roman"/>
                <w:sz w:val="24"/>
                <w:szCs w:val="24"/>
                <w:lang w:val="en-US"/>
              </w:rPr>
              <w:t xml:space="preserve"> </w:t>
            </w:r>
            <w:r w:rsidRPr="004F7175">
              <w:rPr>
                <w:rFonts w:ascii="Times New Roman" w:hAnsi="Times New Roman"/>
                <w:sz w:val="24"/>
                <w:szCs w:val="24"/>
                <w:lang w:val="en-US"/>
              </w:rPr>
              <w:t>Introducing Continental and its application on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Introducing Gague and  straps on either side and their application on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Martingale and types of it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Foot protective gear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Maintenance and repair of leather, metal and cloth parts in horse equipment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Cleaning and maintenance of groom supplies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F7175" w:rsidRDefault="008D22FD" w:rsidP="008D22FD">
            <w:pPr>
              <w:pStyle w:val="ListParagraph"/>
              <w:spacing w:line="240" w:lineRule="auto"/>
              <w:ind w:left="360"/>
              <w:rPr>
                <w:rFonts w:ascii="Times New Roman" w:hAnsi="Times New Roman"/>
                <w:sz w:val="24"/>
                <w:szCs w:val="24"/>
                <w:lang w:val="en-US"/>
              </w:rPr>
            </w:pPr>
            <w:r w:rsidRPr="004F7175">
              <w:rPr>
                <w:rFonts w:ascii="Times New Roman" w:hAnsi="Times New Roman"/>
                <w:sz w:val="24"/>
                <w:szCs w:val="24"/>
                <w:lang w:val="en-US"/>
              </w:rPr>
              <w:t>Getting the horse ready for a ride</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D22FD" w:rsidRPr="00235EAC" w:rsidRDefault="008D22FD" w:rsidP="008D22FD">
            <w:pPr>
              <w:rPr>
                <w:sz w:val="20"/>
                <w:szCs w:val="20"/>
                <w:lang w:val="en-US"/>
              </w:rPr>
            </w:pPr>
            <w:r>
              <w:rPr>
                <w:sz w:val="20"/>
                <w:szCs w:val="20"/>
                <w:lang w:val="en-US"/>
              </w:rPr>
              <w:t xml:space="preserve"> FINAL EXAM</w:t>
            </w: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X</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X</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Pr="008D22FD" w:rsidRDefault="008D22FD" w:rsidP="008D22FD">
      <w:pPr>
        <w:tabs>
          <w:tab w:val="left" w:pos="7800"/>
        </w:tabs>
      </w:pPr>
      <w:r>
        <w:rPr>
          <w:b/>
          <w:lang w:val="en-US"/>
        </w:rPr>
        <w:t>Instructor of the course:</w:t>
      </w:r>
      <w:r>
        <w:rPr>
          <w:lang w:val="en-US"/>
        </w:rPr>
        <w:t xml:space="preserve"> </w:t>
      </w:r>
      <w:r w:rsidRPr="00D8559D">
        <w:rPr>
          <w:bCs/>
          <w:lang w:val="en-US"/>
        </w:rPr>
        <w:t>Instructor</w:t>
      </w:r>
      <w:r>
        <w:rPr>
          <w:lang w:val="en-US"/>
        </w:rPr>
        <w:t xml:space="preserve">  Adem ASLAN</w:t>
      </w:r>
      <w:r>
        <w:t xml:space="preserve">         </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rPr>
          <w:sz w:val="16"/>
          <w:szCs w:val="16"/>
        </w:rPr>
      </w:pPr>
    </w:p>
    <w:p w:rsidR="008D22FD" w:rsidRDefault="008D22FD" w:rsidP="008D22FD">
      <w:pPr>
        <w:tabs>
          <w:tab w:val="left" w:pos="5055"/>
        </w:tabs>
        <w:ind w:left="3" w:firstLine="4"/>
        <w:outlineLvl w:val="0"/>
        <w:rPr>
          <w:b/>
        </w:rPr>
      </w:pPr>
      <w:r>
        <w:rPr>
          <w:b/>
          <w:noProof/>
        </w:rPr>
        <w:lastRenderedPageBreak/>
        <w:drawing>
          <wp:anchor distT="0" distB="0" distL="114300" distR="114300" simplePos="0" relativeHeight="251668480"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Pr="00745103" w:rsidRDefault="008D22FD" w:rsidP="008D22FD">
      <w:pPr>
        <w:jc w:val="center"/>
        <w:outlineLvl w:val="0"/>
        <w:rPr>
          <w:b/>
        </w:rPr>
      </w:pPr>
      <w:r>
        <w:rPr>
          <w:b/>
        </w:rPr>
        <w:t>Course Information Form</w:t>
      </w:r>
    </w:p>
    <w:p w:rsidR="008D22FD" w:rsidRDefault="008D22FD" w:rsidP="008D22FD">
      <w:pPr>
        <w:tabs>
          <w:tab w:val="left" w:pos="5055"/>
        </w:tabs>
        <w:ind w:left="3" w:firstLine="4"/>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231311005</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35654A" w:rsidRDefault="008D22FD" w:rsidP="008D22FD">
            <w:pPr>
              <w:outlineLvl w:val="0"/>
              <w:rPr>
                <w:sz w:val="22"/>
                <w:szCs w:val="20"/>
              </w:rPr>
            </w:pPr>
            <w:r>
              <w:t xml:space="preserve"> </w:t>
            </w:r>
            <w:bookmarkStart w:id="4" w:name="Horse_and_barn_maıntaınce"/>
            <w:bookmarkEnd w:id="4"/>
            <w:r>
              <w:t>HORSE AND BARN MAINTAINCE</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 xml:space="preserve"> 1</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0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 xml:space="preserve"> 4</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Practice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CB5809" w:rsidRDefault="008D22FD" w:rsidP="008D22FD">
            <w:pPr>
              <w:rPr>
                <w:lang w:val="en-US"/>
              </w:rPr>
            </w:pPr>
            <w:r w:rsidRPr="00CB5809">
              <w:rPr>
                <w:lang w:val="en-US"/>
              </w:rPr>
              <w:t xml:space="preserve">Students must be in the field in overalls, boots, and gloves. </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CB5809" w:rsidRDefault="008D22FD" w:rsidP="008D22FD">
            <w:pPr>
              <w:rPr>
                <w:lang w:val="en-US"/>
              </w:rPr>
            </w:pPr>
            <w:r w:rsidRPr="00CB5809">
              <w:rPr>
                <w:lang w:val="en-US"/>
              </w:rPr>
              <w:t xml:space="preserve"> Definition of equine facility, facility rules that must be obeyed, the rules about how to approach a horse, cleaning the facility, basic care of a horse.</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CB5809" w:rsidRDefault="008D22FD" w:rsidP="008D22FD">
            <w:pPr>
              <w:rPr>
                <w:lang w:val="en-US"/>
              </w:rPr>
            </w:pPr>
            <w:r w:rsidRPr="00CB5809">
              <w:rPr>
                <w:lang w:val="en-US"/>
              </w:rPr>
              <w:t>It is intended to teach the basic principles in caring of the horses and the shelter theoretically and practically.</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CB5809" w:rsidRDefault="008D22FD" w:rsidP="008D22FD">
            <w:pPr>
              <w:rPr>
                <w:lang w:val="en-US"/>
              </w:rPr>
            </w:pPr>
            <w:r w:rsidRPr="00CB5809">
              <w:rPr>
                <w:lang w:val="en-US"/>
              </w:rPr>
              <w:t>Enabling students to gain professional experience providing hands-on experience in training.</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r w:rsidRPr="00CB5809">
              <w:rPr>
                <w:lang w:val="en-US"/>
              </w:rPr>
              <w:t>The students will be able to approach a horse and meet its needs, discipline it, and conduct it.</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5D48D9" w:rsidRDefault="008D22FD" w:rsidP="008D22FD">
            <w:r w:rsidRPr="005D48D9">
              <w:t xml:space="preserve"> Binicilik I (At, Bakım ve Donatım) Alb. Özkan TEMURLENK, Öğün Yayın evi 1996</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5D48D9" w:rsidRDefault="008D22FD" w:rsidP="008D22FD">
            <w:pPr>
              <w:pStyle w:val="Balk4"/>
              <w:spacing w:before="0"/>
              <w:rPr>
                <w:color w:val="000000"/>
              </w:rPr>
            </w:pPr>
            <w:r w:rsidRPr="005D48D9">
              <w:rPr>
                <w:b w:val="0"/>
                <w:bCs w:val="0"/>
                <w:color w:val="000000"/>
              </w:rPr>
              <w:t xml:space="preserve"> </w:t>
            </w:r>
            <w:r>
              <w:rPr>
                <w:b w:val="0"/>
                <w:bCs w:val="0"/>
                <w:color w:val="000000"/>
              </w:rPr>
              <w:t>At Yetiş</w:t>
            </w:r>
            <w:r w:rsidRPr="005D48D9">
              <w:rPr>
                <w:b w:val="0"/>
                <w:bCs w:val="0"/>
                <w:color w:val="000000"/>
              </w:rPr>
              <w:t>tiriciliği, Prof. D</w:t>
            </w:r>
            <w:r>
              <w:rPr>
                <w:b w:val="0"/>
                <w:bCs w:val="0"/>
                <w:color w:val="000000"/>
              </w:rPr>
              <w:t xml:space="preserve">r. Rafet ARPACIK, </w:t>
            </w:r>
            <w:r w:rsidRPr="005D48D9">
              <w:rPr>
                <w:b w:val="0"/>
                <w:bCs w:val="0"/>
                <w:color w:val="000000"/>
              </w:rPr>
              <w:t>Ankara 1994.</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sidRPr="00F53FEC">
              <w:t xml:space="preserve">Grooming equipments  and </w:t>
            </w:r>
            <w:r w:rsidRPr="005D48D9">
              <w:t xml:space="preserve"> </w:t>
            </w:r>
            <w:r>
              <w:t>horse riding and barn maintenence equipments</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General information about the horse and the horse facilities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Types of horse behaviors, approaching horses, and the dangerous parts of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The places where horses live (natural habitats, stables, paddocks)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The introduction of horse maintenance materials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horse grooming, washing, hoof care, care of the mane and tail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maintenance and cleaning of grooming and materials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shaving horses</w:t>
            </w:r>
            <w:r>
              <w:rPr>
                <w:rFonts w:ascii="Times New Roman" w:hAnsi="Times New Roman"/>
                <w:sz w:val="24"/>
                <w:szCs w:val="24"/>
                <w:lang w:val="en-US"/>
              </w:rPr>
              <w:t xml:space="preserve">, </w:t>
            </w:r>
            <w:r w:rsidRPr="00F651A6">
              <w:rPr>
                <w:rFonts w:ascii="Times New Roman" w:hAnsi="Times New Roman"/>
                <w:sz w:val="24"/>
                <w:szCs w:val="24"/>
                <w:lang w:val="en-US"/>
              </w:rPr>
              <w:t>Introducing general properties of stud</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Teaching daily schedule in the stud</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introduction of stud maintenance materials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maintenance, cleaning and pest control of the stud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landscape of stud</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the introduction and maintenance of the Paddock and manege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general maintenance application of stud, paddock and manege</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F651A6" w:rsidRDefault="008D22FD" w:rsidP="008D22FD">
            <w:pPr>
              <w:pStyle w:val="ListParagraph"/>
              <w:spacing w:line="240" w:lineRule="auto"/>
              <w:rPr>
                <w:rFonts w:ascii="Times New Roman" w:hAnsi="Times New Roman"/>
                <w:sz w:val="24"/>
                <w:szCs w:val="24"/>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Adem ASLAN</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 xml:space="preserve">Date: </w:t>
      </w:r>
    </w:p>
    <w:p w:rsidR="008D22FD" w:rsidRDefault="008D22FD" w:rsidP="008D22FD">
      <w:pPr>
        <w:tabs>
          <w:tab w:val="left" w:pos="7800"/>
        </w:tabs>
      </w:pPr>
      <w:r>
        <w:tab/>
      </w:r>
      <w:r>
        <w:tab/>
      </w:r>
    </w:p>
    <w:p w:rsidR="008D22FD" w:rsidRDefault="008D22FD" w:rsidP="008D22FD">
      <w:pPr>
        <w:tabs>
          <w:tab w:val="left" w:pos="5055"/>
        </w:tabs>
        <w:ind w:left="3" w:firstLine="4"/>
        <w:outlineLvl w:val="0"/>
        <w:rPr>
          <w:b/>
        </w:rPr>
      </w:pPr>
      <w:r>
        <w:rPr>
          <w:b/>
          <w:noProof/>
        </w:rPr>
        <w:lastRenderedPageBreak/>
        <w:drawing>
          <wp:anchor distT="0" distB="0" distL="114300" distR="114300" simplePos="0" relativeHeight="251670528"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Pr="00745103" w:rsidRDefault="008D22FD" w:rsidP="008D22FD">
      <w:pPr>
        <w:jc w:val="center"/>
        <w:outlineLvl w:val="0"/>
        <w:rPr>
          <w:b/>
        </w:rPr>
      </w:pPr>
      <w:r>
        <w:rPr>
          <w:b/>
        </w:rPr>
        <w:t>Course Information Form</w:t>
      </w: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231311006</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602E98" w:rsidRDefault="008D22FD" w:rsidP="008D22FD">
            <w:pPr>
              <w:pStyle w:val="ListParagraph"/>
              <w:spacing w:line="240" w:lineRule="auto"/>
              <w:ind w:left="0"/>
              <w:rPr>
                <w:rFonts w:ascii="Times New Roman" w:hAnsi="Times New Roman"/>
                <w:sz w:val="24"/>
                <w:szCs w:val="24"/>
                <w:lang w:val="en-US"/>
              </w:rPr>
            </w:pPr>
            <w:bookmarkStart w:id="5" w:name="equestrıan_I"/>
            <w:bookmarkEnd w:id="5"/>
            <w:r w:rsidRPr="00C95B04">
              <w:rPr>
                <w:rFonts w:ascii="Times New Roman" w:hAnsi="Times New Roman"/>
                <w:sz w:val="24"/>
                <w:szCs w:val="24"/>
                <w:lang w:val="en-US"/>
              </w:rPr>
              <w:t>EQUESTRIAN I</w:t>
            </w: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1</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Pr>
                <w:sz w:val="20"/>
                <w:szCs w:val="20"/>
              </w:rPr>
              <w:t>40</w:t>
            </w: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 xml:space="preserve">Getting students and horses ready in the field with the necessary equipment on </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autoSpaceDE w:val="0"/>
              <w:autoSpaceDN w:val="0"/>
              <w:adjustRightInd w:val="0"/>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 P</w:t>
            </w:r>
            <w:r>
              <w:rPr>
                <w:rFonts w:ascii="Times New Roman" w:hAnsi="Times New Roman"/>
                <w:sz w:val="24"/>
                <w:szCs w:val="24"/>
                <w:lang w:val="en-US"/>
              </w:rPr>
              <w:t>roperties that a horse must hav</w:t>
            </w:r>
            <w:r w:rsidRPr="00F651A6">
              <w:rPr>
                <w:rFonts w:ascii="Times New Roman" w:hAnsi="Times New Roman"/>
                <w:sz w:val="24"/>
                <w:szCs w:val="24"/>
                <w:lang w:val="en-US"/>
              </w:rPr>
              <w:t>e</w:t>
            </w:r>
            <w:r>
              <w:rPr>
                <w:rFonts w:ascii="Times New Roman" w:hAnsi="Times New Roman"/>
                <w:sz w:val="24"/>
                <w:szCs w:val="24"/>
                <w:lang w:val="en-US"/>
              </w:rPr>
              <w:t xml:space="preserve"> </w:t>
            </w:r>
            <w:r w:rsidRPr="00F651A6">
              <w:rPr>
                <w:rFonts w:ascii="Times New Roman" w:hAnsi="Times New Roman"/>
                <w:sz w:val="24"/>
                <w:szCs w:val="24"/>
                <w:lang w:val="en-US"/>
              </w:rPr>
              <w:t xml:space="preserve">for riding, training fields fort he horses, horse riding supplies and equipment of horses and riders necessary for riding,  transmitting the horse in a tow, walking patterns of horses, assistance horses provided in riding,  balance, harmony and softness in equestrian, moving with the horse in a balanced way. </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Conducting the horse from one place to another, riding the horse </w:t>
            </w:r>
            <w:r w:rsidRPr="00D11F22">
              <w:rPr>
                <w:rFonts w:ascii="Times New Roman" w:hAnsi="Times New Roman"/>
                <w:sz w:val="24"/>
                <w:szCs w:val="24"/>
                <w:lang w:val="en-US"/>
              </w:rPr>
              <w:t>getting it ready for riding</w:t>
            </w:r>
            <w:r>
              <w:rPr>
                <w:rFonts w:ascii="Times New Roman" w:hAnsi="Times New Roman"/>
                <w:color w:val="0000FF"/>
                <w:sz w:val="24"/>
                <w:szCs w:val="24"/>
                <w:lang w:val="en-US"/>
              </w:rPr>
              <w:t xml:space="preserve"> </w:t>
            </w:r>
            <w:r w:rsidRPr="00F651A6">
              <w:rPr>
                <w:rFonts w:ascii="Times New Roman" w:hAnsi="Times New Roman"/>
                <w:sz w:val="24"/>
                <w:szCs w:val="24"/>
                <w:lang w:val="en-US"/>
              </w:rPr>
              <w:t>and moving together with the horse in balance and harmony and providing softness with it.</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Having a background for a higher level, leaning and implementing basic horse riding concepts</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tabs>
                <w:tab w:val="left" w:pos="720"/>
              </w:tabs>
              <w:spacing w:line="240" w:lineRule="auto"/>
              <w:ind w:left="360"/>
              <w:rPr>
                <w:rFonts w:ascii="Times New Roman" w:hAnsi="Times New Roman"/>
                <w:sz w:val="24"/>
                <w:szCs w:val="24"/>
                <w:lang w:val="en-US"/>
              </w:rPr>
            </w:pPr>
            <w:r w:rsidRPr="00F651A6">
              <w:rPr>
                <w:rFonts w:ascii="Times New Roman" w:hAnsi="Times New Roman"/>
                <w:sz w:val="24"/>
                <w:szCs w:val="24"/>
                <w:lang w:val="en-US"/>
              </w:rPr>
              <w:t>Learning the basic equipment of horses, obtaining general information about the horse training areas, conducting horses while riding or on the ground by means of a good command of communication.</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95AA1" w:rsidRDefault="008D22FD" w:rsidP="008D22FD">
            <w:pPr>
              <w:pStyle w:val="Balk4"/>
              <w:spacing w:before="0"/>
              <w:rPr>
                <w:b w:val="0"/>
              </w:rPr>
            </w:pPr>
            <w:r w:rsidRPr="00F95AA1">
              <w:rPr>
                <w:b w:val="0"/>
              </w:rPr>
              <w:t>Binicilik-1, Tnk.Alb.Özkan TEMURLENK-ANKARA-1996</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95AA1" w:rsidRDefault="008D22FD" w:rsidP="008D22FD">
            <w:pPr>
              <w:pStyle w:val="Balk4"/>
              <w:spacing w:before="0"/>
              <w:rPr>
                <w:b w:val="0"/>
                <w:color w:val="000000"/>
              </w:rPr>
            </w:pPr>
            <w:r w:rsidRPr="00F95AA1">
              <w:rPr>
                <w:b w:val="0"/>
                <w:color w:val="000000"/>
              </w:rPr>
              <w:t>Binici olmak -TBF yayınları</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sidRPr="00FD55EA">
              <w:rPr>
                <w:lang w:val="en-US"/>
              </w:rPr>
              <w:t>Horse equipments</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General information about horseback riding</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introduction of the horse and characteristics of the horses to be used for equestrian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Training areas of the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Manege, the rules of a</w:t>
            </w:r>
            <w:r>
              <w:rPr>
                <w:rFonts w:ascii="Times New Roman" w:hAnsi="Times New Roman"/>
                <w:sz w:val="24"/>
                <w:szCs w:val="24"/>
                <w:lang w:val="en-US"/>
              </w:rPr>
              <w:t xml:space="preserve"> </w:t>
            </w:r>
            <w:r w:rsidRPr="00F651A6">
              <w:rPr>
                <w:rFonts w:ascii="Times New Roman" w:hAnsi="Times New Roman"/>
                <w:sz w:val="24"/>
                <w:szCs w:val="24"/>
                <w:lang w:val="en-US"/>
              </w:rPr>
              <w:t xml:space="preserve">manege, and movements in the manege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introduction of the horse and rider suppli</w:t>
            </w:r>
            <w:r>
              <w:rPr>
                <w:rFonts w:ascii="Times New Roman" w:hAnsi="Times New Roman"/>
                <w:sz w:val="24"/>
                <w:szCs w:val="24"/>
                <w:lang w:val="en-US"/>
              </w:rPr>
              <w:t>a</w:t>
            </w:r>
            <w:r w:rsidRPr="00F651A6">
              <w:rPr>
                <w:rFonts w:ascii="Times New Roman" w:hAnsi="Times New Roman"/>
                <w:sz w:val="24"/>
                <w:szCs w:val="24"/>
                <w:lang w:val="en-US"/>
              </w:rPr>
              <w:t xml:space="preserve">nces and the equipment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walking patterns of horses (walk, trot, gallop)</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Transmission of horses in a tow</w:t>
            </w:r>
            <w:r>
              <w:rPr>
                <w:rFonts w:ascii="Times New Roman" w:hAnsi="Times New Roman"/>
                <w:sz w:val="24"/>
                <w:szCs w:val="24"/>
                <w:lang w:val="en-US"/>
              </w:rPr>
              <w:t xml:space="preserve">, </w:t>
            </w:r>
            <w:r w:rsidRPr="00FD55EA">
              <w:rPr>
                <w:rFonts w:ascii="Times New Roman" w:hAnsi="Times New Roman"/>
                <w:sz w:val="24"/>
                <w:szCs w:val="24"/>
                <w:lang w:val="en-US"/>
              </w:rPr>
              <w:t>Correct sitting position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Basic warning and assistance (calf, weight, and rein aids)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assistive warning and assistance (whips, spurs, audio aids)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the introduction, installation and use of supporting materials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horseback riding in the field and the manege (</w:t>
            </w:r>
            <w:r w:rsidRPr="00F651A6">
              <w:rPr>
                <w:rFonts w:ascii="Times New Roman" w:hAnsi="Times New Roman"/>
                <w:color w:val="0000FF"/>
                <w:sz w:val="24"/>
                <w:szCs w:val="24"/>
                <w:lang w:val="en-US"/>
              </w:rPr>
              <w:t>walk</w:t>
            </w:r>
            <w:r w:rsidRPr="00F651A6">
              <w:rPr>
                <w:rFonts w:ascii="Times New Roman" w:hAnsi="Times New Roman"/>
                <w:sz w:val="24"/>
                <w:szCs w:val="24"/>
                <w:lang w:val="en-US"/>
              </w:rPr>
              <w: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balance-harmony-softness while riding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use of the warning and assistance together while riding</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Instructor Ahmet KARAMAN</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pPr>
      <w:r>
        <w:tab/>
      </w:r>
      <w:r>
        <w:tab/>
      </w:r>
    </w:p>
    <w:p w:rsidR="008D22FD" w:rsidRDefault="008D22FD" w:rsidP="008D22FD">
      <w:pPr>
        <w:tabs>
          <w:tab w:val="left" w:pos="5055"/>
        </w:tabs>
        <w:ind w:left="3" w:firstLine="4"/>
        <w:outlineLvl w:val="0"/>
        <w:rPr>
          <w:b/>
        </w:rPr>
      </w:pPr>
      <w:r>
        <w:rPr>
          <w:b/>
          <w:noProof/>
        </w:rPr>
        <w:lastRenderedPageBreak/>
        <w:drawing>
          <wp:anchor distT="0" distB="0" distL="114300" distR="114300" simplePos="0" relativeHeight="251672576"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Default="008D22FD" w:rsidP="008D22FD">
      <w:pPr>
        <w:jc w:val="center"/>
        <w:outlineLvl w:val="0"/>
        <w:rPr>
          <w:b/>
        </w:rPr>
      </w:pPr>
      <w:r>
        <w:rPr>
          <w:b/>
        </w:rPr>
        <w:t>Course Information Form</w:t>
      </w:r>
    </w:p>
    <w:p w:rsidR="008D22FD" w:rsidRDefault="008D22FD" w:rsidP="008D22FD">
      <w:pPr>
        <w:tabs>
          <w:tab w:val="left" w:pos="5055"/>
        </w:tabs>
        <w:ind w:left="3" w:firstLine="4"/>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231311007</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r>
              <w:t xml:space="preserve"> </w:t>
            </w:r>
            <w:bookmarkStart w:id="6" w:name="horse_Behavior"/>
            <w:bookmarkEnd w:id="6"/>
            <w:r>
              <w:t>Horse Behavior</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pPr w:leftFromText="141" w:rightFromText="141" w:vertAnchor="text" w:tblpY="1"/>
        <w:tblOverlap w:val="neve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1</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2</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sidRPr="003B4F9B">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sidRPr="003B4F9B">
              <w:rPr>
                <w:sz w:val="20"/>
                <w:szCs w:val="20"/>
              </w:rPr>
              <w:t xml:space="preserve"> 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r>
              <w:rPr>
                <w:sz w:val="20"/>
                <w:szCs w:val="20"/>
                <w:lang w:val="en-US"/>
              </w:rPr>
              <w:t>-</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75AAA" w:rsidRDefault="008D22FD" w:rsidP="008D22FD">
            <w:pPr>
              <w:rPr>
                <w:sz w:val="20"/>
                <w:szCs w:val="20"/>
              </w:rPr>
            </w:pPr>
          </w:p>
          <w:p w:rsidR="008D22FD" w:rsidRPr="00312527" w:rsidRDefault="008D22FD" w:rsidP="008D22FD">
            <w:pPr>
              <w:rPr>
                <w:sz w:val="20"/>
                <w:szCs w:val="20"/>
              </w:rPr>
            </w:pPr>
            <w:r>
              <w:rPr>
                <w:rStyle w:val="hps"/>
                <w:sz w:val="20"/>
                <w:szCs w:val="20"/>
                <w:lang/>
              </w:rPr>
              <w:t>Horse behavioral categories and their reasons</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75AAA" w:rsidRDefault="008D22FD" w:rsidP="008D22FD">
            <w:pPr>
              <w:rPr>
                <w:rStyle w:val="hps"/>
                <w:sz w:val="20"/>
                <w:szCs w:val="20"/>
                <w:lang/>
              </w:rPr>
            </w:pPr>
          </w:p>
          <w:p w:rsidR="008D22FD" w:rsidRPr="003C30A2" w:rsidRDefault="008D22FD" w:rsidP="008D22FD">
            <w:pPr>
              <w:rPr>
                <w:sz w:val="20"/>
                <w:szCs w:val="20"/>
              </w:rPr>
            </w:pPr>
            <w:r w:rsidRPr="00F75AAA">
              <w:rPr>
                <w:rStyle w:val="hps"/>
                <w:sz w:val="20"/>
                <w:szCs w:val="20"/>
                <w:lang/>
              </w:rPr>
              <w:t>The purpose</w:t>
            </w:r>
            <w:r w:rsidRPr="00F75AAA">
              <w:rPr>
                <w:sz w:val="20"/>
                <w:szCs w:val="20"/>
                <w:lang/>
              </w:rPr>
              <w:t xml:space="preserve"> </w:t>
            </w:r>
            <w:r w:rsidRPr="00F75AAA">
              <w:rPr>
                <w:rStyle w:val="hps"/>
                <w:sz w:val="20"/>
                <w:szCs w:val="20"/>
                <w:lang/>
              </w:rPr>
              <w:t>of this course</w:t>
            </w:r>
            <w:r w:rsidRPr="00F75AAA">
              <w:rPr>
                <w:sz w:val="20"/>
                <w:szCs w:val="20"/>
                <w:lang/>
              </w:rPr>
              <w:t xml:space="preserve"> is to </w:t>
            </w:r>
            <w:r>
              <w:rPr>
                <w:sz w:val="20"/>
                <w:szCs w:val="20"/>
                <w:lang/>
              </w:rPr>
              <w:t>understand horses normal and abnormal  behavior for using their training and  management.</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E731A9" w:rsidRDefault="008D22FD" w:rsidP="008D22FD">
            <w:pPr>
              <w:pStyle w:val="Balk4"/>
              <w:spacing w:before="0"/>
              <w:rPr>
                <w:b w:val="0"/>
                <w:sz w:val="20"/>
                <w:szCs w:val="20"/>
              </w:rPr>
            </w:pPr>
            <w:r w:rsidRPr="003F4154">
              <w:rPr>
                <w:b w:val="0"/>
                <w:sz w:val="20"/>
                <w:szCs w:val="20"/>
              </w:rPr>
              <w:t>Search for a solution by establishing a cause-effect relationship at the behavior of</w:t>
            </w:r>
            <w:r>
              <w:rPr>
                <w:b w:val="0"/>
                <w:sz w:val="20"/>
                <w:szCs w:val="20"/>
              </w:rPr>
              <w:t xml:space="preserve"> horses</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pPr>
              <w:rPr>
                <w:sz w:val="20"/>
                <w:szCs w:val="20"/>
              </w:rPr>
            </w:pPr>
            <w:r>
              <w:rPr>
                <w:sz w:val="20"/>
                <w:szCs w:val="20"/>
              </w:rPr>
              <w:t>Create horse-human relationship,</w:t>
            </w:r>
          </w:p>
          <w:p w:rsidR="008D22FD" w:rsidRDefault="008D22FD" w:rsidP="008D22FD">
            <w:pPr>
              <w:rPr>
                <w:sz w:val="20"/>
                <w:szCs w:val="20"/>
              </w:rPr>
            </w:pPr>
            <w:r>
              <w:rPr>
                <w:sz w:val="20"/>
                <w:szCs w:val="20"/>
              </w:rPr>
              <w:t xml:space="preserve">Understand behavioral </w:t>
            </w:r>
            <w:r w:rsidRPr="003F4154">
              <w:rPr>
                <w:sz w:val="20"/>
                <w:szCs w:val="20"/>
              </w:rPr>
              <w:t>categories</w:t>
            </w:r>
            <w:r>
              <w:rPr>
                <w:sz w:val="20"/>
                <w:szCs w:val="20"/>
              </w:rPr>
              <w:t xml:space="preserve"> of horses,</w:t>
            </w:r>
          </w:p>
          <w:p w:rsidR="008D22FD" w:rsidRDefault="008D22FD" w:rsidP="008D22FD">
            <w:pPr>
              <w:rPr>
                <w:sz w:val="20"/>
                <w:szCs w:val="20"/>
              </w:rPr>
            </w:pPr>
            <w:r>
              <w:rPr>
                <w:sz w:val="20"/>
                <w:szCs w:val="20"/>
              </w:rPr>
              <w:t>Explain abnormal behavior,</w:t>
            </w:r>
          </w:p>
          <w:p w:rsidR="008D22FD" w:rsidRPr="003F4154" w:rsidRDefault="008D22FD" w:rsidP="008D22FD">
            <w:pPr>
              <w:rPr>
                <w:sz w:val="20"/>
                <w:szCs w:val="20"/>
              </w:rPr>
            </w:pPr>
            <w:r w:rsidRPr="003F4154">
              <w:rPr>
                <w:sz w:val="20"/>
                <w:szCs w:val="20"/>
              </w:rPr>
              <w:t>Demonstrate safe handling of horses</w:t>
            </w:r>
            <w:r>
              <w:rPr>
                <w:sz w:val="20"/>
                <w:szCs w:val="20"/>
              </w:rPr>
              <w:t>.</w:t>
            </w:r>
          </w:p>
        </w:tc>
      </w:tr>
      <w:tr w:rsidR="008D22FD" w:rsidTr="008D22FD">
        <w:trPr>
          <w:gridAfter w:val="6"/>
          <w:wAfter w:w="3036" w:type="pct"/>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90148F" w:rsidRDefault="008D22FD" w:rsidP="008D22FD">
            <w:pPr>
              <w:pStyle w:val="Balk4"/>
              <w:spacing w:before="0"/>
              <w:rPr>
                <w:b w:val="0"/>
                <w:bCs w:val="0"/>
                <w:sz w:val="20"/>
                <w:szCs w:val="20"/>
              </w:rPr>
            </w:pPr>
            <w:r>
              <w:rPr>
                <w:b w:val="0"/>
                <w:bCs w:val="0"/>
                <w:sz w:val="20"/>
                <w:szCs w:val="20"/>
              </w:rPr>
              <w:t>Sağlamlıgil, V., Cengiz, F., Salgırlı, Y., Atasoy, F., Ünal, N., Petek, M., Hayvan Davranışları ve Refahı, Anadolu Üniversitesi Yayınları</w:t>
            </w:r>
          </w:p>
          <w:p w:rsidR="008D22FD" w:rsidRDefault="008D22FD" w:rsidP="008D22FD">
            <w:pPr>
              <w:pStyle w:val="Balk4"/>
              <w:spacing w:before="0"/>
              <w:rPr>
                <w:b w:val="0"/>
                <w:bCs w:val="0"/>
                <w:sz w:val="20"/>
                <w:szCs w:val="20"/>
              </w:rPr>
            </w:pPr>
            <w:r w:rsidRPr="00C469C1">
              <w:rPr>
                <w:b w:val="0"/>
                <w:bCs w:val="0"/>
                <w:sz w:val="20"/>
                <w:szCs w:val="20"/>
              </w:rPr>
              <w:t>McGreevy, P.,</w:t>
            </w:r>
            <w:r>
              <w:rPr>
                <w:b w:val="0"/>
                <w:bCs w:val="0"/>
                <w:sz w:val="20"/>
                <w:szCs w:val="20"/>
              </w:rPr>
              <w:t xml:space="preserve"> </w:t>
            </w:r>
            <w:r w:rsidRPr="00C469C1">
              <w:rPr>
                <w:b w:val="0"/>
                <w:bCs w:val="0"/>
                <w:sz w:val="20"/>
                <w:szCs w:val="20"/>
              </w:rPr>
              <w:t xml:space="preserve"> </w:t>
            </w:r>
            <w:r>
              <w:rPr>
                <w:b w:val="0"/>
                <w:bCs w:val="0"/>
                <w:sz w:val="20"/>
                <w:szCs w:val="20"/>
              </w:rPr>
              <w:t>Equine Bahavior -A Guide for Veterinarians and Equine Scientist-</w:t>
            </w:r>
          </w:p>
          <w:p w:rsidR="008D22FD" w:rsidRDefault="008D22FD" w:rsidP="008D22FD">
            <w:pPr>
              <w:pStyle w:val="Balk4"/>
              <w:spacing w:before="0"/>
              <w:rPr>
                <w:b w:val="0"/>
                <w:bCs w:val="0"/>
                <w:sz w:val="20"/>
                <w:szCs w:val="20"/>
              </w:rPr>
            </w:pPr>
          </w:p>
          <w:p w:rsidR="008D22FD" w:rsidRPr="00C469C1" w:rsidRDefault="008D22FD" w:rsidP="008D22FD">
            <w:pPr>
              <w:pStyle w:val="Balk4"/>
              <w:spacing w:before="0"/>
              <w:rPr>
                <w:b w:val="0"/>
                <w:bCs w:val="0"/>
                <w:sz w:val="20"/>
                <w:szCs w:val="20"/>
              </w:rPr>
            </w:pPr>
            <w:r>
              <w:rPr>
                <w:b w:val="0"/>
                <w:bCs w:val="0"/>
                <w:sz w:val="20"/>
                <w:szCs w:val="20"/>
              </w:rPr>
              <w:t>Wari</w:t>
            </w:r>
            <w:r w:rsidRPr="00636375">
              <w:rPr>
                <w:b w:val="0"/>
                <w:bCs w:val="0"/>
                <w:sz w:val="20"/>
                <w:szCs w:val="20"/>
              </w:rPr>
              <w:t xml:space="preserve">ng, G., H., </w:t>
            </w:r>
            <w:r>
              <w:rPr>
                <w:b w:val="0"/>
                <w:bCs w:val="0"/>
                <w:sz w:val="20"/>
                <w:szCs w:val="20"/>
              </w:rPr>
              <w:t xml:space="preserve">Horse Behavior, </w:t>
            </w:r>
            <w:r w:rsidRPr="00636375">
              <w:rPr>
                <w:b w:val="0"/>
                <w:bCs w:val="0"/>
                <w:sz w:val="20"/>
                <w:szCs w:val="20"/>
              </w:rPr>
              <w:t>Southern Illinois University, Carbondale, Illinois</w:t>
            </w:r>
          </w:p>
          <w:p w:rsidR="008D22FD" w:rsidRPr="00021F7E" w:rsidRDefault="008D22FD" w:rsidP="008D22FD">
            <w:pPr>
              <w:pStyle w:val="Balk4"/>
              <w:spacing w:before="0"/>
            </w:pPr>
            <w:r w:rsidRPr="00C469C1">
              <w:rPr>
                <w:b w:val="0"/>
                <w:bCs w:val="0"/>
                <w:sz w:val="20"/>
                <w:szCs w:val="20"/>
              </w:rPr>
              <w:t>Parker R., Equine Science, USA</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Computer and projection</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vAlign w:val="center"/>
          </w:tcPr>
          <w:p w:rsidR="008D22FD" w:rsidRPr="00220A93" w:rsidRDefault="008D22FD" w:rsidP="008D22FD">
            <w:pPr>
              <w:pStyle w:val="girinti1"/>
              <w:rPr>
                <w:sz w:val="20"/>
                <w:szCs w:val="20"/>
              </w:rPr>
            </w:pPr>
            <w:r>
              <w:rPr>
                <w:sz w:val="20"/>
                <w:szCs w:val="20"/>
              </w:rPr>
              <w:t>Describe etology</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vAlign w:val="center"/>
          </w:tcPr>
          <w:p w:rsidR="008D22FD" w:rsidRPr="00220A93" w:rsidRDefault="008D22FD" w:rsidP="008D22FD">
            <w:pPr>
              <w:pStyle w:val="girinti1"/>
              <w:rPr>
                <w:sz w:val="20"/>
                <w:szCs w:val="20"/>
              </w:rPr>
            </w:pPr>
            <w:r>
              <w:rPr>
                <w:sz w:val="20"/>
                <w:szCs w:val="20"/>
              </w:rPr>
              <w:t>Describe imprinting</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vAlign w:val="center"/>
          </w:tcPr>
          <w:p w:rsidR="008D22FD" w:rsidRPr="00CA4F98" w:rsidRDefault="008D22FD" w:rsidP="008D22FD">
            <w:pPr>
              <w:pStyle w:val="girinti1"/>
              <w:rPr>
                <w:sz w:val="20"/>
                <w:szCs w:val="20"/>
              </w:rPr>
            </w:pPr>
            <w:r>
              <w:rPr>
                <w:sz w:val="20"/>
                <w:szCs w:val="20"/>
              </w:rPr>
              <w:t>Horses behavioral categories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vAlign w:val="center"/>
          </w:tcPr>
          <w:p w:rsidR="008D22FD" w:rsidRPr="00CA4F98" w:rsidRDefault="008D22FD" w:rsidP="008D22FD">
            <w:pPr>
              <w:pStyle w:val="girinti1"/>
              <w:rPr>
                <w:sz w:val="20"/>
                <w:szCs w:val="20"/>
              </w:rPr>
            </w:pPr>
            <w:r w:rsidRPr="000F6C51">
              <w:rPr>
                <w:sz w:val="20"/>
                <w:szCs w:val="20"/>
              </w:rPr>
              <w:t>Horses normal behavior</w:t>
            </w:r>
            <w:r>
              <w:rPr>
                <w:sz w:val="20"/>
                <w:szCs w:val="20"/>
              </w:rPr>
              <w:t xml:space="preserve"> (Social behavior, sensory behavior)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r w:rsidRPr="00361AD7">
              <w:rPr>
                <w:sz w:val="20"/>
                <w:szCs w:val="20"/>
              </w:rPr>
              <w:t>Horses normal behavior</w:t>
            </w:r>
            <w:r>
              <w:rPr>
                <w:sz w:val="20"/>
                <w:szCs w:val="20"/>
              </w:rPr>
              <w:t xml:space="preserve"> (Reactive behavior, ingestive behavior)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Default="008D22FD" w:rsidP="008D22FD">
            <w:r w:rsidRPr="00361AD7">
              <w:rPr>
                <w:sz w:val="20"/>
                <w:szCs w:val="20"/>
              </w:rPr>
              <w:t>Horses normal behavior</w:t>
            </w:r>
            <w:r>
              <w:rPr>
                <w:sz w:val="20"/>
                <w:szCs w:val="20"/>
              </w:rPr>
              <w:t xml:space="preserve"> (Eliminative behavior, sexual behavior)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CA4F98" w:rsidRDefault="008D22FD" w:rsidP="008D22FD">
            <w:pPr>
              <w:jc w:val="both"/>
              <w:rPr>
                <w:sz w:val="20"/>
                <w:szCs w:val="20"/>
              </w:rPr>
            </w:pPr>
            <w:r w:rsidRPr="00CA4F98">
              <w:rPr>
                <w:sz w:val="20"/>
                <w:szCs w:val="20"/>
              </w:rPr>
              <w:t xml:space="preserve">MID-TERM EXAM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503E1E" w:rsidRDefault="008D22FD" w:rsidP="008D22FD">
            <w:pPr>
              <w:rPr>
                <w:bCs/>
                <w:sz w:val="20"/>
                <w:szCs w:val="20"/>
              </w:rPr>
            </w:pPr>
            <w:r w:rsidRPr="00361AD7">
              <w:rPr>
                <w:sz w:val="20"/>
                <w:szCs w:val="20"/>
              </w:rPr>
              <w:t>Horses normal behavior</w:t>
            </w:r>
            <w:r>
              <w:rPr>
                <w:sz w:val="20"/>
                <w:szCs w:val="20"/>
              </w:rPr>
              <w:t xml:space="preserve"> (P</w:t>
            </w:r>
            <w:r w:rsidRPr="000F6C51">
              <w:rPr>
                <w:sz w:val="20"/>
                <w:szCs w:val="20"/>
              </w:rPr>
              <w:t>regnancy and birth</w:t>
            </w:r>
            <w:r>
              <w:rPr>
                <w:sz w:val="20"/>
                <w:szCs w:val="20"/>
              </w:rPr>
              <w:t xml:space="preserve"> behavior of mares, caregiving and care-seeking behavior)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503E1E" w:rsidRDefault="008D22FD" w:rsidP="008D22FD">
            <w:pPr>
              <w:jc w:val="both"/>
              <w:rPr>
                <w:sz w:val="20"/>
                <w:szCs w:val="20"/>
              </w:rPr>
            </w:pPr>
            <w:r w:rsidRPr="00361AD7">
              <w:rPr>
                <w:sz w:val="20"/>
                <w:szCs w:val="20"/>
              </w:rPr>
              <w:t>Horses normal behavior</w:t>
            </w:r>
            <w:r>
              <w:rPr>
                <w:sz w:val="20"/>
                <w:szCs w:val="20"/>
              </w:rPr>
              <w:t xml:space="preserve"> (Mimicry behavior, investigate behavior, grooming behavior)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503E1E" w:rsidRDefault="008D22FD" w:rsidP="008D22FD">
            <w:pPr>
              <w:jc w:val="both"/>
              <w:rPr>
                <w:bCs/>
                <w:sz w:val="20"/>
                <w:szCs w:val="20"/>
              </w:rPr>
            </w:pPr>
            <w:r w:rsidRPr="00361AD7">
              <w:rPr>
                <w:sz w:val="20"/>
                <w:szCs w:val="20"/>
              </w:rPr>
              <w:t>Horses normal behavior</w:t>
            </w:r>
            <w:r>
              <w:rPr>
                <w:sz w:val="20"/>
                <w:szCs w:val="20"/>
              </w:rPr>
              <w:t xml:space="preserve"> (Sleep and rest behavior, agonistic behavior)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503E1E" w:rsidRDefault="008D22FD" w:rsidP="008D22FD">
            <w:pPr>
              <w:jc w:val="both"/>
              <w:rPr>
                <w:b/>
                <w:bCs/>
                <w:color w:val="000000"/>
                <w:sz w:val="20"/>
                <w:szCs w:val="20"/>
              </w:rPr>
            </w:pPr>
            <w:r w:rsidRPr="00361AD7">
              <w:rPr>
                <w:sz w:val="20"/>
                <w:szCs w:val="20"/>
              </w:rPr>
              <w:t xml:space="preserve">Horses </w:t>
            </w:r>
            <w:r>
              <w:rPr>
                <w:sz w:val="20"/>
                <w:szCs w:val="20"/>
              </w:rPr>
              <w:t>ab</w:t>
            </w:r>
            <w:r w:rsidRPr="00361AD7">
              <w:rPr>
                <w:sz w:val="20"/>
                <w:szCs w:val="20"/>
              </w:rPr>
              <w:t>normal behavior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503E1E" w:rsidRDefault="008D22FD" w:rsidP="008D22FD">
            <w:pPr>
              <w:jc w:val="both"/>
              <w:rPr>
                <w:bCs/>
                <w:color w:val="000000"/>
                <w:sz w:val="20"/>
                <w:szCs w:val="20"/>
              </w:rPr>
            </w:pPr>
            <w:r w:rsidRPr="00361AD7">
              <w:rPr>
                <w:sz w:val="20"/>
                <w:szCs w:val="20"/>
              </w:rPr>
              <w:t xml:space="preserve">Horses </w:t>
            </w:r>
            <w:r>
              <w:rPr>
                <w:sz w:val="20"/>
                <w:szCs w:val="20"/>
              </w:rPr>
              <w:t>ab</w:t>
            </w:r>
            <w:r w:rsidRPr="00361AD7">
              <w:rPr>
                <w:sz w:val="20"/>
                <w:szCs w:val="20"/>
              </w:rPr>
              <w:t>normal behavior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503E1E" w:rsidRDefault="008D22FD" w:rsidP="008D22FD">
            <w:pPr>
              <w:jc w:val="both"/>
              <w:rPr>
                <w:sz w:val="20"/>
                <w:szCs w:val="20"/>
              </w:rPr>
            </w:pPr>
            <w:r w:rsidRPr="003D0DEB">
              <w:rPr>
                <w:sz w:val="20"/>
                <w:szCs w:val="20"/>
              </w:rPr>
              <w:t>Deve</w:t>
            </w:r>
            <w:r>
              <w:rPr>
                <w:sz w:val="20"/>
                <w:szCs w:val="20"/>
              </w:rPr>
              <w:t>lopment and analysis of horses abnormal behaviours</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D22FD" w:rsidRPr="00235EAC" w:rsidRDefault="008D22FD" w:rsidP="008D22FD">
            <w:pPr>
              <w:rPr>
                <w:sz w:val="20"/>
                <w:szCs w:val="20"/>
                <w:lang w:val="en-US"/>
              </w:rPr>
            </w:pPr>
            <w:r>
              <w:rPr>
                <w:sz w:val="20"/>
                <w:szCs w:val="20"/>
                <w:lang w:val="en-US"/>
              </w:rPr>
              <w:t xml:space="preserve"> FINAL EXAM</w:t>
            </w: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Ahmet KARAMAN</w:t>
      </w:r>
    </w:p>
    <w:p w:rsidR="008D22FD" w:rsidRDefault="008D22FD" w:rsidP="008D22FD">
      <w:pPr>
        <w:tabs>
          <w:tab w:val="left" w:pos="7800"/>
        </w:tabs>
        <w:rPr>
          <w:b/>
          <w:lang w:val="en-US"/>
        </w:rPr>
      </w:pPr>
      <w:r>
        <w:rPr>
          <w:b/>
          <w:lang w:val="en-US"/>
        </w:rPr>
        <w:t>Signature</w:t>
      </w:r>
      <w:r>
        <w:rPr>
          <w:lang w:val="en-US"/>
        </w:rPr>
        <w:t xml:space="preserve">: </w:t>
      </w:r>
      <w:r>
        <w:rPr>
          <w:lang w:val="en-US"/>
        </w:rPr>
        <w:tab/>
        <w:t xml:space="preserve"> </w:t>
      </w:r>
      <w:r>
        <w:rPr>
          <w:b/>
          <w:lang w:val="en-US"/>
        </w:rPr>
        <w:t xml:space="preserve">Date: </w:t>
      </w:r>
    </w:p>
    <w:p w:rsidR="008D22FD" w:rsidRDefault="008D22FD">
      <w:pPr>
        <w:spacing w:after="200" w:line="276" w:lineRule="auto"/>
        <w:rPr>
          <w:b/>
          <w:lang w:val="en-US"/>
        </w:rPr>
      </w:pPr>
      <w:r>
        <w:rPr>
          <w:b/>
          <w:lang w:val="en-US"/>
        </w:rPr>
        <w:br w:type="page"/>
      </w:r>
    </w:p>
    <w:p w:rsidR="008D22FD" w:rsidRDefault="008D22FD" w:rsidP="008D22FD">
      <w:pPr>
        <w:tabs>
          <w:tab w:val="left" w:pos="7800"/>
        </w:tabs>
        <w:rPr>
          <w:lang w:val="en-US"/>
        </w:rPr>
      </w:pPr>
    </w:p>
    <w:p w:rsidR="008D22FD" w:rsidRDefault="008D22FD" w:rsidP="008D22FD">
      <w:pPr>
        <w:tabs>
          <w:tab w:val="left" w:pos="7800"/>
        </w:tabs>
      </w:pPr>
    </w:p>
    <w:p w:rsidR="008D22FD" w:rsidRDefault="008D22FD" w:rsidP="008D22FD">
      <w:pPr>
        <w:tabs>
          <w:tab w:val="left" w:pos="5055"/>
        </w:tabs>
        <w:ind w:left="3" w:firstLine="4"/>
        <w:outlineLvl w:val="0"/>
        <w:rPr>
          <w:b/>
        </w:rPr>
      </w:pPr>
      <w:r>
        <w:rPr>
          <w:b/>
          <w:noProof/>
        </w:rPr>
        <w:drawing>
          <wp:anchor distT="0" distB="0" distL="114300" distR="114300" simplePos="0" relativeHeight="251674624"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Pr="00B204C4" w:rsidRDefault="008D22FD" w:rsidP="008D22FD">
      <w:pPr>
        <w:jc w:val="center"/>
        <w:outlineLvl w:val="0"/>
        <w:rPr>
          <w:b/>
        </w:rPr>
      </w:pPr>
      <w:r>
        <w:rPr>
          <w:b/>
        </w:rPr>
        <w:t>Course Information Form</w:t>
      </w:r>
    </w:p>
    <w:p w:rsidR="008D22FD" w:rsidRDefault="008D22FD" w:rsidP="008D22FD">
      <w:pPr>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rsidRPr="00D244D8">
              <w:t>231311008</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r w:rsidRPr="00F16F35">
              <w:tab/>
            </w:r>
            <w:bookmarkStart w:id="7" w:name="horse_riding_practıces_ınThe_World"/>
            <w:bookmarkEnd w:id="7"/>
            <w:r w:rsidRPr="00F16F35">
              <w:t>HORSE RIDING PRACTICES IN THE WORLD</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1</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rPr>
                <w:lang w:val="en-US"/>
              </w:rPr>
            </w:pPr>
            <w:r w:rsidRPr="00F651A6">
              <w:rPr>
                <w:lang w:val="en-US"/>
              </w:rPr>
              <w:t>Students are required to attend the classes regularly and participate in the discussions. At the same time, they will prepare assignments and participate in field work, and read the resource books given.</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It is intended to teach general characteristics of the applications, history, and classifications and breeds in the world of horsemanship. </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Using the examples chosen, it is intended to explain and enable students to understand the developmental process of horse riding practices, the implementation process and their rules in the world.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To provide the development by following different activities related to horse riding in the world.</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rPr>
                <w:lang w:val="en-US"/>
              </w:rPr>
            </w:pPr>
            <w:r w:rsidRPr="00F651A6">
              <w:rPr>
                <w:lang w:val="en-US"/>
              </w:rPr>
              <w:t xml:space="preserve"> Following horse riding practices in the world, enabling them to have ability to instantly realize the feasibility of these applications. </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6B5CEF" w:rsidRDefault="008D22FD" w:rsidP="008D22FD">
            <w:pPr>
              <w:pStyle w:val="Balk4"/>
              <w:spacing w:before="0"/>
              <w:rPr>
                <w:b w:val="0"/>
              </w:rPr>
            </w:pPr>
            <w:r w:rsidRPr="006B5CEF">
              <w:rPr>
                <w:b w:val="0"/>
              </w:rPr>
              <w:t>KOÇKAR, M. Tekin Dünyada At ırkları ve Dağılımlımı Ders Notları, ESOGÜ, 2008</w:t>
            </w:r>
          </w:p>
          <w:p w:rsidR="008D22FD" w:rsidRPr="006B5CEF" w:rsidRDefault="008D22FD" w:rsidP="008D22FD">
            <w:pPr>
              <w:pStyle w:val="Balk4"/>
              <w:spacing w:before="0"/>
              <w:rPr>
                <w:b w:val="0"/>
              </w:rPr>
            </w:pPr>
            <w:r w:rsidRPr="006B5CEF">
              <w:rPr>
                <w:b w:val="0"/>
              </w:rPr>
              <w:t>KOÇKAR, M. Tekin Dünyada Atçılık  Uygulamaları Ders Notları, ESOGÜ, 2088</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6B5CEF" w:rsidRDefault="008D22FD" w:rsidP="008D22FD">
            <w:pPr>
              <w:pStyle w:val="Balk4"/>
              <w:spacing w:before="0"/>
              <w:rPr>
                <w:b w:val="0"/>
                <w:color w:val="000000"/>
              </w:rPr>
            </w:pPr>
            <w:r w:rsidRPr="006B5CEF">
              <w:rPr>
                <w:b w:val="0"/>
                <w:color w:val="000000"/>
              </w:rPr>
              <w:t>ARPACIK, R., At Yetiştiriciliği, 2. Baskı, Şahin Matbaası, Ankara, 1996</w:t>
            </w:r>
          </w:p>
          <w:p w:rsidR="008D22FD" w:rsidRPr="006B5CEF" w:rsidRDefault="008D22FD" w:rsidP="008D22FD">
            <w:pPr>
              <w:pStyle w:val="Balk4"/>
              <w:spacing w:before="0"/>
              <w:rPr>
                <w:color w:val="000000"/>
              </w:rPr>
            </w:pPr>
            <w:r w:rsidRPr="006B5CEF">
              <w:rPr>
                <w:b w:val="0"/>
                <w:color w:val="000000"/>
              </w:rPr>
              <w:t>EMİROĞLU, Kudret; YÜKSEL, Ahmet. Yoldaşımız At, Yapı Kredi Kültür Sanat Yayınları, İstanbul, 2003.</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lastRenderedPageBreak/>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Computer and projection</w:t>
            </w:r>
          </w:p>
        </w:tc>
      </w:tr>
    </w:tbl>
    <w:p w:rsidR="008D22FD" w:rsidRDefault="008D22FD" w:rsidP="008D22FD">
      <w:pPr>
        <w:rPr>
          <w:sz w:val="18"/>
          <w:szCs w:val="18"/>
        </w:rPr>
      </w:pPr>
    </w:p>
    <w:p w:rsidR="008D22FD" w:rsidRDefault="008D22FD" w:rsidP="008D22FD">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rPr>
                <w:lang w:val="en-US"/>
              </w:rPr>
            </w:pPr>
            <w:r w:rsidRPr="00F651A6">
              <w:rPr>
                <w:lang w:val="en-US"/>
              </w:rPr>
              <w:t>Introduction of class resources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Equestrian Games: International Games, Individual and Team Games: Rodeo, Fox Hunting, Polo, tent pegging, Push Ball, Horse Ball.</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Mounted games: Traditional games, individual and team games: Arcane discuss, Horse Omuraulaştırıu, Audarıspak, Javelin, Boy Sultançikov, Buzkaşi, Cigitovka</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Equestrian Sports: International Sports: Dressage, Show Jumping, Cross Country, Endurance, Eventing, Riding-Hacking, Reining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Equestrian Sports: International Sports: Vaulting (gymnastics on horseback), Driving-Harness (Car Ride), Combined Driving, Pleasure Driving (Joy Ride),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Equestrian Sports: International Sports: Recreational Driving (Entertainment Drive), Pony Club (Children's Riding Club), Tetrathlon (Four Branches Racing), Para-Equestrian (Equestrian Sports for handicapped)</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Equestrian Sports: Traditional Sports: Cigitovka</w:t>
            </w:r>
            <w:r>
              <w:rPr>
                <w:rFonts w:ascii="Times New Roman" w:hAnsi="Times New Roman"/>
                <w:sz w:val="24"/>
                <w:szCs w:val="24"/>
                <w:lang w:val="en-US"/>
              </w:rPr>
              <w:t xml:space="preserve">, </w:t>
            </w:r>
            <w:r w:rsidRPr="00F651A6">
              <w:rPr>
                <w:rFonts w:ascii="Times New Roman" w:hAnsi="Times New Roman"/>
                <w:sz w:val="24"/>
                <w:szCs w:val="24"/>
                <w:lang w:val="en-US"/>
              </w:rPr>
              <w:t>Horse Racing: International Racing: Flat Running Racing (Racing), Outdoor Race,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Horse Racing: International Races: Steeplechase, Trot Horse Racing, Trotter Racing, Trotter Harness Racing</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Horse Racing: Traditional Racing: Horse Racing pacing, the German Bayga</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Mounted Business &amp; Shows: Freightage, </w:t>
            </w:r>
            <w:r w:rsidRPr="00F651A6">
              <w:rPr>
                <w:rFonts w:ascii="Times New Roman" w:hAnsi="Times New Roman"/>
                <w:color w:val="0000FF"/>
                <w:sz w:val="24"/>
                <w:szCs w:val="24"/>
                <w:lang w:val="en-US"/>
              </w:rPr>
              <w:t>Load Puller (inspanning</w:t>
            </w:r>
            <w:r w:rsidRPr="00F651A6">
              <w:rPr>
                <w:rFonts w:ascii="Times New Roman" w:hAnsi="Times New Roman"/>
                <w:sz w:val="24"/>
                <w:szCs w:val="24"/>
                <w:lang w:val="en-US"/>
              </w:rPr>
              <w:t>), Hypoteraphy (Equestrian Therapy), shepherds, Equestrian Circus, Theatre and Film Industry</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Business and Shows Equestrian: Horse Riding Schools: The Spanish Riding Schools, the French Versailles Riding School, the French Riding School of Saumur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Business and Shows Equestrian: Horse Riding Schools: Austria Majestic White Horses Riding Academy,</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rPr>
                <w:lang w:val="en-US"/>
              </w:rPr>
            </w:pPr>
            <w:r w:rsidRPr="00F651A6">
              <w:rPr>
                <w:lang w:val="en-US"/>
              </w:rPr>
              <w:t xml:space="preserve"> Business and Shows Equestrian: Horse Riding Schools: The Russian Nevzorov Riding School (Hot Ecole), </w:t>
            </w:r>
          </w:p>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Business and Shows Equestrian: Equestrian Safety</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F651A6" w:rsidRDefault="008D22FD" w:rsidP="008D22FD">
            <w:pPr>
              <w:pStyle w:val="ListParagraph"/>
              <w:spacing w:line="240" w:lineRule="auto"/>
              <w:rPr>
                <w:rFonts w:ascii="Times New Roman" w:hAnsi="Times New Roman"/>
                <w:sz w:val="24"/>
                <w:szCs w:val="24"/>
                <w:lang w:val="en-US"/>
              </w:rPr>
            </w:pP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tabs>
          <w:tab w:val="left" w:pos="7800"/>
        </w:tabs>
        <w:rPr>
          <w:lang w:val="en-US"/>
        </w:rPr>
      </w:pPr>
      <w:r>
        <w:rPr>
          <w:b/>
          <w:lang w:val="en-US"/>
        </w:rPr>
        <w:t>Instructor of the course:</w:t>
      </w:r>
      <w:r>
        <w:rPr>
          <w:lang w:val="en-US"/>
        </w:rPr>
        <w:t xml:space="preserve">  </w:t>
      </w:r>
      <w:r w:rsidRPr="00D8559D">
        <w:rPr>
          <w:bCs/>
          <w:lang w:val="en-US"/>
        </w:rPr>
        <w:t>Instructor</w:t>
      </w:r>
      <w:r>
        <w:rPr>
          <w:bCs/>
          <w:lang w:val="en-US"/>
        </w:rPr>
        <w:t xml:space="preserve"> </w:t>
      </w:r>
      <w:r>
        <w:rPr>
          <w:lang w:val="en-US"/>
        </w:rPr>
        <w:t xml:space="preserve">M. Tekin KOÇKAR </w:t>
      </w:r>
    </w:p>
    <w:p w:rsidR="008D22FD" w:rsidRDefault="008D22FD" w:rsidP="008D22FD">
      <w:pPr>
        <w:tabs>
          <w:tab w:val="left" w:pos="7800"/>
        </w:tabs>
      </w:pPr>
    </w:p>
    <w:p w:rsidR="008D22FD" w:rsidRDefault="008D22FD" w:rsidP="008D22FD">
      <w:pPr>
        <w:tabs>
          <w:tab w:val="left" w:pos="7800"/>
        </w:tabs>
        <w:rPr>
          <w:b/>
          <w:lang w:val="en-US"/>
        </w:rPr>
      </w:pPr>
      <w:r>
        <w:rPr>
          <w:b/>
          <w:lang w:val="en-US"/>
        </w:rPr>
        <w:t>Signature</w:t>
      </w:r>
      <w:r>
        <w:rPr>
          <w:lang w:val="en-US"/>
        </w:rPr>
        <w:t xml:space="preserve">: </w:t>
      </w:r>
      <w:r>
        <w:rPr>
          <w:lang w:val="en-US"/>
        </w:rPr>
        <w:tab/>
        <w:t xml:space="preserve"> </w:t>
      </w:r>
      <w:r>
        <w:rPr>
          <w:b/>
          <w:lang w:val="en-US"/>
        </w:rPr>
        <w:t xml:space="preserve">Date: </w:t>
      </w:r>
    </w:p>
    <w:p w:rsidR="008D22FD" w:rsidRDefault="008D22FD">
      <w:pPr>
        <w:spacing w:after="200" w:line="276" w:lineRule="auto"/>
        <w:rPr>
          <w:b/>
          <w:lang w:val="en-US"/>
        </w:rPr>
      </w:pPr>
      <w:r>
        <w:rPr>
          <w:b/>
          <w:lang w:val="en-US"/>
        </w:rPr>
        <w:br w:type="page"/>
      </w:r>
    </w:p>
    <w:p w:rsidR="008D22FD" w:rsidRDefault="008D22FD" w:rsidP="008D22FD">
      <w:pPr>
        <w:tabs>
          <w:tab w:val="left" w:pos="7800"/>
        </w:tabs>
        <w:rPr>
          <w:lang w:val="en-US"/>
        </w:rPr>
      </w:pPr>
    </w:p>
    <w:p w:rsidR="008D22FD" w:rsidRDefault="008D22FD" w:rsidP="00500CBE"/>
    <w:p w:rsidR="008D22FD" w:rsidRPr="00F7483D" w:rsidRDefault="008D22FD" w:rsidP="008D22FD">
      <w:pPr>
        <w:tabs>
          <w:tab w:val="left" w:pos="5055"/>
        </w:tabs>
        <w:ind w:left="3" w:firstLine="4"/>
        <w:outlineLvl w:val="0"/>
        <w:rPr>
          <w:b/>
        </w:rPr>
      </w:pPr>
      <w:r>
        <w:rPr>
          <w:b/>
          <w:noProof/>
        </w:rPr>
        <w:drawing>
          <wp:anchor distT="0" distB="0" distL="114300" distR="114300" simplePos="0" relativeHeight="251676672" behindDoc="1" locked="0" layoutInCell="1" allowOverlap="1">
            <wp:simplePos x="0" y="0"/>
            <wp:positionH relativeFrom="column">
              <wp:posOffset>-142875</wp:posOffset>
            </wp:positionH>
            <wp:positionV relativeFrom="paragraph">
              <wp:posOffset>38100</wp:posOffset>
            </wp:positionV>
            <wp:extent cx="688975" cy="514350"/>
            <wp:effectExtent l="19050" t="0" r="0" b="0"/>
            <wp:wrapTight wrapText="bothSides">
              <wp:wrapPolygon edited="0">
                <wp:start x="-597" y="0"/>
                <wp:lineTo x="-597" y="20800"/>
                <wp:lineTo x="21500" y="20800"/>
                <wp:lineTo x="21500" y="0"/>
                <wp:lineTo x="-597" y="0"/>
              </wp:wrapPolygon>
            </wp:wrapTight>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F7483D">
        <w:rPr>
          <w:b/>
        </w:rPr>
        <w:t xml:space="preserve">                                                           ESOGU</w:t>
      </w:r>
    </w:p>
    <w:p w:rsidR="008D22FD" w:rsidRPr="00F7483D" w:rsidRDefault="008D22FD" w:rsidP="008D22FD">
      <w:pPr>
        <w:jc w:val="center"/>
        <w:outlineLvl w:val="0"/>
        <w:rPr>
          <w:b/>
        </w:rPr>
      </w:pPr>
      <w:r w:rsidRPr="00F7483D">
        <w:rPr>
          <w:b/>
        </w:rPr>
        <w:t>Mahmudiye Vocational School</w:t>
      </w:r>
    </w:p>
    <w:p w:rsidR="008D22FD" w:rsidRPr="00F7483D" w:rsidRDefault="008D22FD" w:rsidP="008D22FD">
      <w:pPr>
        <w:jc w:val="center"/>
        <w:outlineLvl w:val="0"/>
        <w:rPr>
          <w:b/>
        </w:rPr>
      </w:pPr>
      <w:r w:rsidRPr="00F7483D">
        <w:rPr>
          <w:b/>
        </w:rPr>
        <w:t>Horse Breeding and Trainer program</w:t>
      </w:r>
    </w:p>
    <w:p w:rsidR="008D22FD" w:rsidRPr="00F7483D" w:rsidRDefault="008D22FD" w:rsidP="008D22FD">
      <w:pPr>
        <w:jc w:val="center"/>
        <w:outlineLvl w:val="0"/>
        <w:rPr>
          <w:b/>
        </w:rPr>
      </w:pPr>
      <w:r w:rsidRPr="00F7483D">
        <w:rPr>
          <w:b/>
        </w:rPr>
        <w:t>Course Information Form</w:t>
      </w:r>
    </w:p>
    <w:p w:rsidR="008D22FD" w:rsidRPr="00F7483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F7483D" w:rsidTr="008D22FD">
        <w:tc>
          <w:tcPr>
            <w:tcW w:w="1167" w:type="dxa"/>
            <w:vAlign w:val="center"/>
          </w:tcPr>
          <w:p w:rsidR="008D22FD" w:rsidRPr="00F7483D" w:rsidRDefault="008D22FD" w:rsidP="008D22FD">
            <w:pPr>
              <w:outlineLvl w:val="0"/>
              <w:rPr>
                <w:b/>
                <w:sz w:val="20"/>
                <w:szCs w:val="20"/>
              </w:rPr>
            </w:pPr>
            <w:r w:rsidRPr="00F7483D">
              <w:rPr>
                <w:b/>
                <w:sz w:val="20"/>
                <w:szCs w:val="20"/>
              </w:rPr>
              <w:t>SEMESTER</w:t>
            </w:r>
          </w:p>
        </w:tc>
        <w:tc>
          <w:tcPr>
            <w:tcW w:w="1527" w:type="dxa"/>
            <w:vAlign w:val="center"/>
          </w:tcPr>
          <w:p w:rsidR="008D22FD" w:rsidRPr="00F7483D" w:rsidRDefault="008D22FD" w:rsidP="008D22FD">
            <w:pPr>
              <w:outlineLvl w:val="0"/>
              <w:rPr>
                <w:sz w:val="20"/>
                <w:szCs w:val="20"/>
              </w:rPr>
            </w:pPr>
            <w:r w:rsidRPr="00F7483D">
              <w:rPr>
                <w:sz w:val="20"/>
                <w:szCs w:val="20"/>
              </w:rPr>
              <w:t xml:space="preserve"> FALL</w:t>
            </w:r>
          </w:p>
        </w:tc>
      </w:tr>
    </w:tbl>
    <w:p w:rsidR="008D22FD" w:rsidRPr="00F7483D"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F7483D" w:rsidTr="008D22FD">
        <w:tc>
          <w:tcPr>
            <w:tcW w:w="1668" w:type="dxa"/>
            <w:vAlign w:val="center"/>
          </w:tcPr>
          <w:p w:rsidR="008D22FD" w:rsidRPr="00F7483D" w:rsidRDefault="008D22FD" w:rsidP="008D22FD">
            <w:pPr>
              <w:jc w:val="center"/>
              <w:outlineLvl w:val="0"/>
              <w:rPr>
                <w:b/>
                <w:sz w:val="20"/>
                <w:szCs w:val="20"/>
              </w:rPr>
            </w:pPr>
            <w:r w:rsidRPr="00F7483D">
              <w:rPr>
                <w:b/>
                <w:sz w:val="20"/>
                <w:szCs w:val="20"/>
              </w:rPr>
              <w:t>COURSE CODE</w:t>
            </w:r>
          </w:p>
        </w:tc>
        <w:tc>
          <w:tcPr>
            <w:tcW w:w="2760" w:type="dxa"/>
            <w:vAlign w:val="center"/>
          </w:tcPr>
          <w:p w:rsidR="008D22FD" w:rsidRPr="00F7483D" w:rsidRDefault="008D22FD" w:rsidP="008D22FD">
            <w:pPr>
              <w:outlineLvl w:val="0"/>
            </w:pPr>
            <w:r>
              <w:t>231311009</w:t>
            </w:r>
          </w:p>
        </w:tc>
        <w:tc>
          <w:tcPr>
            <w:tcW w:w="1560" w:type="dxa"/>
            <w:vAlign w:val="center"/>
          </w:tcPr>
          <w:p w:rsidR="008D22FD" w:rsidRPr="00F7483D" w:rsidRDefault="008D22FD" w:rsidP="008D22FD">
            <w:pPr>
              <w:jc w:val="center"/>
              <w:outlineLvl w:val="0"/>
              <w:rPr>
                <w:b/>
                <w:sz w:val="20"/>
                <w:szCs w:val="20"/>
              </w:rPr>
            </w:pPr>
            <w:r w:rsidRPr="00F7483D">
              <w:rPr>
                <w:b/>
                <w:sz w:val="20"/>
                <w:szCs w:val="20"/>
              </w:rPr>
              <w:t>COURSE NAME</w:t>
            </w:r>
          </w:p>
        </w:tc>
        <w:tc>
          <w:tcPr>
            <w:tcW w:w="4320" w:type="dxa"/>
          </w:tcPr>
          <w:p w:rsidR="008D22FD" w:rsidRPr="00F7483D" w:rsidRDefault="008D22FD" w:rsidP="008D22FD">
            <w:pPr>
              <w:outlineLvl w:val="0"/>
              <w:rPr>
                <w:sz w:val="20"/>
                <w:szCs w:val="20"/>
              </w:rPr>
            </w:pPr>
          </w:p>
          <w:p w:rsidR="008D22FD" w:rsidRPr="00F7483D" w:rsidRDefault="008D22FD" w:rsidP="008D22FD">
            <w:pPr>
              <w:pStyle w:val="ListParagraph"/>
              <w:spacing w:line="240" w:lineRule="auto"/>
              <w:ind w:left="0"/>
              <w:rPr>
                <w:rFonts w:ascii="Times New Roman" w:hAnsi="Times New Roman"/>
                <w:sz w:val="24"/>
                <w:szCs w:val="24"/>
                <w:lang w:val="en-US"/>
              </w:rPr>
            </w:pPr>
            <w:bookmarkStart w:id="8" w:name="basıc_horse_traınıng_I"/>
            <w:bookmarkEnd w:id="8"/>
            <w:r w:rsidRPr="00F7483D">
              <w:rPr>
                <w:rFonts w:ascii="Times New Roman" w:hAnsi="Times New Roman"/>
                <w:sz w:val="24"/>
                <w:szCs w:val="24"/>
                <w:lang w:val="en-US"/>
              </w:rPr>
              <w:t xml:space="preserve">BASIC HORSE TRAINING-I </w:t>
            </w:r>
          </w:p>
        </w:tc>
      </w:tr>
    </w:tbl>
    <w:p w:rsidR="008D22FD" w:rsidRPr="00F7483D" w:rsidRDefault="008D22FD" w:rsidP="008D22FD">
      <w:pPr>
        <w:outlineLvl w:val="0"/>
        <w:rPr>
          <w:sz w:val="20"/>
          <w:szCs w:val="20"/>
        </w:rPr>
      </w:pPr>
      <w:r w:rsidRPr="00F7483D">
        <w:rPr>
          <w:b/>
          <w:sz w:val="20"/>
          <w:szCs w:val="20"/>
        </w:rPr>
        <w:t xml:space="preserve">                                                   </w:t>
      </w:r>
      <w:r w:rsidRPr="00F7483D">
        <w:rPr>
          <w:b/>
          <w:sz w:val="20"/>
          <w:szCs w:val="20"/>
        </w:rPr>
        <w:tab/>
      </w:r>
      <w:r w:rsidRPr="00F7483D">
        <w:rPr>
          <w:b/>
          <w:sz w:val="20"/>
          <w:szCs w:val="20"/>
        </w:rPr>
        <w:tab/>
      </w:r>
      <w:r w:rsidRPr="00F7483D">
        <w:rPr>
          <w:b/>
          <w:sz w:val="20"/>
          <w:szCs w:val="20"/>
        </w:rPr>
        <w:tab/>
      </w:r>
      <w:r w:rsidRPr="00F7483D">
        <w:rPr>
          <w:b/>
          <w:sz w:val="20"/>
          <w:szCs w:val="20"/>
        </w:rPr>
        <w:tab/>
      </w:r>
      <w:r w:rsidRPr="00F7483D">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F7483D"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F7483D" w:rsidRDefault="008D22FD" w:rsidP="008D22FD">
            <w:pPr>
              <w:rPr>
                <w:b/>
                <w:sz w:val="18"/>
                <w:szCs w:val="20"/>
              </w:rPr>
            </w:pPr>
            <w:r w:rsidRPr="00F7483D">
              <w:rPr>
                <w:b/>
                <w:sz w:val="18"/>
                <w:szCs w:val="20"/>
              </w:rPr>
              <w:t>SEMESTER</w:t>
            </w:r>
          </w:p>
          <w:p w:rsidR="008D22FD" w:rsidRPr="00F7483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F7483D" w:rsidRDefault="008D22FD" w:rsidP="008D22FD">
            <w:pPr>
              <w:jc w:val="center"/>
              <w:rPr>
                <w:b/>
                <w:sz w:val="20"/>
                <w:szCs w:val="20"/>
              </w:rPr>
            </w:pPr>
            <w:r w:rsidRPr="00F7483D">
              <w:rPr>
                <w:b/>
                <w:sz w:val="20"/>
                <w:szCs w:val="20"/>
              </w:rPr>
              <w:t>COURSE OF</w:t>
            </w:r>
          </w:p>
        </w:tc>
      </w:tr>
      <w:tr w:rsidR="008D22FD" w:rsidRPr="00F7483D"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F7483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F7483D" w:rsidRDefault="008D22FD" w:rsidP="008D22FD">
            <w:pPr>
              <w:jc w:val="center"/>
              <w:rPr>
                <w:b/>
                <w:sz w:val="20"/>
                <w:szCs w:val="20"/>
              </w:rPr>
            </w:pPr>
            <w:r w:rsidRPr="00F7483D">
              <w:rPr>
                <w:b/>
                <w:sz w:val="20"/>
                <w:szCs w:val="20"/>
              </w:rPr>
              <w:t>Theory</w:t>
            </w:r>
          </w:p>
        </w:tc>
        <w:tc>
          <w:tcPr>
            <w:tcW w:w="531" w:type="pct"/>
            <w:tcBorders>
              <w:top w:val="single" w:sz="4" w:space="0" w:color="auto"/>
              <w:left w:val="single" w:sz="4" w:space="0" w:color="auto"/>
              <w:bottom w:val="single" w:sz="4" w:space="0" w:color="auto"/>
            </w:tcBorders>
            <w:vAlign w:val="center"/>
          </w:tcPr>
          <w:p w:rsidR="008D22FD" w:rsidRPr="00F7483D" w:rsidRDefault="008D22FD" w:rsidP="008D22FD">
            <w:pPr>
              <w:jc w:val="center"/>
              <w:rPr>
                <w:b/>
                <w:sz w:val="20"/>
                <w:szCs w:val="20"/>
              </w:rPr>
            </w:pPr>
            <w:r w:rsidRPr="00F7483D">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F7483D" w:rsidRDefault="008D22FD" w:rsidP="008D22FD">
            <w:pPr>
              <w:ind w:left="-111" w:right="-108"/>
              <w:jc w:val="center"/>
              <w:rPr>
                <w:b/>
                <w:sz w:val="20"/>
                <w:szCs w:val="20"/>
              </w:rPr>
            </w:pPr>
            <w:r w:rsidRPr="00F7483D">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F7483D" w:rsidRDefault="008D22FD" w:rsidP="008D22FD">
            <w:pPr>
              <w:jc w:val="center"/>
              <w:rPr>
                <w:b/>
                <w:sz w:val="20"/>
                <w:szCs w:val="20"/>
              </w:rPr>
            </w:pPr>
            <w:r w:rsidRPr="00F7483D">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F7483D" w:rsidRDefault="008D22FD" w:rsidP="008D22FD">
            <w:pPr>
              <w:ind w:left="-111" w:right="-108"/>
              <w:jc w:val="center"/>
              <w:rPr>
                <w:b/>
                <w:sz w:val="20"/>
                <w:szCs w:val="20"/>
              </w:rPr>
            </w:pPr>
            <w:r w:rsidRPr="00F7483D">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F7483D" w:rsidRDefault="008D22FD" w:rsidP="008D22FD">
            <w:pPr>
              <w:jc w:val="center"/>
              <w:rPr>
                <w:b/>
                <w:sz w:val="20"/>
                <w:szCs w:val="20"/>
              </w:rPr>
            </w:pPr>
            <w:r w:rsidRPr="00F7483D">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F7483D" w:rsidRDefault="008D22FD" w:rsidP="008D22FD">
            <w:pPr>
              <w:jc w:val="center"/>
              <w:rPr>
                <w:b/>
                <w:sz w:val="20"/>
                <w:szCs w:val="20"/>
              </w:rPr>
            </w:pPr>
            <w:r w:rsidRPr="00F7483D">
              <w:rPr>
                <w:b/>
                <w:sz w:val="20"/>
                <w:szCs w:val="20"/>
              </w:rPr>
              <w:t>LANGUAGE</w:t>
            </w:r>
          </w:p>
        </w:tc>
      </w:tr>
      <w:tr w:rsidR="008D22FD" w:rsidRPr="00F7483D"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sz w:val="22"/>
                <w:szCs w:val="22"/>
              </w:rPr>
            </w:pPr>
            <w:r w:rsidRPr="00F7483D">
              <w:rPr>
                <w:sz w:val="22"/>
                <w:szCs w:val="22"/>
              </w:rPr>
              <w:t>1</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F7483D" w:rsidRDefault="008D22FD" w:rsidP="008D22FD">
            <w:pPr>
              <w:jc w:val="center"/>
              <w:rPr>
                <w:sz w:val="22"/>
                <w:szCs w:val="22"/>
              </w:rPr>
            </w:pPr>
            <w:r w:rsidRPr="00F7483D">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F7483D" w:rsidRDefault="008D22FD" w:rsidP="008D22FD">
            <w:pPr>
              <w:jc w:val="center"/>
              <w:rPr>
                <w:sz w:val="22"/>
                <w:szCs w:val="22"/>
              </w:rPr>
            </w:pPr>
            <w:r w:rsidRPr="00F7483D">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F7483D" w:rsidRDefault="008D22FD" w:rsidP="008D22FD">
            <w:pPr>
              <w:jc w:val="center"/>
              <w:rPr>
                <w:sz w:val="22"/>
                <w:szCs w:val="22"/>
              </w:rPr>
            </w:pPr>
            <w:r w:rsidRPr="00F7483D">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F7483D" w:rsidRDefault="008D22FD" w:rsidP="008D22FD">
            <w:pPr>
              <w:jc w:val="center"/>
              <w:rPr>
                <w:sz w:val="22"/>
                <w:szCs w:val="22"/>
              </w:rPr>
            </w:pPr>
            <w:r w:rsidRPr="00F7483D">
              <w:rPr>
                <w:sz w:val="22"/>
                <w:szCs w:val="22"/>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F7483D" w:rsidRDefault="008D22FD" w:rsidP="008D22FD">
            <w:pPr>
              <w:jc w:val="center"/>
              <w:rPr>
                <w:sz w:val="22"/>
                <w:szCs w:val="22"/>
              </w:rPr>
            </w:pPr>
            <w:r w:rsidRPr="00F7483D">
              <w:rPr>
                <w:sz w:val="22"/>
                <w:szCs w:val="22"/>
              </w:rPr>
              <w:t>4</w:t>
            </w:r>
          </w:p>
        </w:tc>
        <w:tc>
          <w:tcPr>
            <w:tcW w:w="1295" w:type="pct"/>
            <w:gridSpan w:val="2"/>
            <w:tcBorders>
              <w:top w:val="single" w:sz="4" w:space="0" w:color="auto"/>
              <w:left w:val="single" w:sz="4" w:space="0" w:color="auto"/>
              <w:bottom w:val="single" w:sz="12" w:space="0" w:color="auto"/>
            </w:tcBorders>
            <w:vAlign w:val="center"/>
          </w:tcPr>
          <w:p w:rsidR="008D22FD" w:rsidRPr="00F7483D" w:rsidRDefault="008D22FD" w:rsidP="008D22FD">
            <w:pPr>
              <w:jc w:val="center"/>
              <w:rPr>
                <w:vertAlign w:val="superscript"/>
              </w:rPr>
            </w:pPr>
            <w:r w:rsidRPr="00F7483D">
              <w:rPr>
                <w:vertAlign w:val="superscript"/>
              </w:rPr>
              <w:t>COMPULSORY (x )  ELECTIVE (  )</w:t>
            </w:r>
          </w:p>
        </w:tc>
        <w:tc>
          <w:tcPr>
            <w:tcW w:w="664" w:type="pct"/>
            <w:tcBorders>
              <w:top w:val="single" w:sz="4" w:space="0" w:color="auto"/>
              <w:left w:val="single" w:sz="4" w:space="0" w:color="auto"/>
              <w:bottom w:val="single" w:sz="12" w:space="0" w:color="auto"/>
            </w:tcBorders>
          </w:tcPr>
          <w:p w:rsidR="008D22FD" w:rsidRPr="00F7483D" w:rsidRDefault="008D22FD" w:rsidP="008D22FD">
            <w:pPr>
              <w:jc w:val="center"/>
              <w:rPr>
                <w:vertAlign w:val="superscript"/>
              </w:rPr>
            </w:pPr>
            <w:r w:rsidRPr="00F7483D">
              <w:rPr>
                <w:vertAlign w:val="superscript"/>
              </w:rPr>
              <w:t>Turkish</w:t>
            </w:r>
          </w:p>
        </w:tc>
      </w:tr>
      <w:tr w:rsidR="008D22FD" w:rsidRPr="00F7483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ASSESSMENT CRITERIA</w:t>
            </w:r>
          </w:p>
        </w:tc>
      </w:tr>
      <w:tr w:rsidR="008D22FD" w:rsidRPr="00F7483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Pr="00F7483D" w:rsidRDefault="008D22FD" w:rsidP="008D22FD">
            <w:pPr>
              <w:jc w:val="center"/>
              <w:rPr>
                <w:b/>
                <w:sz w:val="20"/>
                <w:szCs w:val="20"/>
              </w:rPr>
            </w:pPr>
            <w:r w:rsidRPr="00F7483D">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F7483D" w:rsidRDefault="008D22FD" w:rsidP="008D22FD">
            <w:pPr>
              <w:jc w:val="center"/>
              <w:rPr>
                <w:b/>
                <w:sz w:val="20"/>
                <w:szCs w:val="20"/>
              </w:rPr>
            </w:pPr>
            <w:r w:rsidRPr="00F7483D">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w:t>
            </w:r>
          </w:p>
        </w:tc>
      </w:tr>
      <w:tr w:rsidR="008D22FD" w:rsidRPr="00F7483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Pr="00F7483D" w:rsidRDefault="008D22FD" w:rsidP="008D22FD">
            <w:pPr>
              <w:rPr>
                <w:sz w:val="20"/>
                <w:szCs w:val="20"/>
              </w:rPr>
            </w:pPr>
            <w:r w:rsidRPr="00F7483D">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F7483D" w:rsidRDefault="008D22FD" w:rsidP="008D22FD">
            <w:pPr>
              <w:jc w:val="center"/>
              <w:rPr>
                <w:sz w:val="20"/>
                <w:szCs w:val="20"/>
              </w:rPr>
            </w:pPr>
            <w:r w:rsidRPr="00F7483D">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F7483D" w:rsidRDefault="008D22FD" w:rsidP="008D22FD">
            <w:pPr>
              <w:jc w:val="center"/>
              <w:rPr>
                <w:sz w:val="20"/>
                <w:szCs w:val="20"/>
                <w:highlight w:val="yellow"/>
              </w:rPr>
            </w:pPr>
            <w:r w:rsidRPr="00F7483D">
              <w:rPr>
                <w:sz w:val="20"/>
                <w:szCs w:val="20"/>
              </w:rPr>
              <w:t xml:space="preserve"> 40</w:t>
            </w:r>
          </w:p>
        </w:tc>
      </w:tr>
      <w:tr w:rsidR="008D22FD" w:rsidRPr="00F7483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Pr="00F7483D" w:rsidRDefault="008D22FD" w:rsidP="008D22FD">
            <w:pPr>
              <w:rPr>
                <w:sz w:val="20"/>
                <w:szCs w:val="20"/>
              </w:rPr>
            </w:pPr>
            <w:r w:rsidRPr="00F7483D">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F7483D"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F7483D" w:rsidRDefault="008D22FD" w:rsidP="008D22FD">
            <w:pPr>
              <w:rPr>
                <w:sz w:val="20"/>
                <w:szCs w:val="20"/>
              </w:rPr>
            </w:pPr>
            <w:r w:rsidRPr="00F7483D">
              <w:rPr>
                <w:sz w:val="20"/>
                <w:szCs w:val="20"/>
              </w:rPr>
              <w:t xml:space="preserve"> </w:t>
            </w:r>
          </w:p>
        </w:tc>
      </w:tr>
      <w:tr w:rsidR="008D22FD" w:rsidRPr="00F7483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Pr="00F7483D" w:rsidRDefault="008D22FD" w:rsidP="008D22FD">
            <w:pPr>
              <w:rPr>
                <w:sz w:val="20"/>
                <w:szCs w:val="20"/>
              </w:rPr>
            </w:pPr>
            <w:r w:rsidRPr="00F7483D">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F7483D" w:rsidRDefault="008D22FD" w:rsidP="008D22FD">
            <w:pPr>
              <w:jc w:val="center"/>
              <w:rPr>
                <w:sz w:val="20"/>
                <w:szCs w:val="20"/>
              </w:rPr>
            </w:pPr>
            <w:r w:rsidRPr="00F7483D">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F7483D" w:rsidRDefault="008D22FD" w:rsidP="008D22FD">
            <w:pPr>
              <w:jc w:val="center"/>
              <w:rPr>
                <w:sz w:val="20"/>
                <w:szCs w:val="20"/>
              </w:rPr>
            </w:pPr>
            <w:r w:rsidRPr="00F7483D">
              <w:rPr>
                <w:sz w:val="20"/>
                <w:szCs w:val="20"/>
              </w:rPr>
              <w:t xml:space="preserve">  </w:t>
            </w:r>
          </w:p>
        </w:tc>
      </w:tr>
      <w:tr w:rsidR="008D22FD" w:rsidRPr="00F7483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Pr="00F7483D" w:rsidRDefault="008D22FD" w:rsidP="008D22FD">
            <w:pPr>
              <w:rPr>
                <w:sz w:val="20"/>
                <w:szCs w:val="20"/>
              </w:rPr>
            </w:pPr>
            <w:r w:rsidRPr="00F7483D">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F7483D" w:rsidRDefault="008D22FD" w:rsidP="008D22FD">
            <w:pPr>
              <w:jc w:val="center"/>
              <w:rPr>
                <w:sz w:val="20"/>
                <w:szCs w:val="20"/>
              </w:rPr>
            </w:pPr>
            <w:r w:rsidRPr="00F7483D">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F7483D" w:rsidRDefault="008D22FD" w:rsidP="008D22FD">
            <w:pPr>
              <w:jc w:val="center"/>
              <w:rPr>
                <w:sz w:val="20"/>
                <w:szCs w:val="20"/>
              </w:rPr>
            </w:pPr>
            <w:r w:rsidRPr="00F7483D">
              <w:rPr>
                <w:sz w:val="20"/>
                <w:szCs w:val="20"/>
              </w:rPr>
              <w:t xml:space="preserve"> </w:t>
            </w:r>
          </w:p>
        </w:tc>
      </w:tr>
      <w:tr w:rsidR="008D22FD" w:rsidRPr="00F7483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Pr="00F7483D" w:rsidRDefault="008D22FD" w:rsidP="008D22FD">
            <w:pPr>
              <w:rPr>
                <w:sz w:val="20"/>
                <w:szCs w:val="20"/>
              </w:rPr>
            </w:pPr>
            <w:r w:rsidRPr="00F7483D">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F7483D"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F7483D" w:rsidRDefault="008D22FD" w:rsidP="008D22FD">
            <w:pPr>
              <w:rPr>
                <w:sz w:val="20"/>
                <w:szCs w:val="20"/>
              </w:rPr>
            </w:pPr>
          </w:p>
        </w:tc>
      </w:tr>
      <w:tr w:rsidR="008D22FD" w:rsidRPr="00F7483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Pr="00F7483D" w:rsidRDefault="008D22FD" w:rsidP="008D22FD">
            <w:pPr>
              <w:rPr>
                <w:sz w:val="20"/>
                <w:szCs w:val="20"/>
              </w:rPr>
            </w:pPr>
            <w:r w:rsidRPr="00F7483D">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F7483D"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F7483D" w:rsidRDefault="008D22FD" w:rsidP="008D22FD">
            <w:pPr>
              <w:rPr>
                <w:sz w:val="20"/>
                <w:szCs w:val="20"/>
              </w:rPr>
            </w:pPr>
          </w:p>
        </w:tc>
      </w:tr>
      <w:tr w:rsidR="008D22FD" w:rsidRPr="00F7483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Pr="00F7483D" w:rsidRDefault="008D22FD" w:rsidP="008D22FD">
            <w:pPr>
              <w:rPr>
                <w:sz w:val="20"/>
                <w:szCs w:val="20"/>
              </w:rPr>
            </w:pPr>
            <w:r w:rsidRPr="00F7483D">
              <w:rPr>
                <w:sz w:val="20"/>
                <w:szCs w:val="20"/>
              </w:rPr>
              <w:t xml:space="preserve"> Written exam</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F7483D" w:rsidRDefault="008D22FD" w:rsidP="008D22FD">
            <w:pPr>
              <w:jc w:val="center"/>
              <w:rPr>
                <w:sz w:val="20"/>
                <w:szCs w:val="20"/>
              </w:rPr>
            </w:pPr>
            <w:r w:rsidRPr="00F7483D">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F7483D" w:rsidRDefault="008D22FD" w:rsidP="008D22FD">
            <w:pPr>
              <w:jc w:val="center"/>
              <w:rPr>
                <w:sz w:val="20"/>
                <w:szCs w:val="20"/>
              </w:rPr>
            </w:pPr>
            <w:r w:rsidRPr="00F7483D">
              <w:rPr>
                <w:sz w:val="20"/>
                <w:szCs w:val="20"/>
              </w:rPr>
              <w:t xml:space="preserve">60 </w:t>
            </w:r>
          </w:p>
        </w:tc>
      </w:tr>
      <w:tr w:rsidR="008D22FD" w:rsidRPr="00F7483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 xml:space="preserve">Getting students and horses ready in the training field with the necessary equipments, getting supplies, materials, and tools required for the training ready, materials of maintenance and their maintenance  </w:t>
            </w:r>
          </w:p>
        </w:tc>
      </w:tr>
      <w:tr w:rsidR="008D22FD" w:rsidRPr="00F7483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It aims to provide basic training to develop the basic walking patterns, dressage, and first communication skills.</w:t>
            </w:r>
          </w:p>
        </w:tc>
      </w:tr>
      <w:tr w:rsidR="008D22FD" w:rsidRPr="00F7483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It is necessary for each horse to be used in horse breeding and riding to undergo a long and tiring common training period starting with the birth in order to use each in the most useful way and for a long time. Training is given by knowledgeable, patient and experienced educators, implementing a programmed and methodical education. Therefore, this course provides horse trainers to be trained with shared information about the following topics and contexts.</w:t>
            </w:r>
          </w:p>
        </w:tc>
      </w:tr>
      <w:tr w:rsidR="008D22FD" w:rsidRPr="00F7483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When the criteria in basic training of horse are taken into consideration, success will be achieved.</w:t>
            </w:r>
          </w:p>
        </w:tc>
      </w:tr>
      <w:tr w:rsidR="008D22FD" w:rsidRPr="00F7483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7483D" w:rsidRDefault="008D22FD" w:rsidP="008D22FD">
            <w:pPr>
              <w:pStyle w:val="ListParagraph"/>
              <w:tabs>
                <w:tab w:val="left" w:pos="720"/>
              </w:tabs>
              <w:spacing w:line="240" w:lineRule="auto"/>
              <w:ind w:left="360"/>
              <w:rPr>
                <w:rFonts w:ascii="Times New Roman" w:hAnsi="Times New Roman"/>
                <w:sz w:val="24"/>
                <w:szCs w:val="24"/>
                <w:lang w:val="en-US"/>
              </w:rPr>
            </w:pPr>
            <w:r w:rsidRPr="00F7483D">
              <w:rPr>
                <w:rFonts w:ascii="Times New Roman" w:hAnsi="Times New Roman"/>
                <w:sz w:val="24"/>
                <w:szCs w:val="24"/>
                <w:lang w:val="en-US"/>
              </w:rPr>
              <w:t xml:space="preserve">Develop empathy with the horse and being patient </w:t>
            </w:r>
          </w:p>
        </w:tc>
      </w:tr>
      <w:tr w:rsidR="008D22FD" w:rsidRPr="00F7483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7483D" w:rsidRDefault="008D22FD" w:rsidP="008D22FD">
            <w:pPr>
              <w:pStyle w:val="Balk4"/>
              <w:spacing w:before="0"/>
              <w:rPr>
                <w:b w:val="0"/>
                <w:sz w:val="20"/>
                <w:szCs w:val="20"/>
              </w:rPr>
            </w:pPr>
            <w:r w:rsidRPr="00F7483D">
              <w:rPr>
                <w:b w:val="0"/>
                <w:sz w:val="20"/>
                <w:szCs w:val="20"/>
              </w:rPr>
              <w:t xml:space="preserve"> </w:t>
            </w:r>
            <w:r w:rsidRPr="00F7483D">
              <w:rPr>
                <w:b w:val="0"/>
                <w:bCs w:val="0"/>
              </w:rPr>
              <w:t>BİNİCİLİK II (At Terbiyesi Eğitimi)</w:t>
            </w:r>
            <w:r w:rsidRPr="00F7483D">
              <w:rPr>
                <w:b w:val="0"/>
              </w:rPr>
              <w:t xml:space="preserve"> Alb. Özkan TEMURLENK, Öğün Yayın evi 1996</w:t>
            </w:r>
          </w:p>
        </w:tc>
      </w:tr>
      <w:tr w:rsidR="008D22FD" w:rsidRPr="00F7483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7483D" w:rsidRDefault="008D22FD" w:rsidP="008D22FD">
            <w:pPr>
              <w:pStyle w:val="Balk4"/>
              <w:spacing w:before="0"/>
              <w:rPr>
                <w:b w:val="0"/>
              </w:rPr>
            </w:pPr>
            <w:r w:rsidRPr="00F7483D">
              <w:rPr>
                <w:b w:val="0"/>
                <w:bCs w:val="0"/>
                <w:sz w:val="20"/>
                <w:szCs w:val="20"/>
              </w:rPr>
              <w:t xml:space="preserve"> </w:t>
            </w:r>
            <w:r w:rsidRPr="00F7483D">
              <w:rPr>
                <w:b w:val="0"/>
                <w:bCs w:val="0"/>
              </w:rPr>
              <w:t>BİNİCİLİK KILAVUZU-1, Alman Binicilik Federasyonu Yardımcı Kitabı, Çeviri: Tnk. Bnb. Sinan ÖZBEK</w:t>
            </w:r>
          </w:p>
        </w:tc>
      </w:tr>
      <w:tr w:rsidR="008D22FD" w:rsidRPr="00F7483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Pr="00F7483D" w:rsidRDefault="008D22FD" w:rsidP="008D22FD">
            <w:pPr>
              <w:jc w:val="center"/>
              <w:rPr>
                <w:b/>
                <w:sz w:val="20"/>
                <w:szCs w:val="20"/>
              </w:rPr>
            </w:pPr>
            <w:r w:rsidRPr="00F7483D">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7483D" w:rsidRDefault="008D22FD" w:rsidP="008D22FD">
            <w:pPr>
              <w:jc w:val="both"/>
              <w:rPr>
                <w:sz w:val="20"/>
                <w:szCs w:val="20"/>
                <w:lang w:val="en-US"/>
              </w:rPr>
            </w:pPr>
            <w:r w:rsidRPr="00F7483D">
              <w:rPr>
                <w:lang w:val="en-US"/>
              </w:rPr>
              <w:t xml:space="preserve">  Horse equipment</w:t>
            </w:r>
          </w:p>
        </w:tc>
      </w:tr>
    </w:tbl>
    <w:p w:rsidR="008D22FD" w:rsidRPr="00F7483D" w:rsidRDefault="008D22FD" w:rsidP="008D22FD">
      <w:pPr>
        <w:rPr>
          <w:sz w:val="18"/>
          <w:szCs w:val="18"/>
        </w:rPr>
        <w:sectPr w:rsidR="008D22FD" w:rsidRPr="00F7483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RPr="00F7483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Pr="00F7483D" w:rsidRDefault="008D22FD" w:rsidP="008D22FD">
            <w:pPr>
              <w:jc w:val="center"/>
              <w:rPr>
                <w:b/>
                <w:sz w:val="22"/>
                <w:szCs w:val="22"/>
              </w:rPr>
            </w:pPr>
            <w:r w:rsidRPr="00F7483D">
              <w:rPr>
                <w:b/>
                <w:sz w:val="22"/>
                <w:szCs w:val="22"/>
              </w:rPr>
              <w:lastRenderedPageBreak/>
              <w:t>COURSE SYLLABUS</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Pr="00F7483D" w:rsidRDefault="008D22FD" w:rsidP="008D22FD">
            <w:pPr>
              <w:jc w:val="center"/>
              <w:rPr>
                <w:b/>
                <w:sz w:val="22"/>
                <w:szCs w:val="22"/>
              </w:rPr>
            </w:pPr>
            <w:r w:rsidRPr="00F7483D">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Pr="00F7483D" w:rsidRDefault="008D22FD" w:rsidP="008D22FD">
            <w:pPr>
              <w:rPr>
                <w:b/>
                <w:sz w:val="22"/>
                <w:szCs w:val="22"/>
              </w:rPr>
            </w:pPr>
            <w:r w:rsidRPr="00F7483D">
              <w:rPr>
                <w:b/>
                <w:sz w:val="22"/>
                <w:szCs w:val="22"/>
              </w:rPr>
              <w:t xml:space="preserve">TOPICS </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rPr>
            </w:pPr>
            <w:r w:rsidRPr="00F7483D">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7483D" w:rsidRDefault="008D22FD" w:rsidP="008D22FD">
            <w:pPr>
              <w:pStyle w:val="ListParagraph"/>
              <w:tabs>
                <w:tab w:val="left" w:pos="567"/>
              </w:tabs>
              <w:spacing w:line="240" w:lineRule="auto"/>
              <w:ind w:left="360"/>
              <w:jc w:val="both"/>
              <w:rPr>
                <w:rFonts w:ascii="Times New Roman" w:hAnsi="Times New Roman"/>
                <w:sz w:val="24"/>
                <w:szCs w:val="24"/>
                <w:lang w:val="en-US"/>
              </w:rPr>
            </w:pPr>
            <w:r w:rsidRPr="00F7483D">
              <w:rPr>
                <w:rFonts w:ascii="Times New Roman" w:hAnsi="Times New Roman"/>
                <w:sz w:val="24"/>
                <w:szCs w:val="24"/>
                <w:lang w:val="en-US"/>
              </w:rPr>
              <w:t xml:space="preserve">aims and methods for horse training and  periods and stages of education </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rPr>
            </w:pPr>
            <w:r w:rsidRPr="00F7483D">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 xml:space="preserve">general rules of Dressage </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rPr>
            </w:pPr>
            <w:r w:rsidRPr="00F7483D">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 xml:space="preserve">Foul training </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rPr>
            </w:pPr>
            <w:r w:rsidRPr="00F7483D">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 xml:space="preserve">Practice of getting the horse ready for a ride </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rPr>
            </w:pPr>
            <w:r w:rsidRPr="00F7483D">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7483D" w:rsidRDefault="008D22FD" w:rsidP="008D22FD">
            <w:pPr>
              <w:pStyle w:val="ListParagraph"/>
              <w:tabs>
                <w:tab w:val="left" w:pos="284"/>
              </w:tabs>
              <w:spacing w:line="240" w:lineRule="auto"/>
              <w:ind w:left="360"/>
              <w:rPr>
                <w:rFonts w:ascii="Times New Roman" w:hAnsi="Times New Roman"/>
                <w:b/>
                <w:sz w:val="24"/>
                <w:szCs w:val="24"/>
                <w:lang w:val="en-US"/>
              </w:rPr>
            </w:pPr>
            <w:r w:rsidRPr="00F7483D">
              <w:rPr>
                <w:rFonts w:ascii="Times New Roman" w:hAnsi="Times New Roman"/>
                <w:sz w:val="24"/>
                <w:szCs w:val="24"/>
                <w:lang w:val="en-US"/>
              </w:rPr>
              <w:t>Training in Lounging</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F7483D" w:rsidRDefault="008D22FD" w:rsidP="008D22FD">
            <w:pPr>
              <w:jc w:val="center"/>
              <w:rPr>
                <w:sz w:val="22"/>
                <w:szCs w:val="22"/>
              </w:rPr>
            </w:pPr>
            <w:r w:rsidRPr="00F7483D">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7483D" w:rsidRDefault="008D22FD" w:rsidP="008D22FD">
            <w:pPr>
              <w:pStyle w:val="ListParagraph"/>
              <w:tabs>
                <w:tab w:val="left" w:pos="284"/>
              </w:tabs>
              <w:spacing w:line="240" w:lineRule="auto"/>
              <w:ind w:left="360"/>
              <w:rPr>
                <w:rFonts w:ascii="Times New Roman" w:hAnsi="Times New Roman"/>
                <w:sz w:val="24"/>
                <w:szCs w:val="24"/>
                <w:lang w:val="en-US"/>
              </w:rPr>
            </w:pPr>
            <w:r w:rsidRPr="00F7483D">
              <w:rPr>
                <w:rFonts w:ascii="Times New Roman" w:hAnsi="Times New Roman"/>
                <w:sz w:val="24"/>
                <w:szCs w:val="24"/>
                <w:lang w:val="en-US"/>
              </w:rPr>
              <w:t>Free training (lane)</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Pr="00F7483D" w:rsidRDefault="008D22FD" w:rsidP="008D22FD">
            <w:pPr>
              <w:jc w:val="center"/>
              <w:rPr>
                <w:sz w:val="22"/>
                <w:szCs w:val="22"/>
              </w:rPr>
            </w:pPr>
            <w:r w:rsidRPr="00F7483D">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Free training implementation, Tow training</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F7483D" w:rsidRDefault="008D22FD" w:rsidP="008D22FD">
            <w:pPr>
              <w:jc w:val="center"/>
              <w:rPr>
                <w:sz w:val="22"/>
                <w:szCs w:val="22"/>
              </w:rPr>
            </w:pPr>
            <w:r w:rsidRPr="00F7483D">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The first riding (weight training)</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F7483D" w:rsidRDefault="008D22FD" w:rsidP="008D22FD">
            <w:pPr>
              <w:jc w:val="center"/>
              <w:rPr>
                <w:sz w:val="22"/>
                <w:szCs w:val="22"/>
              </w:rPr>
            </w:pPr>
            <w:r w:rsidRPr="00F7483D">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 xml:space="preserve">The first communication (warning and assistance exercise) </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F7483D" w:rsidRDefault="008D22FD" w:rsidP="008D22FD">
            <w:pPr>
              <w:jc w:val="center"/>
              <w:rPr>
                <w:sz w:val="22"/>
                <w:szCs w:val="22"/>
              </w:rPr>
            </w:pPr>
            <w:r w:rsidRPr="00F7483D">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 xml:space="preserve">Kaveleto distances in walk and training </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F7483D" w:rsidRDefault="008D22FD" w:rsidP="008D22FD">
            <w:pPr>
              <w:jc w:val="center"/>
              <w:rPr>
                <w:sz w:val="22"/>
                <w:szCs w:val="22"/>
              </w:rPr>
            </w:pPr>
            <w:r w:rsidRPr="00F7483D">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Kaveleto distances in  trot and training</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F7483D" w:rsidRDefault="008D22FD" w:rsidP="008D22FD">
            <w:pPr>
              <w:jc w:val="center"/>
              <w:rPr>
                <w:sz w:val="22"/>
                <w:szCs w:val="22"/>
              </w:rPr>
            </w:pPr>
            <w:r w:rsidRPr="00F7483D">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 xml:space="preserve">Kaveleto distances at a gallop and training </w:t>
            </w:r>
          </w:p>
        </w:tc>
      </w:tr>
      <w:tr w:rsidR="008D22FD" w:rsidRPr="00F7483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Pr="00F7483D" w:rsidRDefault="008D22FD" w:rsidP="008D22FD">
            <w:pPr>
              <w:jc w:val="center"/>
              <w:rPr>
                <w:sz w:val="22"/>
                <w:szCs w:val="22"/>
              </w:rPr>
            </w:pPr>
            <w:r w:rsidRPr="00F7483D">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7483D" w:rsidRDefault="008D22FD" w:rsidP="008D22FD">
            <w:pPr>
              <w:pStyle w:val="ListParagraph"/>
              <w:spacing w:line="240" w:lineRule="auto"/>
              <w:ind w:left="360"/>
              <w:rPr>
                <w:rFonts w:ascii="Times New Roman" w:hAnsi="Times New Roman"/>
                <w:sz w:val="24"/>
                <w:szCs w:val="24"/>
                <w:lang w:val="en-US"/>
              </w:rPr>
            </w:pPr>
            <w:r w:rsidRPr="00F7483D">
              <w:rPr>
                <w:rFonts w:ascii="Times New Roman" w:hAnsi="Times New Roman"/>
                <w:sz w:val="24"/>
                <w:szCs w:val="24"/>
                <w:lang w:val="en-US"/>
              </w:rPr>
              <w:t>Riding implementations</w:t>
            </w:r>
          </w:p>
        </w:tc>
      </w:tr>
      <w:tr w:rsidR="008D22FD" w:rsidRPr="00F7483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Pr="00F7483D" w:rsidRDefault="008D22FD" w:rsidP="008D22FD">
            <w:pPr>
              <w:jc w:val="center"/>
              <w:rPr>
                <w:sz w:val="22"/>
                <w:szCs w:val="22"/>
              </w:rPr>
            </w:pPr>
            <w:r w:rsidRPr="00F7483D">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F7483D" w:rsidRDefault="008D22FD" w:rsidP="008D22FD">
            <w:pPr>
              <w:pStyle w:val="ListParagraph"/>
              <w:spacing w:line="240" w:lineRule="auto"/>
              <w:ind w:left="360"/>
              <w:rPr>
                <w:rFonts w:ascii="Times New Roman" w:hAnsi="Times New Roman"/>
                <w:sz w:val="24"/>
                <w:szCs w:val="24"/>
                <w:lang w:val="en-US"/>
              </w:rPr>
            </w:pPr>
          </w:p>
        </w:tc>
      </w:tr>
    </w:tbl>
    <w:p w:rsidR="008D22FD" w:rsidRPr="00F7483D" w:rsidRDefault="008D22FD" w:rsidP="008D22FD">
      <w:pPr>
        <w:rPr>
          <w:sz w:val="16"/>
          <w:szCs w:val="16"/>
        </w:rPr>
      </w:pPr>
    </w:p>
    <w:p w:rsidR="008D22FD" w:rsidRPr="00F7483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RPr="00F7483D" w:rsidTr="008D22FD">
        <w:tc>
          <w:tcPr>
            <w:tcW w:w="603" w:type="dxa"/>
            <w:tcBorders>
              <w:top w:val="single" w:sz="12"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b/>
                <w:sz w:val="22"/>
                <w:szCs w:val="22"/>
                <w:lang w:val="en-US"/>
              </w:rPr>
            </w:pPr>
            <w:r w:rsidRPr="00F7483D">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tcPr>
          <w:p w:rsidR="008D22FD" w:rsidRPr="00F7483D" w:rsidRDefault="008D22FD" w:rsidP="008D22FD">
            <w:pPr>
              <w:rPr>
                <w:b/>
                <w:sz w:val="22"/>
                <w:szCs w:val="22"/>
                <w:lang w:val="en-US"/>
              </w:rPr>
            </w:pPr>
            <w:r w:rsidRPr="00F7483D">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8D22FD" w:rsidRPr="00F7483D" w:rsidRDefault="008D22FD" w:rsidP="008D22FD">
            <w:pPr>
              <w:jc w:val="center"/>
              <w:rPr>
                <w:b/>
                <w:sz w:val="22"/>
                <w:szCs w:val="22"/>
              </w:rPr>
            </w:pPr>
            <w:r w:rsidRPr="00F7483D">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D22FD" w:rsidRPr="00F7483D" w:rsidRDefault="008D22FD" w:rsidP="008D22FD">
            <w:pPr>
              <w:jc w:val="center"/>
              <w:rPr>
                <w:b/>
                <w:sz w:val="22"/>
                <w:szCs w:val="22"/>
              </w:rPr>
            </w:pPr>
            <w:r w:rsidRPr="00F7483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2"/>
                <w:szCs w:val="22"/>
              </w:rPr>
            </w:pPr>
            <w:r w:rsidRPr="00F7483D">
              <w:rPr>
                <w:b/>
                <w:sz w:val="22"/>
                <w:szCs w:val="22"/>
              </w:rPr>
              <w:t>1</w:t>
            </w: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both"/>
              <w:rPr>
                <w:sz w:val="22"/>
                <w:szCs w:val="22"/>
                <w:lang w:val="en-US"/>
              </w:rPr>
            </w:pPr>
            <w:r w:rsidRPr="00F7483D">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both"/>
              <w:rPr>
                <w:sz w:val="22"/>
                <w:szCs w:val="22"/>
                <w:lang w:val="en-US"/>
              </w:rPr>
            </w:pPr>
            <w:r w:rsidRPr="00F7483D">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both"/>
              <w:rPr>
                <w:sz w:val="22"/>
                <w:szCs w:val="22"/>
                <w:lang w:val="en-US"/>
              </w:rPr>
            </w:pPr>
            <w:r w:rsidRPr="00F7483D">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both"/>
              <w:rPr>
                <w:sz w:val="22"/>
                <w:szCs w:val="22"/>
                <w:lang w:val="en-US"/>
              </w:rPr>
            </w:pPr>
            <w:r w:rsidRPr="00F7483D">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9889" w:type="dxa"/>
            <w:gridSpan w:val="5"/>
            <w:tcBorders>
              <w:top w:val="single" w:sz="6" w:space="0" w:color="auto"/>
              <w:left w:val="single" w:sz="12" w:space="0" w:color="auto"/>
              <w:bottom w:val="single" w:sz="12" w:space="0" w:color="auto"/>
              <w:right w:val="single" w:sz="12" w:space="0" w:color="auto"/>
            </w:tcBorders>
            <w:vAlign w:val="center"/>
          </w:tcPr>
          <w:p w:rsidR="008D22FD" w:rsidRPr="00F7483D" w:rsidRDefault="008D22FD" w:rsidP="008D22FD">
            <w:pPr>
              <w:jc w:val="both"/>
              <w:rPr>
                <w:sz w:val="20"/>
                <w:szCs w:val="20"/>
              </w:rPr>
            </w:pPr>
            <w:r w:rsidRPr="00F7483D">
              <w:rPr>
                <w:b/>
                <w:sz w:val="20"/>
                <w:szCs w:val="20"/>
              </w:rPr>
              <w:t>1</w:t>
            </w:r>
            <w:r w:rsidRPr="00F7483D">
              <w:rPr>
                <w:sz w:val="20"/>
                <w:szCs w:val="20"/>
              </w:rPr>
              <w:t xml:space="preserve">:None. </w:t>
            </w:r>
            <w:r w:rsidRPr="00F7483D">
              <w:rPr>
                <w:b/>
                <w:sz w:val="20"/>
                <w:szCs w:val="20"/>
              </w:rPr>
              <w:t>2</w:t>
            </w:r>
            <w:r w:rsidRPr="00F7483D">
              <w:rPr>
                <w:sz w:val="20"/>
                <w:szCs w:val="20"/>
              </w:rPr>
              <w:t xml:space="preserve">:Partially contribution. </w:t>
            </w:r>
            <w:r w:rsidRPr="00F7483D">
              <w:rPr>
                <w:b/>
                <w:sz w:val="20"/>
                <w:szCs w:val="20"/>
              </w:rPr>
              <w:t>3</w:t>
            </w:r>
            <w:r w:rsidRPr="00F7483D">
              <w:rPr>
                <w:sz w:val="20"/>
                <w:szCs w:val="20"/>
              </w:rPr>
              <w:t>: Completely contribution.</w:t>
            </w:r>
          </w:p>
        </w:tc>
      </w:tr>
    </w:tbl>
    <w:p w:rsidR="008D22FD" w:rsidRPr="00F7483D" w:rsidRDefault="008D22FD" w:rsidP="008D22FD">
      <w:pPr>
        <w:rPr>
          <w:sz w:val="16"/>
          <w:szCs w:val="16"/>
        </w:rPr>
      </w:pPr>
    </w:p>
    <w:p w:rsidR="008D22FD" w:rsidRDefault="008D22FD" w:rsidP="008D22FD">
      <w:pPr>
        <w:spacing w:line="360" w:lineRule="auto"/>
        <w:rPr>
          <w:bCs/>
          <w:lang w:val="en-US"/>
        </w:rPr>
      </w:pPr>
      <w:r>
        <w:rPr>
          <w:b/>
          <w:lang w:val="en-US"/>
        </w:rPr>
        <w:t>Instructor of the course:</w:t>
      </w:r>
      <w:r>
        <w:rPr>
          <w:lang w:val="en-US"/>
        </w:rPr>
        <w:t xml:space="preserve">  </w:t>
      </w:r>
      <w:r w:rsidRPr="00D8559D">
        <w:rPr>
          <w:bCs/>
          <w:lang w:val="en-US"/>
        </w:rPr>
        <w:t xml:space="preserve">Instructor </w:t>
      </w:r>
      <w:r>
        <w:rPr>
          <w:bCs/>
          <w:lang w:val="en-US"/>
        </w:rPr>
        <w:t>Ahmet KARAMAN</w:t>
      </w:r>
    </w:p>
    <w:p w:rsidR="008D22FD" w:rsidRPr="00216A9C" w:rsidRDefault="008D22FD" w:rsidP="008D22FD">
      <w:pPr>
        <w:tabs>
          <w:tab w:val="left" w:pos="7800"/>
        </w:tabs>
        <w:rPr>
          <w:lang w:val="en-US"/>
        </w:rPr>
      </w:pPr>
      <w:r w:rsidRPr="00216A9C">
        <w:rPr>
          <w:b/>
          <w:lang w:val="en-US"/>
        </w:rPr>
        <w:t>Signature</w:t>
      </w:r>
      <w:r w:rsidRPr="00216A9C">
        <w:rPr>
          <w:lang w:val="en-US"/>
        </w:rPr>
        <w:t xml:space="preserve">: </w:t>
      </w:r>
      <w:r w:rsidRPr="00216A9C">
        <w:rPr>
          <w:lang w:val="en-US"/>
        </w:rPr>
        <w:tab/>
        <w:t xml:space="preserve"> </w:t>
      </w:r>
      <w:r w:rsidRPr="00216A9C">
        <w:rPr>
          <w:b/>
          <w:lang w:val="en-US"/>
        </w:rPr>
        <w:t xml:space="preserve">Date: </w:t>
      </w:r>
    </w:p>
    <w:p w:rsidR="008D22FD" w:rsidRPr="006A4F92" w:rsidRDefault="008D22FD" w:rsidP="008D22FD">
      <w:pPr>
        <w:spacing w:line="360" w:lineRule="auto"/>
        <w:rPr>
          <w:lang w:val="en-US"/>
        </w:rPr>
      </w:pPr>
    </w:p>
    <w:p w:rsidR="008D22FD" w:rsidRPr="00F7483D" w:rsidRDefault="008D22FD" w:rsidP="008D22FD">
      <w:pPr>
        <w:tabs>
          <w:tab w:val="left" w:pos="7800"/>
        </w:tabs>
      </w:pPr>
      <w:r w:rsidRPr="00F7483D">
        <w:t xml:space="preserve">                        </w:t>
      </w:r>
      <w:r w:rsidRPr="00F7483D">
        <w:tab/>
      </w:r>
      <w:r w:rsidRPr="00F7483D">
        <w:tab/>
      </w:r>
    </w:p>
    <w:p w:rsidR="008D22FD" w:rsidRDefault="008D22FD" w:rsidP="008D22FD">
      <w:pPr>
        <w:tabs>
          <w:tab w:val="left" w:pos="5055"/>
        </w:tabs>
        <w:ind w:left="3" w:firstLine="4"/>
        <w:outlineLvl w:val="0"/>
        <w:rPr>
          <w:b/>
        </w:rPr>
      </w:pPr>
      <w:r>
        <w:rPr>
          <w:b/>
          <w:noProof/>
        </w:rPr>
        <w:drawing>
          <wp:anchor distT="0" distB="0" distL="114300" distR="114300" simplePos="0" relativeHeight="251678720"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Pr="00041C3E" w:rsidRDefault="008D22FD" w:rsidP="008D22FD">
      <w:pPr>
        <w:jc w:val="center"/>
        <w:outlineLvl w:val="0"/>
        <w:rPr>
          <w:b/>
        </w:rPr>
      </w:pPr>
      <w:r>
        <w:rPr>
          <w:b/>
        </w:rPr>
        <w:t>Course Information Form</w:t>
      </w: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231311010</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B1748A" w:rsidRDefault="008D22FD" w:rsidP="008D22FD">
            <w:pPr>
              <w:pStyle w:val="ListParagraph"/>
              <w:spacing w:line="240" w:lineRule="auto"/>
              <w:ind w:left="0"/>
              <w:rPr>
                <w:rFonts w:ascii="Times New Roman" w:hAnsi="Times New Roman"/>
                <w:sz w:val="24"/>
                <w:szCs w:val="24"/>
                <w:lang w:val="en-US"/>
              </w:rPr>
            </w:pPr>
            <w:r>
              <w:t xml:space="preserve"> </w:t>
            </w:r>
            <w:bookmarkStart w:id="9" w:name="use_of_basic_ınformatıon_technology"/>
            <w:bookmarkEnd w:id="9"/>
            <w:r w:rsidRPr="00B1748A">
              <w:rPr>
                <w:rFonts w:ascii="Times New Roman" w:hAnsi="Times New Roman"/>
                <w:sz w:val="24"/>
                <w:szCs w:val="24"/>
                <w:lang w:val="en-US"/>
              </w:rPr>
              <w:t xml:space="preserve">USE OF BASIC INFORMATION TECHNOLOGY </w:t>
            </w: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1</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0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It involves the basic concept of information technology, hardware and system tools, law, security, and information and communication methods.</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autoSpaceDE w:val="0"/>
              <w:autoSpaceDN w:val="0"/>
              <w:adjustRightInd w:val="0"/>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aims to enable students to learn information technologies they have used or they are going to use actively throughout their educational of professional lives and to use it successfully in their careers.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It will contribute to the methods they are going to use in their careers and enhance their achievements.</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tabs>
                <w:tab w:val="left" w:pos="720"/>
              </w:tabs>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Increasing  productivity and utilizing technology, applying it in the managements they work  during their careers or in the facilities they own  </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021F7E" w:rsidRDefault="008D22FD" w:rsidP="008D22FD">
            <w:pPr>
              <w:pStyle w:val="Balk4"/>
              <w:spacing w:before="0"/>
              <w:rPr>
                <w:b w:val="0"/>
                <w:sz w:val="20"/>
                <w:szCs w:val="20"/>
              </w:rPr>
            </w:pPr>
            <w:r w:rsidRPr="000464D5">
              <w:rPr>
                <w:b w:val="0"/>
                <w:sz w:val="22"/>
                <w:szCs w:val="22"/>
              </w:rPr>
              <w:t>Temel Bilgisayar eğitimi, Yrd. Doç. Dr. İsmail EKİNCİOĞLU, Haziran 2007</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021F7E" w:rsidRDefault="008D22FD" w:rsidP="008D22FD">
            <w:pPr>
              <w:pStyle w:val="Balk4"/>
              <w:spacing w:before="0"/>
            </w:pP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Computer and projection </w:t>
            </w:r>
            <w:r w:rsidRPr="00112E99">
              <w:rPr>
                <w:sz w:val="20"/>
                <w:szCs w:val="20"/>
                <w:lang w:val="en-US"/>
              </w:rPr>
              <w:t xml:space="preserve"> </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General Concepts of Information Technology</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Effects of Information Technology on the fields in our lives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diversity of Information technology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Computer technology</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Hardware and System Tools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Software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Visual tools</w:t>
            </w:r>
            <w:r>
              <w:rPr>
                <w:rFonts w:ascii="Times New Roman" w:hAnsi="Times New Roman"/>
                <w:sz w:val="24"/>
                <w:szCs w:val="24"/>
                <w:lang w:val="en-US"/>
              </w:rPr>
              <w:t xml:space="preserve">, </w:t>
            </w:r>
            <w:r w:rsidRPr="00F651A6">
              <w:rPr>
                <w:rFonts w:ascii="Times New Roman" w:hAnsi="Times New Roman"/>
                <w:sz w:val="24"/>
                <w:szCs w:val="24"/>
                <w:lang w:val="en-US"/>
              </w:rPr>
              <w:t xml:space="preserve">Written materials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Information and Contact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Internet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Preparing presentations and techniques to prepare them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Preparing Brochure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Health, Safety and Environment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Copyright, Law </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Sibel DANIŞAN</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 xml:space="preserve">Date: </w:t>
      </w:r>
    </w:p>
    <w:p w:rsidR="008D22FD" w:rsidRDefault="008D22FD" w:rsidP="008D22FD">
      <w:pPr>
        <w:tabs>
          <w:tab w:val="left" w:pos="7800"/>
        </w:tabs>
      </w:pPr>
    </w:p>
    <w:p w:rsidR="008D22FD" w:rsidRDefault="008D22FD" w:rsidP="008D22FD">
      <w:pPr>
        <w:tabs>
          <w:tab w:val="left" w:pos="5055"/>
        </w:tabs>
        <w:ind w:left="3" w:firstLine="4"/>
        <w:outlineLvl w:val="0"/>
        <w:rPr>
          <w:b/>
        </w:rPr>
      </w:pPr>
      <w:r>
        <w:rPr>
          <w:b/>
          <w:noProof/>
        </w:rPr>
        <w:lastRenderedPageBreak/>
        <w:drawing>
          <wp:anchor distT="0" distB="0" distL="114300" distR="114300" simplePos="0" relativeHeight="251680768"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Pr="00B204C4" w:rsidRDefault="008D22FD" w:rsidP="008D22FD">
      <w:pPr>
        <w:jc w:val="center"/>
        <w:outlineLvl w:val="0"/>
        <w:rPr>
          <w:b/>
        </w:rPr>
      </w:pPr>
      <w:r>
        <w:rPr>
          <w:b/>
        </w:rPr>
        <w:t>Course Information Form</w:t>
      </w:r>
    </w:p>
    <w:p w:rsidR="008D22FD" w:rsidRDefault="008D22FD" w:rsidP="008D22FD">
      <w:pPr>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rPr>
                <w:sz w:val="22"/>
                <w:szCs w:val="22"/>
              </w:rPr>
              <w:t>231311011</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8219B8" w:rsidRDefault="008D22FD" w:rsidP="008D22FD">
            <w:pPr>
              <w:rPr>
                <w:lang w:val="en-US"/>
              </w:rPr>
            </w:pPr>
            <w:r w:rsidRPr="002375B6">
              <w:t xml:space="preserve"> </w:t>
            </w:r>
            <w:bookmarkStart w:id="10" w:name="Atatürk_And_History"/>
            <w:bookmarkEnd w:id="10"/>
            <w:r w:rsidRPr="002375B6">
              <w:rPr>
                <w:color w:val="000000"/>
                <w:shd w:val="clear" w:color="auto" w:fill="FFFFFF"/>
                <w:lang w:val="en-US"/>
              </w:rPr>
              <w:t>PRINCIPLES OF</w:t>
            </w:r>
            <w:r w:rsidRPr="002375B6">
              <w:rPr>
                <w:rStyle w:val="apple-converted-space"/>
                <w:color w:val="000000"/>
                <w:shd w:val="clear" w:color="auto" w:fill="FFFFFF"/>
                <w:lang w:val="en-US"/>
              </w:rPr>
              <w:t> </w:t>
            </w:r>
            <w:r w:rsidRPr="002375B6">
              <w:rPr>
                <w:color w:val="000000"/>
                <w:shd w:val="clear" w:color="auto" w:fill="FFFFFF"/>
                <w:lang w:val="en-US"/>
              </w:rPr>
              <w:t xml:space="preserve"> ATATÜRK</w:t>
            </w:r>
            <w:r w:rsidRPr="002375B6">
              <w:rPr>
                <w:rStyle w:val="apple-converted-space"/>
                <w:color w:val="000000"/>
                <w:shd w:val="clear" w:color="auto" w:fill="FFFFFF"/>
                <w:lang w:val="en-US"/>
              </w:rPr>
              <w:t> </w:t>
            </w:r>
            <w:r w:rsidRPr="002375B6">
              <w:rPr>
                <w:lang w:val="en-US"/>
              </w:rPr>
              <w:t xml:space="preserve"> AND HISTORY OF REVOLUTION I</w:t>
            </w: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 xml:space="preserve">1 </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2</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896306" w:rsidRDefault="008D22FD" w:rsidP="008D22FD">
            <w:pPr>
              <w:pStyle w:val="ListParagraph"/>
              <w:spacing w:line="240" w:lineRule="auto"/>
              <w:ind w:left="360"/>
              <w:rPr>
                <w:rFonts w:ascii="Times New Roman" w:hAnsi="Times New Roman"/>
                <w:sz w:val="24"/>
                <w:szCs w:val="24"/>
                <w:lang w:val="en-US"/>
              </w:rPr>
            </w:pPr>
            <w:r w:rsidRPr="00896306">
              <w:rPr>
                <w:rFonts w:ascii="Times New Roman" w:hAnsi="Times New Roman"/>
                <w:sz w:val="24"/>
                <w:szCs w:val="24"/>
                <w:lang w:val="en-US"/>
              </w:rPr>
              <w:t xml:space="preserve">Historical methods and concepts. The process of the Ottoman Empire collapse and modernization efforts. The process of the First World War, and Mondros Armistice Agreement and developments occurred afterwards. </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896306" w:rsidRDefault="008D22FD" w:rsidP="008D22FD">
            <w:pPr>
              <w:pStyle w:val="ListParagraph"/>
              <w:spacing w:line="240" w:lineRule="auto"/>
              <w:ind w:left="360"/>
              <w:rPr>
                <w:rFonts w:ascii="Times New Roman" w:hAnsi="Times New Roman"/>
                <w:sz w:val="24"/>
                <w:szCs w:val="24"/>
                <w:lang w:val="en-US"/>
              </w:rPr>
            </w:pPr>
            <w:r w:rsidRPr="00896306">
              <w:rPr>
                <w:rFonts w:ascii="Times New Roman" w:hAnsi="Times New Roman"/>
                <w:sz w:val="24"/>
                <w:szCs w:val="24"/>
                <w:lang w:val="en-US"/>
              </w:rPr>
              <w:t>This course aims to present the Cembalist thought and to contribute to keeping it alive, updating it.</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896306" w:rsidRDefault="008D22FD" w:rsidP="008D22FD">
            <w:pPr>
              <w:pStyle w:val="ListParagraph"/>
              <w:spacing w:line="240" w:lineRule="auto"/>
              <w:ind w:left="360"/>
              <w:rPr>
                <w:rFonts w:ascii="Times New Roman" w:hAnsi="Times New Roman"/>
                <w:sz w:val="24"/>
                <w:szCs w:val="24"/>
                <w:lang w:val="en-US"/>
              </w:rPr>
            </w:pPr>
            <w:r w:rsidRPr="00896306">
              <w:rPr>
                <w:rFonts w:ascii="Times New Roman" w:hAnsi="Times New Roman"/>
                <w:sz w:val="24"/>
                <w:szCs w:val="24"/>
                <w:lang w:val="en-US"/>
              </w:rPr>
              <w:t xml:space="preserve">Motivate the students to serve the country, teaching which historical periods it has experienced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896306" w:rsidRDefault="008D22FD" w:rsidP="008D22FD">
            <w:pPr>
              <w:pStyle w:val="ListParagraph"/>
              <w:spacing w:line="240" w:lineRule="auto"/>
              <w:ind w:left="360"/>
              <w:rPr>
                <w:rFonts w:ascii="Times New Roman" w:hAnsi="Times New Roman"/>
                <w:sz w:val="24"/>
                <w:szCs w:val="24"/>
                <w:lang w:val="en-US"/>
              </w:rPr>
            </w:pPr>
            <w:r w:rsidRPr="00896306">
              <w:rPr>
                <w:rFonts w:ascii="Times New Roman" w:hAnsi="Times New Roman"/>
                <w:sz w:val="24"/>
                <w:szCs w:val="24"/>
                <w:lang w:val="en-US"/>
              </w:rPr>
              <w:t>To have the knowledge of historical methods and concepts. To be able to do a comparative analysis of the revolutions in Europe and the modernization efforts in Ottoman Empire. To be informed about the First World War and postwar phase.</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93403C" w:rsidRDefault="008D22FD" w:rsidP="008D22FD">
            <w:pPr>
              <w:pStyle w:val="Balk4"/>
              <w:spacing w:before="0"/>
              <w:rPr>
                <w:b w:val="0"/>
              </w:rPr>
            </w:pPr>
            <w:r w:rsidRPr="0093403C">
              <w:rPr>
                <w:b w:val="0"/>
              </w:rPr>
              <w:t>Ali İhsan Gencer, Sabahattin Özel, Türk İnkılap Tarihi, 13bs., İstanbul, Der, 2009.</w:t>
            </w:r>
          </w:p>
          <w:p w:rsidR="008D22FD" w:rsidRPr="00243AFB" w:rsidRDefault="008D22FD" w:rsidP="008D22FD">
            <w:pPr>
              <w:pStyle w:val="Balk4"/>
              <w:spacing w:before="0"/>
            </w:pP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r>
              <w:t>Bernard Lewis, Modern Türkiye'nin Doğuşu, Ankara, 1970</w:t>
            </w:r>
          </w:p>
          <w:p w:rsidR="008D22FD" w:rsidRDefault="008D22FD" w:rsidP="008D22FD">
            <w:r>
              <w:t>Mustafa Kemal Atatürk, Nutuk, İnkılap Kitabevi, İstanbul, 2009.</w:t>
            </w:r>
          </w:p>
          <w:p w:rsidR="008D22FD" w:rsidRPr="00A80233" w:rsidRDefault="008D22FD" w:rsidP="008D22FD">
            <w:pPr>
              <w:rPr>
                <w:bCs/>
                <w:sz w:val="20"/>
                <w:szCs w:val="20"/>
              </w:rPr>
            </w:pPr>
            <w:r>
              <w:t>Hamza Eroğlu, Türk İnkılap Tarihi, İstanbul, 1982.</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sidRPr="001F58BF">
              <w:rPr>
                <w:lang w:val="en-US"/>
              </w:rPr>
              <w:t>Projection</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01"/>
        <w:gridCol w:w="81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DE3FD9" w:rsidRDefault="008D22FD" w:rsidP="008D22FD">
            <w:pPr>
              <w:pStyle w:val="ListParagraph"/>
              <w:spacing w:line="240" w:lineRule="auto"/>
              <w:ind w:left="360"/>
              <w:rPr>
                <w:rFonts w:ascii="Times New Roman" w:hAnsi="Times New Roman"/>
                <w:sz w:val="24"/>
                <w:szCs w:val="24"/>
                <w:lang w:val="en-US"/>
              </w:rPr>
            </w:pPr>
            <w:r w:rsidRPr="00DE3FD9">
              <w:rPr>
                <w:rFonts w:ascii="Times New Roman" w:hAnsi="Times New Roman"/>
                <w:sz w:val="24"/>
                <w:szCs w:val="24"/>
                <w:lang w:val="en-US"/>
              </w:rPr>
              <w:t>Giving information on the basic concepts and strategy of Turkish Revolution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DE3FD9" w:rsidRDefault="008D22FD" w:rsidP="008D22FD">
            <w:pPr>
              <w:pStyle w:val="ListParagraph"/>
              <w:spacing w:line="240" w:lineRule="auto"/>
              <w:ind w:left="360"/>
              <w:rPr>
                <w:rFonts w:ascii="Times New Roman" w:hAnsi="Times New Roman"/>
                <w:sz w:val="24"/>
                <w:szCs w:val="24"/>
                <w:lang w:val="en-US"/>
              </w:rPr>
            </w:pPr>
            <w:r w:rsidRPr="00DE3FD9">
              <w:rPr>
                <w:rFonts w:ascii="Times New Roman" w:hAnsi="Times New Roman"/>
                <w:sz w:val="24"/>
                <w:szCs w:val="24"/>
                <w:lang w:val="en-US"/>
              </w:rPr>
              <w:t xml:space="preserve">looking at all the reasons causing the collapse of the Ottoman Empire and the Turkish Revolution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DE3FD9" w:rsidRDefault="008D22FD" w:rsidP="008D22FD">
            <w:pPr>
              <w:pStyle w:val="ListParagraph"/>
              <w:spacing w:line="240" w:lineRule="auto"/>
              <w:ind w:left="360"/>
              <w:rPr>
                <w:rFonts w:ascii="Times New Roman" w:hAnsi="Times New Roman"/>
                <w:sz w:val="24"/>
                <w:szCs w:val="24"/>
                <w:lang w:val="en-US"/>
              </w:rPr>
            </w:pPr>
            <w:r w:rsidRPr="00DE3FD9">
              <w:rPr>
                <w:rFonts w:ascii="Times New Roman" w:hAnsi="Times New Roman"/>
                <w:sz w:val="24"/>
                <w:szCs w:val="24"/>
                <w:lang w:val="en-US"/>
              </w:rPr>
              <w:t xml:space="preserve">Modernization and Ottoman society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DE3FD9" w:rsidRDefault="008D22FD" w:rsidP="008D22FD">
            <w:pPr>
              <w:pStyle w:val="ListParagraph"/>
              <w:spacing w:line="240" w:lineRule="auto"/>
              <w:ind w:left="360"/>
              <w:rPr>
                <w:rFonts w:ascii="Times New Roman" w:hAnsi="Times New Roman"/>
                <w:sz w:val="24"/>
                <w:szCs w:val="24"/>
                <w:lang w:val="en-US"/>
              </w:rPr>
            </w:pPr>
            <w:r w:rsidRPr="00DE3FD9">
              <w:rPr>
                <w:rFonts w:ascii="Times New Roman" w:hAnsi="Times New Roman"/>
                <w:sz w:val="24"/>
                <w:szCs w:val="24"/>
                <w:lang w:val="en-US"/>
              </w:rPr>
              <w:t xml:space="preserve">the age of revolutions in Europe and the Ottoman Empire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DE3FD9" w:rsidRDefault="008D22FD" w:rsidP="008D22FD">
            <w:pPr>
              <w:pStyle w:val="ListParagraph"/>
              <w:spacing w:line="240" w:lineRule="auto"/>
              <w:ind w:left="360"/>
              <w:rPr>
                <w:rFonts w:ascii="Times New Roman" w:hAnsi="Times New Roman"/>
                <w:sz w:val="24"/>
                <w:szCs w:val="24"/>
                <w:lang w:val="en-US"/>
              </w:rPr>
            </w:pPr>
            <w:r w:rsidRPr="00DE3FD9">
              <w:rPr>
                <w:rFonts w:ascii="Times New Roman" w:hAnsi="Times New Roman"/>
                <w:sz w:val="24"/>
                <w:szCs w:val="24"/>
                <w:lang w:val="en-US"/>
              </w:rPr>
              <w:t xml:space="preserve">movements of thoughts in the last period of the Ottoman Empire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E3FD9" w:rsidRDefault="008D22FD" w:rsidP="008D22FD">
            <w:pPr>
              <w:pStyle w:val="ListParagraph"/>
              <w:spacing w:line="240" w:lineRule="auto"/>
              <w:ind w:left="360"/>
              <w:rPr>
                <w:rFonts w:ascii="Times New Roman" w:hAnsi="Times New Roman"/>
                <w:sz w:val="24"/>
                <w:szCs w:val="24"/>
                <w:lang w:val="en-US"/>
              </w:rPr>
            </w:pPr>
            <w:r w:rsidRPr="00DE3FD9">
              <w:rPr>
                <w:rFonts w:ascii="Times New Roman" w:hAnsi="Times New Roman"/>
                <w:sz w:val="24"/>
                <w:szCs w:val="24"/>
                <w:lang w:val="en-US"/>
              </w:rPr>
              <w:t xml:space="preserve">importance of the First World War and signing of the Mondros Armistice Agreement in terms of history of Ottoman Empire and Europe.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DE3FD9" w:rsidRDefault="008D22FD" w:rsidP="008D22FD">
            <w:pPr>
              <w:pStyle w:val="ListParagraph"/>
              <w:spacing w:line="240" w:lineRule="auto"/>
              <w:ind w:left="360"/>
              <w:rPr>
                <w:rFonts w:ascii="Times New Roman" w:hAnsi="Times New Roman"/>
                <w:sz w:val="24"/>
                <w:szCs w:val="24"/>
                <w:lang w:val="en-US"/>
              </w:rPr>
            </w:pPr>
            <w:r w:rsidRPr="00DE3FD9">
              <w:rPr>
                <w:rFonts w:ascii="Times New Roman" w:hAnsi="Times New Roman"/>
                <w:sz w:val="24"/>
                <w:szCs w:val="24"/>
                <w:lang w:val="en-US"/>
              </w:rPr>
              <w:t>Occupation, Reactions and Societies</w:t>
            </w:r>
            <w:r>
              <w:rPr>
                <w:rFonts w:ascii="Times New Roman" w:hAnsi="Times New Roman"/>
                <w:sz w:val="24"/>
                <w:szCs w:val="24"/>
                <w:lang w:val="en-US"/>
              </w:rPr>
              <w:t xml:space="preserve">, </w:t>
            </w:r>
            <w:r w:rsidRPr="00DE3FD9">
              <w:rPr>
                <w:rFonts w:ascii="Times New Roman" w:hAnsi="Times New Roman"/>
                <w:sz w:val="24"/>
                <w:szCs w:val="24"/>
                <w:lang w:val="en-US"/>
              </w:rPr>
              <w:t>The first step in the National Struggle and becoming organized by means of the Conventions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E3FD9" w:rsidRDefault="008D22FD" w:rsidP="008D22FD">
            <w:pPr>
              <w:pStyle w:val="ListParagraph"/>
              <w:spacing w:line="240" w:lineRule="auto"/>
              <w:ind w:left="360"/>
              <w:rPr>
                <w:rFonts w:ascii="Times New Roman" w:hAnsi="Times New Roman"/>
                <w:sz w:val="24"/>
                <w:szCs w:val="24"/>
                <w:lang w:val="en-US"/>
              </w:rPr>
            </w:pPr>
            <w:r w:rsidRPr="00DE3FD9">
              <w:rPr>
                <w:rFonts w:ascii="Times New Roman" w:hAnsi="Times New Roman"/>
                <w:sz w:val="24"/>
                <w:szCs w:val="24"/>
                <w:lang w:val="en-US"/>
              </w:rPr>
              <w:t xml:space="preserve">the gathering of the last Ottoman Chamber of Deputies, acceptance of  the Misak-ı Millî and occupation of Istanbul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E3FD9" w:rsidRDefault="008D22FD" w:rsidP="008D22FD">
            <w:pPr>
              <w:pStyle w:val="ListParagraph"/>
              <w:spacing w:line="240" w:lineRule="auto"/>
              <w:ind w:left="360"/>
              <w:rPr>
                <w:rFonts w:ascii="Times New Roman" w:hAnsi="Times New Roman"/>
                <w:sz w:val="24"/>
                <w:szCs w:val="24"/>
                <w:lang w:val="en-US"/>
              </w:rPr>
            </w:pPr>
            <w:r w:rsidRPr="00DE3FD9">
              <w:rPr>
                <w:rFonts w:ascii="Times New Roman" w:hAnsi="Times New Roman"/>
                <w:sz w:val="24"/>
                <w:szCs w:val="24"/>
                <w:lang w:val="en-US"/>
              </w:rPr>
              <w:t xml:space="preserve">Opening of the Turkish Grand National Assembly, the structure of the Assembly and the laws issued and its activities.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E3FD9" w:rsidRDefault="008D22FD" w:rsidP="008D22FD">
            <w:pPr>
              <w:ind w:left="360"/>
              <w:rPr>
                <w:lang w:val="en-US"/>
              </w:rPr>
            </w:pPr>
            <w:r w:rsidRPr="00DE3FD9">
              <w:rPr>
                <w:lang w:val="en-US"/>
              </w:rPr>
              <w:t xml:space="preserve">San Remo Conference, the Treaty of Sevres, Armenian and Kurdish issue in the Sevres, since threats for today present in the Treaty of Sevres, situation in East and South facades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E3FD9" w:rsidRDefault="008D22FD" w:rsidP="008D22FD">
            <w:pPr>
              <w:ind w:left="360"/>
              <w:rPr>
                <w:lang w:val="en-US"/>
              </w:rPr>
            </w:pPr>
            <w:r w:rsidRPr="00DE3FD9">
              <w:rPr>
                <w:lang w:val="en-US"/>
              </w:rPr>
              <w:t xml:space="preserve"> liquidation of the Nationalist Forces, and setting the regular army, and the Western Front was the Greek general offensive wars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E3FD9" w:rsidRDefault="008D22FD" w:rsidP="008D22FD">
            <w:pPr>
              <w:ind w:left="360"/>
              <w:rPr>
                <w:lang w:val="en-US"/>
              </w:rPr>
            </w:pPr>
            <w:r w:rsidRPr="00DE3FD9">
              <w:rPr>
                <w:lang w:val="en-US"/>
              </w:rPr>
              <w:t xml:space="preserve">Liquidation of the nation, and the regular army organization, and general Greek attack and fights on the Western Front.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E3FD9" w:rsidRDefault="008D22FD" w:rsidP="008D22FD">
            <w:pPr>
              <w:ind w:left="360"/>
              <w:rPr>
                <w:lang w:val="en-US"/>
              </w:rPr>
            </w:pPr>
            <w:r w:rsidRPr="00DE3FD9">
              <w:rPr>
                <w:lang w:val="en-US"/>
              </w:rPr>
              <w:t xml:space="preserve"> the high command of Mustafa Kemal Pasha, Tekâlif-i Milliye’s orders, the Battle of Sakarya, and developments in foreign policy after that</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DE3FD9" w:rsidRDefault="008D22FD" w:rsidP="008D22FD">
            <w:pPr>
              <w:ind w:left="360"/>
              <w:rPr>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lastRenderedPageBreak/>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tabs>
          <w:tab w:val="left" w:pos="7800"/>
        </w:tabs>
        <w:rPr>
          <w:lang w:val="en-US"/>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Kevser ÜN</w:t>
      </w:r>
    </w:p>
    <w:p w:rsidR="008D22FD" w:rsidRDefault="008D22FD" w:rsidP="008D22FD">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rPr>
          <w:b/>
          <w:lang w:val="en-US"/>
        </w:rPr>
      </w:pPr>
    </w:p>
    <w:p w:rsidR="008D22FD" w:rsidRDefault="008D22FD" w:rsidP="008D22FD">
      <w:pPr>
        <w:tabs>
          <w:tab w:val="left" w:pos="7800"/>
        </w:tabs>
        <w:rPr>
          <w:b/>
          <w:lang w:val="en-US"/>
        </w:rPr>
      </w:pPr>
    </w:p>
    <w:p w:rsidR="008D22FD" w:rsidRDefault="008D22FD" w:rsidP="008D22FD">
      <w:pPr>
        <w:tabs>
          <w:tab w:val="left" w:pos="5055"/>
        </w:tabs>
        <w:ind w:left="3" w:firstLine="4"/>
        <w:outlineLvl w:val="0"/>
        <w:rPr>
          <w:b/>
        </w:rPr>
      </w:pPr>
      <w:r>
        <w:rPr>
          <w:b/>
          <w:noProof/>
        </w:rPr>
        <w:drawing>
          <wp:anchor distT="0" distB="0" distL="114300" distR="114300" simplePos="0" relativeHeight="251682816"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Default="008D22FD" w:rsidP="008D22FD">
      <w:pPr>
        <w:jc w:val="center"/>
        <w:outlineLvl w:val="0"/>
        <w:rPr>
          <w:b/>
        </w:rPr>
      </w:pPr>
      <w:r>
        <w:rPr>
          <w:b/>
        </w:rPr>
        <w:t>Course Information Form</w:t>
      </w:r>
    </w:p>
    <w:p w:rsidR="008D22FD" w:rsidRDefault="008D22FD" w:rsidP="008D22FD">
      <w:pPr>
        <w:tabs>
          <w:tab w:val="left" w:pos="5055"/>
        </w:tabs>
        <w:ind w:left="3" w:firstLine="4"/>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FALL</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rPr>
                <w:color w:val="000000"/>
                <w:sz w:val="22"/>
                <w:szCs w:val="22"/>
                <w:shd w:val="clear" w:color="auto" w:fill="FFFFFF"/>
              </w:rPr>
              <w:t>231311</w:t>
            </w:r>
            <w:r w:rsidRPr="00A342CF">
              <w:rPr>
                <w:color w:val="000000"/>
                <w:sz w:val="22"/>
                <w:szCs w:val="22"/>
                <w:shd w:val="clear" w:color="auto" w:fill="FFFFFF"/>
              </w:rPr>
              <w:t>012</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DF3BA0" w:rsidRDefault="008D22FD" w:rsidP="008D22FD">
            <w:pPr>
              <w:rPr>
                <w:lang w:val="en-US"/>
              </w:rPr>
            </w:pPr>
            <w:r>
              <w:t xml:space="preserve"> </w:t>
            </w:r>
            <w:bookmarkStart w:id="11" w:name="Turkısh_Language_I"/>
            <w:bookmarkEnd w:id="11"/>
            <w:r w:rsidRPr="00DF3BA0">
              <w:rPr>
                <w:lang w:val="en-US"/>
              </w:rPr>
              <w:t>TURKISH LANGUAGE I</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81"/>
        <w:gridCol w:w="917"/>
        <w:gridCol w:w="111"/>
        <w:gridCol w:w="841"/>
        <w:gridCol w:w="1031"/>
        <w:gridCol w:w="734"/>
        <w:gridCol w:w="656"/>
        <w:gridCol w:w="801"/>
        <w:gridCol w:w="625"/>
        <w:gridCol w:w="105"/>
        <w:gridCol w:w="2421"/>
        <w:gridCol w:w="896"/>
        <w:gridCol w:w="214"/>
      </w:tblGrid>
      <w:tr w:rsidR="008D22FD" w:rsidRPr="00424600" w:rsidTr="008D22FD">
        <w:trPr>
          <w:gridAfter w:val="1"/>
          <w:wAfter w:w="113" w:type="pct"/>
          <w:trHeight w:val="383"/>
        </w:trPr>
        <w:tc>
          <w:tcPr>
            <w:tcW w:w="634" w:type="pct"/>
            <w:gridSpan w:val="3"/>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711"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542"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gridAfter w:val="1"/>
          <w:wAfter w:w="113" w:type="pct"/>
          <w:trHeight w:val="382"/>
        </w:trPr>
        <w:tc>
          <w:tcPr>
            <w:tcW w:w="634" w:type="pct"/>
            <w:gridSpan w:val="3"/>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41"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4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28"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20"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8"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32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470"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gridAfter w:val="1"/>
          <w:wAfter w:w="113" w:type="pct"/>
          <w:trHeight w:val="367"/>
        </w:trPr>
        <w:tc>
          <w:tcPr>
            <w:tcW w:w="634" w:type="pct"/>
            <w:gridSpan w:val="3"/>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1</w:t>
            </w:r>
          </w:p>
        </w:tc>
        <w:tc>
          <w:tcPr>
            <w:tcW w:w="441"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4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w:t>
            </w:r>
          </w:p>
        </w:tc>
        <w:tc>
          <w:tcPr>
            <w:tcW w:w="728"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20"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0</w:t>
            </w:r>
          </w:p>
        </w:tc>
        <w:tc>
          <w:tcPr>
            <w:tcW w:w="328"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132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470"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gridAfter w:val="1"/>
          <w:wAfter w:w="113" w:type="pct"/>
          <w:trHeight w:val="324"/>
        </w:trPr>
        <w:tc>
          <w:tcPr>
            <w:tcW w:w="4887" w:type="pct"/>
            <w:gridSpan w:val="12"/>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rPr>
          <w:gridAfter w:val="1"/>
          <w:wAfter w:w="113" w:type="pct"/>
        </w:trPr>
        <w:tc>
          <w:tcPr>
            <w:tcW w:w="2001" w:type="pct"/>
            <w:gridSpan w:val="6"/>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47"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70"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470"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rPr>
          <w:gridAfter w:val="1"/>
          <w:wAfter w:w="113" w:type="pct"/>
        </w:trPr>
        <w:tc>
          <w:tcPr>
            <w:tcW w:w="2001" w:type="pct"/>
            <w:gridSpan w:val="6"/>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47"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70"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470"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rPr>
          <w:gridAfter w:val="1"/>
          <w:wAfter w:w="113" w:type="pct"/>
        </w:trPr>
        <w:tc>
          <w:tcPr>
            <w:tcW w:w="2001" w:type="pct"/>
            <w:gridSpan w:val="6"/>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47"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70"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470"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rPr>
          <w:gridAfter w:val="1"/>
          <w:wAfter w:w="113" w:type="pct"/>
        </w:trPr>
        <w:tc>
          <w:tcPr>
            <w:tcW w:w="2001" w:type="pct"/>
            <w:gridSpan w:val="6"/>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47"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70"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470"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rPr>
          <w:gridAfter w:val="1"/>
          <w:wAfter w:w="113" w:type="pct"/>
        </w:trPr>
        <w:tc>
          <w:tcPr>
            <w:tcW w:w="2001" w:type="pct"/>
            <w:gridSpan w:val="6"/>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47"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70"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470"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rPr>
          <w:gridAfter w:val="1"/>
          <w:wAfter w:w="113" w:type="pct"/>
        </w:trPr>
        <w:tc>
          <w:tcPr>
            <w:tcW w:w="2001" w:type="pct"/>
            <w:gridSpan w:val="6"/>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47"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70"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470"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rPr>
          <w:gridAfter w:val="1"/>
          <w:wAfter w:w="113" w:type="pct"/>
        </w:trPr>
        <w:tc>
          <w:tcPr>
            <w:tcW w:w="2001" w:type="pct"/>
            <w:gridSpan w:val="6"/>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47"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70"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470"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gridAfter w:val="1"/>
          <w:wAfter w:w="113" w:type="pct"/>
          <w:trHeight w:val="392"/>
        </w:trPr>
        <w:tc>
          <w:tcPr>
            <w:tcW w:w="2001"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47"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70"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470"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gridAfter w:val="1"/>
          <w:wAfter w:w="113" w:type="pct"/>
          <w:trHeight w:val="447"/>
        </w:trPr>
        <w:tc>
          <w:tcPr>
            <w:tcW w:w="2001"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2887"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gridAfter w:val="1"/>
          <w:wAfter w:w="113" w:type="pct"/>
          <w:trHeight w:val="447"/>
        </w:trPr>
        <w:tc>
          <w:tcPr>
            <w:tcW w:w="2001"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2887" w:type="pct"/>
            <w:gridSpan w:val="6"/>
            <w:tcBorders>
              <w:top w:val="single" w:sz="12" w:space="0" w:color="auto"/>
              <w:left w:val="single" w:sz="12" w:space="0" w:color="auto"/>
              <w:bottom w:val="single" w:sz="12" w:space="0" w:color="auto"/>
              <w:right w:val="single" w:sz="12" w:space="0" w:color="auto"/>
            </w:tcBorders>
          </w:tcPr>
          <w:p w:rsidR="008D22FD" w:rsidRPr="00E24E6F" w:rsidRDefault="008D22FD" w:rsidP="008D22FD">
            <w:pPr>
              <w:rPr>
                <w:lang w:val="en-US"/>
              </w:rPr>
            </w:pPr>
            <w:r w:rsidRPr="00E24E6F">
              <w:rPr>
                <w:lang w:val="en-US"/>
              </w:rPr>
              <w:t>In Turkish Language course, the students will study on  language, culture, the relation between language and culture, differences between civilization and culture, the historical development of the Turkish language, its place among world languages, audio properties; syntax, accent, dialect; spelling and punctuation, and written and oral composition types.</w:t>
            </w:r>
          </w:p>
        </w:tc>
      </w:tr>
      <w:tr w:rsidR="008D22FD" w:rsidTr="008D22FD">
        <w:trPr>
          <w:gridAfter w:val="1"/>
          <w:wAfter w:w="113" w:type="pct"/>
          <w:trHeight w:val="426"/>
        </w:trPr>
        <w:tc>
          <w:tcPr>
            <w:tcW w:w="2001"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2887" w:type="pct"/>
            <w:gridSpan w:val="6"/>
            <w:tcBorders>
              <w:top w:val="single" w:sz="12" w:space="0" w:color="auto"/>
              <w:left w:val="single" w:sz="12" w:space="0" w:color="auto"/>
              <w:bottom w:val="single" w:sz="12" w:space="0" w:color="auto"/>
              <w:right w:val="single" w:sz="12" w:space="0" w:color="auto"/>
            </w:tcBorders>
          </w:tcPr>
          <w:p w:rsidR="008D22FD" w:rsidRPr="00E24E6F" w:rsidRDefault="008D22FD" w:rsidP="008D22FD">
            <w:pPr>
              <w:rPr>
                <w:lang w:val="en-US"/>
              </w:rPr>
            </w:pPr>
            <w:r w:rsidRPr="00E24E6F">
              <w:rPr>
                <w:lang w:val="en-US"/>
              </w:rPr>
              <w:t>It aims to enable students to gain the abilities to comprehend the morphology of Turkish, to make them use punctuation marks correctly in the sentence, to comprehend elements and types of sentences, to acquire writing and speaking skills without incoherence, to make presentations in front of the community, and to take notes reading and studying scientific texts.</w:t>
            </w:r>
          </w:p>
        </w:tc>
      </w:tr>
      <w:tr w:rsidR="008D22FD" w:rsidTr="008D22FD">
        <w:trPr>
          <w:gridAfter w:val="1"/>
          <w:wAfter w:w="113" w:type="pct"/>
          <w:trHeight w:val="518"/>
        </w:trPr>
        <w:tc>
          <w:tcPr>
            <w:tcW w:w="2001"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2887" w:type="pct"/>
            <w:gridSpan w:val="6"/>
            <w:tcBorders>
              <w:top w:val="single" w:sz="12" w:space="0" w:color="auto"/>
              <w:left w:val="single" w:sz="12" w:space="0" w:color="auto"/>
              <w:bottom w:val="single" w:sz="12" w:space="0" w:color="auto"/>
              <w:right w:val="single" w:sz="12" w:space="0" w:color="auto"/>
            </w:tcBorders>
          </w:tcPr>
          <w:p w:rsidR="008D22FD" w:rsidRPr="00E24E6F" w:rsidRDefault="008D22FD" w:rsidP="008D22FD">
            <w:pPr>
              <w:rPr>
                <w:lang w:val="en-US"/>
              </w:rPr>
            </w:pPr>
            <w:r w:rsidRPr="00E24E6F">
              <w:rPr>
                <w:lang w:val="en-US"/>
              </w:rPr>
              <w:t xml:space="preserve"> The students will progress in their professional fields, having healthy communication with their co-workers, colleagues, and all the members of society when they using Turkish according to the rules, properly and efficiently.</w:t>
            </w:r>
          </w:p>
        </w:tc>
      </w:tr>
      <w:tr w:rsidR="008D22FD" w:rsidTr="008D22FD">
        <w:trPr>
          <w:gridAfter w:val="1"/>
          <w:wAfter w:w="113" w:type="pct"/>
          <w:trHeight w:val="518"/>
        </w:trPr>
        <w:tc>
          <w:tcPr>
            <w:tcW w:w="2001"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lastRenderedPageBreak/>
              <w:t>COURSE OUTCOMES</w:t>
            </w:r>
          </w:p>
        </w:tc>
        <w:tc>
          <w:tcPr>
            <w:tcW w:w="2887" w:type="pct"/>
            <w:gridSpan w:val="6"/>
            <w:tcBorders>
              <w:top w:val="single" w:sz="12" w:space="0" w:color="auto"/>
              <w:left w:val="single" w:sz="12" w:space="0" w:color="auto"/>
              <w:bottom w:val="single" w:sz="12" w:space="0" w:color="auto"/>
              <w:right w:val="single" w:sz="12" w:space="0" w:color="auto"/>
            </w:tcBorders>
          </w:tcPr>
          <w:p w:rsidR="008D22FD" w:rsidRPr="00E24E6F" w:rsidRDefault="008D22FD" w:rsidP="008D22FD">
            <w:pPr>
              <w:rPr>
                <w:lang w:val="en-US"/>
              </w:rPr>
            </w:pPr>
            <w:r w:rsidRPr="00E24E6F">
              <w:rPr>
                <w:lang w:val="en-US"/>
              </w:rPr>
              <w:t>Understanding communication, the relation between language and culture; properties and history of Turkish, its place among the world's languages, the properties of Turkish sound; understanding and paying attention  the rules of spelling and punctuation, grasping vocabulary items (in the context of the text), comprehension of sentence and paragraph; evaluating and comprehending (Sound-vocabulary- sentence-paragraph-text) by means of structural approach;  gripping narrative and features; comprehending parts of speech associating types of narrative, gaining and improving the basic skills of reading and writing.</w:t>
            </w:r>
          </w:p>
        </w:tc>
      </w:tr>
      <w:tr w:rsidR="008D22FD" w:rsidTr="008D22FD">
        <w:trPr>
          <w:gridAfter w:val="1"/>
          <w:wAfter w:w="113" w:type="pct"/>
          <w:trHeight w:val="540"/>
        </w:trPr>
        <w:tc>
          <w:tcPr>
            <w:tcW w:w="2001"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2887" w:type="pct"/>
            <w:gridSpan w:val="6"/>
            <w:tcBorders>
              <w:top w:val="single" w:sz="12" w:space="0" w:color="auto"/>
              <w:left w:val="single" w:sz="12" w:space="0" w:color="auto"/>
              <w:bottom w:val="single" w:sz="12" w:space="0" w:color="auto"/>
              <w:right w:val="single" w:sz="12" w:space="0" w:color="auto"/>
            </w:tcBorders>
          </w:tcPr>
          <w:p w:rsidR="008D22FD" w:rsidRPr="001C4CBC" w:rsidRDefault="008D22FD" w:rsidP="008D22FD">
            <w:pPr>
              <w:autoSpaceDE w:val="0"/>
              <w:autoSpaceDN w:val="0"/>
              <w:adjustRightInd w:val="0"/>
            </w:pPr>
            <w:r w:rsidRPr="00F651A6">
              <w:rPr>
                <w:lang w:val="en-US"/>
              </w:rPr>
              <w:t>Turkish Lecture Notes</w:t>
            </w:r>
          </w:p>
        </w:tc>
      </w:tr>
      <w:tr w:rsidR="008D22FD" w:rsidTr="008D22FD">
        <w:trPr>
          <w:gridAfter w:val="1"/>
          <w:wAfter w:w="113" w:type="pct"/>
          <w:trHeight w:val="540"/>
        </w:trPr>
        <w:tc>
          <w:tcPr>
            <w:tcW w:w="2001"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2887"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pPr>
              <w:pStyle w:val="Balk4"/>
              <w:spacing w:before="0"/>
              <w:rPr>
                <w:b w:val="0"/>
                <w:color w:val="000000"/>
              </w:rPr>
            </w:pPr>
            <w:r w:rsidRPr="00826640">
              <w:rPr>
                <w:b w:val="0"/>
                <w:color w:val="000000"/>
              </w:rPr>
              <w:t>Yükseköğretim Öğrencileri İçin Türk Dili Kompozisyon Bilgileri, YÖK Matbaası, Ankara.</w:t>
            </w:r>
          </w:p>
          <w:p w:rsidR="008D22FD" w:rsidRPr="001C4CBC" w:rsidRDefault="008D22FD" w:rsidP="008D22FD">
            <w:pPr>
              <w:pStyle w:val="Balk4"/>
              <w:spacing w:before="0"/>
              <w:rPr>
                <w:b w:val="0"/>
                <w:color w:val="000000"/>
              </w:rPr>
            </w:pPr>
            <w:r w:rsidRPr="00826640">
              <w:rPr>
                <w:b w:val="0"/>
                <w:color w:val="000000"/>
              </w:rPr>
              <w:t>ERGİN, Muharrem, Üniversiteler İçin Türk Dili, Bayrak Yayınları,2004.</w:t>
            </w:r>
          </w:p>
        </w:tc>
      </w:tr>
      <w:tr w:rsidR="008D22FD" w:rsidTr="008D22FD">
        <w:trPr>
          <w:gridAfter w:val="1"/>
          <w:wAfter w:w="113" w:type="pct"/>
          <w:trHeight w:val="520"/>
        </w:trPr>
        <w:tc>
          <w:tcPr>
            <w:tcW w:w="2001"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2887"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pStyle w:val="Balk4"/>
              <w:spacing w:before="0"/>
              <w:rPr>
                <w:sz w:val="20"/>
                <w:szCs w:val="20"/>
                <w:lang w:val="en-US"/>
              </w:rPr>
            </w:pPr>
            <w:r>
              <w:rPr>
                <w:sz w:val="20"/>
                <w:szCs w:val="20"/>
                <w:lang w:val="en-US"/>
              </w:rPr>
              <w:t xml:space="preserve"> </w:t>
            </w:r>
            <w:r w:rsidRPr="00112E99">
              <w:rPr>
                <w:sz w:val="20"/>
                <w:szCs w:val="20"/>
                <w:lang w:val="en-US"/>
              </w:rPr>
              <w:t xml:space="preserve"> </w:t>
            </w:r>
            <w:r w:rsidRPr="00DF3BA0">
              <w:rPr>
                <w:b w:val="0"/>
                <w:color w:val="000000"/>
              </w:rPr>
              <w:t>Computer and projection</w:t>
            </w:r>
          </w:p>
        </w:tc>
      </w:tr>
      <w:tr w:rsidR="008D22FD" w:rsidTr="008D22FD">
        <w:tblPrEx>
          <w:jc w:val="center"/>
          <w:tblBorders>
            <w:insideH w:val="single" w:sz="6" w:space="0" w:color="auto"/>
            <w:insideV w:val="single" w:sz="6" w:space="0" w:color="auto"/>
          </w:tblBorders>
        </w:tblPrEx>
        <w:trPr>
          <w:gridBefore w:val="1"/>
          <w:wBefore w:w="95" w:type="pct"/>
          <w:trHeight w:val="510"/>
          <w:jc w:val="center"/>
        </w:trPr>
        <w:tc>
          <w:tcPr>
            <w:tcW w:w="4905" w:type="pct"/>
            <w:gridSpan w:val="1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t>COURSE SYLLABUS</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24" w:type="pct"/>
            <w:gridSpan w:val="11"/>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24" w:type="pct"/>
            <w:gridSpan w:val="11"/>
            <w:tcBorders>
              <w:top w:val="single" w:sz="6" w:space="0" w:color="auto"/>
              <w:left w:val="single" w:sz="6" w:space="0" w:color="auto"/>
              <w:bottom w:val="single" w:sz="6" w:space="0" w:color="auto"/>
              <w:right w:val="single" w:sz="12" w:space="0" w:color="auto"/>
            </w:tcBorders>
          </w:tcPr>
          <w:p w:rsidR="008D22FD" w:rsidRPr="003C7042" w:rsidRDefault="008D22FD" w:rsidP="008D22FD">
            <w:pPr>
              <w:rPr>
                <w:lang w:val="en-US"/>
              </w:rPr>
            </w:pPr>
            <w:r w:rsidRPr="003C7042">
              <w:rPr>
                <w:lang w:val="en-US"/>
              </w:rPr>
              <w:t>Definition of language and world languages</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24" w:type="pct"/>
            <w:gridSpan w:val="11"/>
            <w:tcBorders>
              <w:top w:val="single" w:sz="6" w:space="0" w:color="auto"/>
              <w:left w:val="single" w:sz="6" w:space="0" w:color="auto"/>
              <w:bottom w:val="single" w:sz="6" w:space="0" w:color="auto"/>
              <w:right w:val="single" w:sz="12" w:space="0" w:color="auto"/>
            </w:tcBorders>
          </w:tcPr>
          <w:p w:rsidR="008D22FD" w:rsidRPr="003C7042" w:rsidRDefault="008D22FD" w:rsidP="008D22FD">
            <w:pPr>
              <w:rPr>
                <w:lang w:val="en-US"/>
              </w:rPr>
            </w:pPr>
            <w:r w:rsidRPr="003C7042">
              <w:rPr>
                <w:lang w:val="en-US"/>
              </w:rPr>
              <w:t xml:space="preserve"> The historical development of Turkish language</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24" w:type="pct"/>
            <w:gridSpan w:val="11"/>
            <w:tcBorders>
              <w:top w:val="single" w:sz="6" w:space="0" w:color="auto"/>
              <w:left w:val="single" w:sz="6" w:space="0" w:color="auto"/>
              <w:bottom w:val="single" w:sz="6" w:space="0" w:color="auto"/>
              <w:right w:val="single" w:sz="12" w:space="0" w:color="auto"/>
            </w:tcBorders>
          </w:tcPr>
          <w:p w:rsidR="008D22FD" w:rsidRPr="003C7042" w:rsidRDefault="008D22FD" w:rsidP="008D22FD">
            <w:pPr>
              <w:rPr>
                <w:lang w:val="en-US"/>
              </w:rPr>
            </w:pPr>
            <w:r w:rsidRPr="003C7042">
              <w:rPr>
                <w:lang w:val="en-US"/>
              </w:rPr>
              <w:t xml:space="preserve"> Turkish sounds and classification.</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24" w:type="pct"/>
            <w:gridSpan w:val="11"/>
            <w:tcBorders>
              <w:top w:val="single" w:sz="6" w:space="0" w:color="auto"/>
              <w:left w:val="single" w:sz="6" w:space="0" w:color="auto"/>
              <w:bottom w:val="single" w:sz="6" w:space="0" w:color="auto"/>
              <w:right w:val="single" w:sz="12" w:space="0" w:color="auto"/>
            </w:tcBorders>
          </w:tcPr>
          <w:p w:rsidR="008D22FD" w:rsidRPr="003C7042" w:rsidRDefault="008D22FD" w:rsidP="008D22FD">
            <w:pPr>
              <w:rPr>
                <w:lang w:val="en-US"/>
              </w:rPr>
            </w:pPr>
            <w:r w:rsidRPr="003C7042">
              <w:rPr>
                <w:lang w:val="en-US"/>
              </w:rPr>
              <w:t>Spelling rules</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24" w:type="pct"/>
            <w:gridSpan w:val="11"/>
            <w:tcBorders>
              <w:top w:val="single" w:sz="6" w:space="0" w:color="auto"/>
              <w:left w:val="single" w:sz="6" w:space="0" w:color="auto"/>
              <w:bottom w:val="single" w:sz="6" w:space="0" w:color="auto"/>
              <w:right w:val="single" w:sz="12" w:space="0" w:color="auto"/>
            </w:tcBorders>
          </w:tcPr>
          <w:p w:rsidR="008D22FD" w:rsidRPr="003C7042" w:rsidRDefault="008D22FD" w:rsidP="008D22FD">
            <w:pPr>
              <w:rPr>
                <w:lang w:val="en-US"/>
              </w:rPr>
            </w:pPr>
            <w:r w:rsidRPr="003C7042">
              <w:rPr>
                <w:lang w:val="en-US"/>
              </w:rPr>
              <w:t xml:space="preserve"> Punctuation</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24" w:type="pct"/>
            <w:gridSpan w:val="11"/>
            <w:tcBorders>
              <w:top w:val="single" w:sz="6" w:space="0" w:color="auto"/>
              <w:left w:val="single" w:sz="6" w:space="0" w:color="auto"/>
              <w:bottom w:val="single" w:sz="6" w:space="0" w:color="auto"/>
              <w:right w:val="single" w:sz="12" w:space="0" w:color="auto"/>
            </w:tcBorders>
            <w:shd w:val="clear" w:color="auto" w:fill="auto"/>
          </w:tcPr>
          <w:p w:rsidR="008D22FD" w:rsidRPr="003C7042" w:rsidRDefault="008D22FD" w:rsidP="008D22FD">
            <w:pPr>
              <w:rPr>
                <w:lang w:val="en-US"/>
              </w:rPr>
            </w:pPr>
            <w:r w:rsidRPr="003C7042">
              <w:rPr>
                <w:lang w:val="en-US"/>
              </w:rPr>
              <w:t xml:space="preserve"> Incoherency</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24" w:type="pct"/>
            <w:gridSpan w:val="11"/>
            <w:tcBorders>
              <w:top w:val="single" w:sz="6" w:space="0" w:color="auto"/>
              <w:left w:val="single" w:sz="6" w:space="0" w:color="auto"/>
              <w:bottom w:val="single" w:sz="6" w:space="0" w:color="auto"/>
              <w:right w:val="single" w:sz="12" w:space="0" w:color="auto"/>
            </w:tcBorders>
            <w:shd w:val="clear" w:color="auto" w:fill="D9D9D9"/>
          </w:tcPr>
          <w:p w:rsidR="008D22FD" w:rsidRPr="003C7042" w:rsidRDefault="008D22FD" w:rsidP="008D22FD">
            <w:pPr>
              <w:rPr>
                <w:lang w:val="en-US"/>
              </w:rPr>
            </w:pPr>
            <w:r w:rsidRPr="003C7042">
              <w:rPr>
                <w:lang w:val="en-US"/>
              </w:rPr>
              <w:t>Incoherency found in the means of Communication</w:t>
            </w:r>
            <w:r>
              <w:rPr>
                <w:lang w:val="en-US"/>
              </w:rPr>
              <w:t xml:space="preserve">, </w:t>
            </w:r>
            <w:r w:rsidRPr="003C7042">
              <w:rPr>
                <w:lang w:val="en-US"/>
              </w:rPr>
              <w:t>Word structure (roots and affixes)</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24" w:type="pct"/>
            <w:gridSpan w:val="11"/>
            <w:tcBorders>
              <w:top w:val="single" w:sz="6" w:space="0" w:color="auto"/>
              <w:left w:val="single" w:sz="6" w:space="0" w:color="auto"/>
              <w:bottom w:val="single" w:sz="6" w:space="0" w:color="auto"/>
              <w:right w:val="single" w:sz="12" w:space="0" w:color="auto"/>
            </w:tcBorders>
            <w:shd w:val="clear" w:color="auto" w:fill="auto"/>
          </w:tcPr>
          <w:p w:rsidR="008D22FD" w:rsidRPr="003C7042" w:rsidRDefault="008D22FD" w:rsidP="008D22FD">
            <w:pPr>
              <w:rPr>
                <w:lang w:val="en-US"/>
              </w:rPr>
            </w:pPr>
            <w:r w:rsidRPr="003C7042">
              <w:rPr>
                <w:lang w:val="en-US"/>
              </w:rPr>
              <w:t>Parts of speech</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24" w:type="pct"/>
            <w:gridSpan w:val="11"/>
            <w:tcBorders>
              <w:top w:val="single" w:sz="6" w:space="0" w:color="auto"/>
              <w:left w:val="single" w:sz="6" w:space="0" w:color="auto"/>
              <w:bottom w:val="single" w:sz="6" w:space="0" w:color="auto"/>
              <w:right w:val="single" w:sz="12" w:space="0" w:color="auto"/>
            </w:tcBorders>
            <w:shd w:val="clear" w:color="auto" w:fill="auto"/>
          </w:tcPr>
          <w:p w:rsidR="008D22FD" w:rsidRPr="003C7042" w:rsidRDefault="008D22FD" w:rsidP="008D22FD">
            <w:pPr>
              <w:rPr>
                <w:lang w:val="en-US"/>
              </w:rPr>
            </w:pPr>
            <w:r w:rsidRPr="003C7042">
              <w:rPr>
                <w:lang w:val="en-US"/>
              </w:rPr>
              <w:t xml:space="preserve">The elements of sentence, meaning in a  sentence </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24" w:type="pct"/>
            <w:gridSpan w:val="11"/>
            <w:tcBorders>
              <w:top w:val="single" w:sz="6" w:space="0" w:color="auto"/>
              <w:left w:val="single" w:sz="6" w:space="0" w:color="auto"/>
              <w:bottom w:val="single" w:sz="6" w:space="0" w:color="auto"/>
              <w:right w:val="single" w:sz="12" w:space="0" w:color="auto"/>
            </w:tcBorders>
            <w:shd w:val="clear" w:color="auto" w:fill="auto"/>
          </w:tcPr>
          <w:p w:rsidR="008D22FD" w:rsidRPr="003C7042" w:rsidRDefault="008D22FD" w:rsidP="008D22FD">
            <w:pPr>
              <w:rPr>
                <w:lang w:val="en-US"/>
              </w:rPr>
            </w:pPr>
            <w:r w:rsidRPr="003C7042">
              <w:rPr>
                <w:lang w:val="en-US"/>
              </w:rPr>
              <w:t>Spelling and punctuation.</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24" w:type="pct"/>
            <w:gridSpan w:val="11"/>
            <w:tcBorders>
              <w:top w:val="single" w:sz="6" w:space="0" w:color="auto"/>
              <w:left w:val="single" w:sz="6" w:space="0" w:color="auto"/>
              <w:bottom w:val="single" w:sz="6" w:space="0" w:color="auto"/>
              <w:right w:val="single" w:sz="12" w:space="0" w:color="auto"/>
            </w:tcBorders>
            <w:shd w:val="clear" w:color="auto" w:fill="auto"/>
          </w:tcPr>
          <w:p w:rsidR="008D22FD" w:rsidRPr="003C7042" w:rsidRDefault="008D22FD" w:rsidP="008D22FD">
            <w:pPr>
              <w:rPr>
                <w:lang w:val="en-US"/>
              </w:rPr>
            </w:pPr>
            <w:r w:rsidRPr="003C7042">
              <w:rPr>
                <w:lang w:val="en-US"/>
              </w:rPr>
              <w:t>Paragraph and wording in a paragraph</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24" w:type="pct"/>
            <w:gridSpan w:val="11"/>
            <w:tcBorders>
              <w:top w:val="single" w:sz="6" w:space="0" w:color="auto"/>
              <w:left w:val="single" w:sz="6" w:space="0" w:color="auto"/>
              <w:bottom w:val="single" w:sz="6" w:space="0" w:color="auto"/>
              <w:right w:val="single" w:sz="12" w:space="0" w:color="auto"/>
            </w:tcBorders>
            <w:shd w:val="clear" w:color="auto" w:fill="auto"/>
          </w:tcPr>
          <w:p w:rsidR="008D22FD" w:rsidRPr="003C7042" w:rsidRDefault="008D22FD" w:rsidP="008D22FD">
            <w:pPr>
              <w:rPr>
                <w:lang w:val="en-US"/>
              </w:rPr>
            </w:pPr>
            <w:r w:rsidRPr="003C7042">
              <w:rPr>
                <w:lang w:val="en-US"/>
              </w:rPr>
              <w:t xml:space="preserve">writing petition and CV </w:t>
            </w:r>
          </w:p>
        </w:tc>
      </w:tr>
      <w:tr w:rsidR="008D22FD" w:rsidTr="008D22FD">
        <w:tblPrEx>
          <w:jc w:val="center"/>
          <w:tblBorders>
            <w:insideH w:val="single" w:sz="6" w:space="0" w:color="auto"/>
            <w:insideV w:val="single" w:sz="6" w:space="0" w:color="auto"/>
          </w:tblBorders>
        </w:tblPrEx>
        <w:trPr>
          <w:gridBefore w:val="1"/>
          <w:wBefore w:w="95" w:type="pct"/>
          <w:jc w:val="center"/>
        </w:trPr>
        <w:tc>
          <w:tcPr>
            <w:tcW w:w="481"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24" w:type="pct"/>
            <w:gridSpan w:val="11"/>
            <w:tcBorders>
              <w:top w:val="single" w:sz="6" w:space="0" w:color="auto"/>
              <w:left w:val="single" w:sz="6" w:space="0" w:color="auto"/>
              <w:bottom w:val="single" w:sz="6" w:space="0" w:color="auto"/>
              <w:right w:val="single" w:sz="12" w:space="0" w:color="auto"/>
            </w:tcBorders>
            <w:shd w:val="clear" w:color="auto" w:fill="auto"/>
          </w:tcPr>
          <w:p w:rsidR="008D22FD" w:rsidRPr="003C7042" w:rsidRDefault="008D22FD" w:rsidP="008D22FD">
            <w:pPr>
              <w:rPr>
                <w:lang w:val="en-US"/>
              </w:rPr>
            </w:pPr>
            <w:r w:rsidRPr="003C7042">
              <w:rPr>
                <w:lang w:val="en-US"/>
              </w:rPr>
              <w:t>Seminar workshops which will enable students to gain skills to speak in front of a group and contribute to decreasing the tension</w:t>
            </w:r>
          </w:p>
        </w:tc>
      </w:tr>
      <w:tr w:rsidR="008D22FD" w:rsidTr="008D22FD">
        <w:tblPrEx>
          <w:jc w:val="center"/>
          <w:tblBorders>
            <w:insideH w:val="single" w:sz="6" w:space="0" w:color="auto"/>
            <w:insideV w:val="single" w:sz="6" w:space="0" w:color="auto"/>
          </w:tblBorders>
        </w:tblPrEx>
        <w:trPr>
          <w:gridBefore w:val="1"/>
          <w:wBefore w:w="95" w:type="pct"/>
          <w:trHeight w:val="322"/>
          <w:jc w:val="center"/>
        </w:trPr>
        <w:tc>
          <w:tcPr>
            <w:tcW w:w="481"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24" w:type="pct"/>
            <w:gridSpan w:val="11"/>
            <w:tcBorders>
              <w:top w:val="single" w:sz="6" w:space="0" w:color="auto"/>
              <w:left w:val="single" w:sz="6" w:space="0" w:color="auto"/>
              <w:bottom w:val="single" w:sz="12" w:space="0" w:color="auto"/>
              <w:right w:val="single" w:sz="12" w:space="0" w:color="auto"/>
            </w:tcBorders>
            <w:shd w:val="clear" w:color="auto" w:fill="D9D9D9"/>
          </w:tcPr>
          <w:p w:rsidR="008D22FD" w:rsidRPr="003C7042" w:rsidRDefault="008D22FD" w:rsidP="008D22FD">
            <w:pPr>
              <w:rPr>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Serkan ULUKOL</w:t>
      </w:r>
    </w:p>
    <w:p w:rsidR="008D22FD" w:rsidRDefault="008D22FD" w:rsidP="008D22FD">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rPr>
          <w:b/>
          <w:lang w:val="en-US"/>
        </w:rPr>
      </w:pPr>
    </w:p>
    <w:p w:rsidR="008D22FD" w:rsidRPr="00A243B3" w:rsidRDefault="008D22FD" w:rsidP="008D22FD">
      <w:pPr>
        <w:tabs>
          <w:tab w:val="left" w:pos="7560"/>
        </w:tabs>
        <w:rPr>
          <w:lang w:val="en-US"/>
        </w:rPr>
      </w:pPr>
      <w:r>
        <w:rPr>
          <w:noProof/>
        </w:rPr>
        <w:drawing>
          <wp:anchor distT="0" distB="0" distL="114300" distR="114300" simplePos="0" relativeHeight="251684864" behindDoc="1" locked="0" layoutInCell="1" allowOverlap="1">
            <wp:simplePos x="0" y="0"/>
            <wp:positionH relativeFrom="column">
              <wp:posOffset>-152400</wp:posOffset>
            </wp:positionH>
            <wp:positionV relativeFrom="paragraph">
              <wp:posOffset>99060</wp:posOffset>
            </wp:positionV>
            <wp:extent cx="688975" cy="514350"/>
            <wp:effectExtent l="19050" t="0" r="0" b="0"/>
            <wp:wrapTight wrapText="bothSides">
              <wp:wrapPolygon edited="0">
                <wp:start x="-597" y="0"/>
                <wp:lineTo x="-597" y="20800"/>
                <wp:lineTo x="21500" y="20800"/>
                <wp:lineTo x="21500" y="0"/>
                <wp:lineTo x="-597" y="0"/>
              </wp:wrapPolygon>
            </wp:wrapTight>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p w:rsidR="008D22FD" w:rsidRDefault="008D22FD" w:rsidP="008D22FD">
      <w:pPr>
        <w:tabs>
          <w:tab w:val="left" w:pos="5055"/>
        </w:tabs>
        <w:ind w:left="3" w:firstLine="4"/>
        <w:jc w:val="center"/>
        <w:outlineLvl w:val="0"/>
        <w:rPr>
          <w:b/>
        </w:rPr>
      </w:pPr>
      <w:r>
        <w:rPr>
          <w:b/>
        </w:rPr>
        <w:t>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Default="008D22FD" w:rsidP="008D22FD">
      <w:pPr>
        <w:jc w:val="center"/>
        <w:outlineLvl w:val="0"/>
        <w:rPr>
          <w:b/>
        </w:rPr>
      </w:pPr>
      <w:r>
        <w:rPr>
          <w:b/>
        </w:rPr>
        <w:t xml:space="preserve">              Course Information Form</w:t>
      </w:r>
    </w:p>
    <w:p w:rsidR="008D22FD" w:rsidRPr="00EE411D" w:rsidRDefault="008D22FD" w:rsidP="008D22FD">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239"/>
        <w:gridCol w:w="1062"/>
      </w:tblGrid>
      <w:tr w:rsidR="008D22FD" w:rsidRPr="006B43E2" w:rsidTr="008D22FD">
        <w:tc>
          <w:tcPr>
            <w:tcW w:w="1239" w:type="dxa"/>
            <w:vAlign w:val="center"/>
          </w:tcPr>
          <w:p w:rsidR="008D22FD" w:rsidRPr="00D57D52" w:rsidRDefault="008D22FD" w:rsidP="008D22FD">
            <w:pPr>
              <w:outlineLvl w:val="0"/>
              <w:rPr>
                <w:sz w:val="20"/>
                <w:szCs w:val="20"/>
              </w:rPr>
            </w:pPr>
            <w:r w:rsidRPr="00D57D52">
              <w:rPr>
                <w:sz w:val="20"/>
                <w:szCs w:val="20"/>
              </w:rPr>
              <w:t>SEMESTER</w:t>
            </w:r>
          </w:p>
        </w:tc>
        <w:tc>
          <w:tcPr>
            <w:tcW w:w="1062" w:type="dxa"/>
            <w:vAlign w:val="center"/>
          </w:tcPr>
          <w:p w:rsidR="008D22FD" w:rsidRPr="006B43E2" w:rsidRDefault="008D22FD" w:rsidP="008D22FD">
            <w:pPr>
              <w:outlineLvl w:val="0"/>
              <w:rPr>
                <w:sz w:val="20"/>
                <w:szCs w:val="20"/>
              </w:rPr>
            </w:pPr>
            <w:r>
              <w:rPr>
                <w:sz w:val="20"/>
                <w:szCs w:val="20"/>
              </w:rPr>
              <w:t>FALL</w:t>
            </w:r>
          </w:p>
        </w:tc>
      </w:tr>
    </w:tbl>
    <w:p w:rsidR="008D22FD" w:rsidRPr="00474EEF" w:rsidRDefault="008D22FD" w:rsidP="008D22FD">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09"/>
        <w:gridCol w:w="2619"/>
        <w:gridCol w:w="1776"/>
        <w:gridCol w:w="3543"/>
      </w:tblGrid>
      <w:tr w:rsidR="008D22FD" w:rsidRPr="006B43E2" w:rsidTr="008D22FD">
        <w:tc>
          <w:tcPr>
            <w:tcW w:w="1809" w:type="dxa"/>
            <w:vAlign w:val="center"/>
          </w:tcPr>
          <w:p w:rsidR="008D22FD" w:rsidRPr="006B43E2" w:rsidRDefault="008D22FD" w:rsidP="008D22FD">
            <w:pPr>
              <w:jc w:val="center"/>
              <w:outlineLvl w:val="0"/>
              <w:rPr>
                <w:b/>
                <w:sz w:val="20"/>
                <w:szCs w:val="20"/>
              </w:rPr>
            </w:pPr>
            <w:r>
              <w:rPr>
                <w:b/>
                <w:sz w:val="20"/>
                <w:szCs w:val="20"/>
              </w:rPr>
              <w:t>COURSE CODE</w:t>
            </w:r>
          </w:p>
        </w:tc>
        <w:tc>
          <w:tcPr>
            <w:tcW w:w="2619" w:type="dxa"/>
            <w:vAlign w:val="center"/>
          </w:tcPr>
          <w:p w:rsidR="008D22FD" w:rsidRPr="00711636" w:rsidRDefault="008D22FD" w:rsidP="008D22FD">
            <w:pPr>
              <w:outlineLvl w:val="0"/>
            </w:pPr>
            <w:r>
              <w:t>231311013</w:t>
            </w:r>
          </w:p>
        </w:tc>
        <w:tc>
          <w:tcPr>
            <w:tcW w:w="1776" w:type="dxa"/>
            <w:vAlign w:val="center"/>
          </w:tcPr>
          <w:p w:rsidR="008D22FD" w:rsidRPr="006B43E2" w:rsidRDefault="008D22FD" w:rsidP="008D22FD">
            <w:pPr>
              <w:jc w:val="center"/>
              <w:outlineLvl w:val="0"/>
              <w:rPr>
                <w:b/>
                <w:sz w:val="20"/>
                <w:szCs w:val="20"/>
              </w:rPr>
            </w:pPr>
            <w:r>
              <w:rPr>
                <w:b/>
                <w:sz w:val="20"/>
                <w:szCs w:val="20"/>
              </w:rPr>
              <w:t>COURSE NAME</w:t>
            </w:r>
          </w:p>
        </w:tc>
        <w:tc>
          <w:tcPr>
            <w:tcW w:w="3543" w:type="dxa"/>
          </w:tcPr>
          <w:p w:rsidR="008D22FD" w:rsidRDefault="008D22FD" w:rsidP="008D22FD">
            <w:pPr>
              <w:outlineLvl w:val="0"/>
              <w:rPr>
                <w:sz w:val="20"/>
                <w:szCs w:val="20"/>
              </w:rPr>
            </w:pPr>
          </w:p>
          <w:p w:rsidR="008D22FD" w:rsidRPr="006B43E2" w:rsidRDefault="008D22FD" w:rsidP="008D22FD">
            <w:pPr>
              <w:outlineLvl w:val="0"/>
              <w:rPr>
                <w:sz w:val="20"/>
                <w:szCs w:val="20"/>
              </w:rPr>
            </w:pPr>
            <w:bookmarkStart w:id="12" w:name="Englısh_I"/>
            <w:bookmarkEnd w:id="12"/>
            <w:r>
              <w:rPr>
                <w:sz w:val="20"/>
                <w:szCs w:val="20"/>
              </w:rPr>
              <w:t>ENGLISH I</w:t>
            </w: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19"/>
        <w:gridCol w:w="839"/>
        <w:gridCol w:w="1032"/>
        <w:gridCol w:w="723"/>
        <w:gridCol w:w="668"/>
        <w:gridCol w:w="800"/>
        <w:gridCol w:w="626"/>
        <w:gridCol w:w="93"/>
        <w:gridCol w:w="2413"/>
        <w:gridCol w:w="1300"/>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2"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Laboratory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rsidR="008D22FD" w:rsidRPr="00D57D52" w:rsidRDefault="008D22FD" w:rsidP="008D22FD">
            <w:pPr>
              <w:jc w:val="center"/>
              <w:rPr>
                <w:b/>
                <w:sz w:val="18"/>
                <w:szCs w:val="18"/>
              </w:rPr>
            </w:pPr>
            <w:r w:rsidRPr="00D57D52">
              <w:rPr>
                <w:b/>
                <w:sz w:val="18"/>
                <w:szCs w:val="18"/>
              </w:rPr>
              <w:t>LANGUAGE</w:t>
            </w:r>
          </w:p>
        </w:tc>
      </w:tr>
      <w:tr w:rsidR="008D22FD" w:rsidRPr="00E00B2E"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E00B2E" w:rsidRDefault="008D22FD" w:rsidP="008D22FD">
            <w:pPr>
              <w:jc w:val="center"/>
              <w:rPr>
                <w:sz w:val="20"/>
                <w:szCs w:val="20"/>
              </w:rPr>
            </w:pPr>
            <w:r>
              <w:rPr>
                <w:sz w:val="20"/>
                <w:szCs w:val="20"/>
              </w:rPr>
              <w:t>1</w:t>
            </w:r>
          </w:p>
        </w:tc>
        <w:tc>
          <w:tcPr>
            <w:tcW w:w="432" w:type="pct"/>
            <w:tcBorders>
              <w:top w:val="single" w:sz="4" w:space="0" w:color="auto"/>
              <w:left w:val="single" w:sz="12" w:space="0" w:color="auto"/>
              <w:bottom w:val="single" w:sz="12" w:space="0" w:color="auto"/>
              <w:right w:val="single" w:sz="4" w:space="0" w:color="auto"/>
            </w:tcBorders>
            <w:vAlign w:val="center"/>
          </w:tcPr>
          <w:p w:rsidR="008D22FD" w:rsidRPr="00E00B2E" w:rsidRDefault="008D22FD" w:rsidP="008D22FD">
            <w:pPr>
              <w:jc w:val="center"/>
              <w:rPr>
                <w:sz w:val="20"/>
                <w:szCs w:val="20"/>
              </w:rPr>
            </w:pPr>
            <w:r>
              <w:rPr>
                <w:sz w:val="20"/>
                <w:szCs w:val="20"/>
              </w:rPr>
              <w:t>3</w:t>
            </w:r>
          </w:p>
        </w:tc>
        <w:tc>
          <w:tcPr>
            <w:tcW w:w="531" w:type="pct"/>
            <w:tcBorders>
              <w:top w:val="single" w:sz="4" w:space="0" w:color="auto"/>
              <w:left w:val="single" w:sz="4" w:space="0" w:color="auto"/>
              <w:bottom w:val="single" w:sz="12" w:space="0" w:color="auto"/>
            </w:tcBorders>
            <w:vAlign w:val="center"/>
          </w:tcPr>
          <w:p w:rsidR="008D22FD" w:rsidRPr="00E00B2E" w:rsidRDefault="008D22FD" w:rsidP="008D22FD">
            <w:pPr>
              <w:jc w:val="center"/>
              <w:rPr>
                <w:sz w:val="20"/>
                <w:szCs w:val="20"/>
              </w:rPr>
            </w:pPr>
          </w:p>
        </w:tc>
        <w:tc>
          <w:tcPr>
            <w:tcW w:w="716" w:type="pct"/>
            <w:gridSpan w:val="2"/>
            <w:tcBorders>
              <w:top w:val="single" w:sz="4" w:space="0" w:color="auto"/>
              <w:bottom w:val="single" w:sz="12" w:space="0" w:color="auto"/>
              <w:right w:val="single" w:sz="12" w:space="0" w:color="auto"/>
            </w:tcBorders>
            <w:shd w:val="clear" w:color="auto" w:fill="auto"/>
            <w:vAlign w:val="center"/>
          </w:tcPr>
          <w:p w:rsidR="008D22FD" w:rsidRPr="00E00B2E" w:rsidRDefault="008D22FD" w:rsidP="008D22FD">
            <w:pPr>
              <w:jc w:val="center"/>
              <w:rPr>
                <w:sz w:val="20"/>
                <w:szCs w:val="20"/>
              </w:rPr>
            </w:pPr>
          </w:p>
        </w:tc>
        <w:tc>
          <w:tcPr>
            <w:tcW w:w="412" w:type="pct"/>
            <w:tcBorders>
              <w:top w:val="single" w:sz="4" w:space="0" w:color="auto"/>
              <w:bottom w:val="single" w:sz="12" w:space="0" w:color="auto"/>
              <w:right w:val="single" w:sz="4" w:space="0" w:color="auto"/>
            </w:tcBorders>
            <w:shd w:val="clear" w:color="auto" w:fill="auto"/>
            <w:vAlign w:val="center"/>
          </w:tcPr>
          <w:p w:rsidR="008D22FD" w:rsidRPr="00E00B2E" w:rsidRDefault="008D22FD" w:rsidP="008D22FD">
            <w:pPr>
              <w:jc w:val="center"/>
              <w:rPr>
                <w:sz w:val="20"/>
                <w:szCs w:val="20"/>
              </w:rPr>
            </w:pP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E00B2E" w:rsidRDefault="008D22FD" w:rsidP="008D22FD">
            <w:pPr>
              <w:jc w:val="center"/>
              <w:rPr>
                <w:sz w:val="20"/>
                <w:szCs w:val="20"/>
              </w:rPr>
            </w:pPr>
            <w:r>
              <w:rPr>
                <w:sz w:val="20"/>
                <w:szCs w:val="20"/>
              </w:rPr>
              <w:t>3</w:t>
            </w:r>
          </w:p>
        </w:tc>
        <w:tc>
          <w:tcPr>
            <w:tcW w:w="1290" w:type="pct"/>
            <w:gridSpan w:val="2"/>
            <w:tcBorders>
              <w:top w:val="single" w:sz="4" w:space="0" w:color="auto"/>
              <w:left w:val="single" w:sz="4" w:space="0" w:color="auto"/>
              <w:bottom w:val="single" w:sz="12" w:space="0" w:color="auto"/>
            </w:tcBorders>
            <w:vAlign w:val="center"/>
          </w:tcPr>
          <w:p w:rsidR="008D22FD" w:rsidRDefault="008D22FD" w:rsidP="008D22FD">
            <w:pPr>
              <w:jc w:val="center"/>
              <w:rPr>
                <w:sz w:val="16"/>
                <w:szCs w:val="16"/>
              </w:rPr>
            </w:pPr>
            <w:r w:rsidRPr="00D57D52">
              <w:rPr>
                <w:sz w:val="16"/>
                <w:szCs w:val="16"/>
              </w:rPr>
              <w:t>COMPULSORY (</w:t>
            </w:r>
            <w:r>
              <w:rPr>
                <w:sz w:val="16"/>
                <w:szCs w:val="16"/>
              </w:rPr>
              <w:t>+</w:t>
            </w:r>
            <w:r w:rsidRPr="00D57D52">
              <w:rPr>
                <w:sz w:val="16"/>
                <w:szCs w:val="16"/>
              </w:rPr>
              <w:t xml:space="preserve">)  </w:t>
            </w:r>
          </w:p>
          <w:p w:rsidR="008D22FD" w:rsidRPr="00D57D52" w:rsidRDefault="008D22FD" w:rsidP="008D22FD">
            <w:pPr>
              <w:jc w:val="center"/>
              <w:rPr>
                <w:sz w:val="16"/>
                <w:szCs w:val="16"/>
              </w:rPr>
            </w:pPr>
            <w:r w:rsidRPr="00D57D52">
              <w:rPr>
                <w:sz w:val="16"/>
                <w:szCs w:val="16"/>
              </w:rPr>
              <w:t>ELECTIVE (  )</w:t>
            </w:r>
          </w:p>
        </w:tc>
        <w:tc>
          <w:tcPr>
            <w:tcW w:w="669" w:type="pct"/>
            <w:tcBorders>
              <w:top w:val="single" w:sz="4" w:space="0" w:color="auto"/>
              <w:left w:val="single" w:sz="4" w:space="0" w:color="auto"/>
              <w:bottom w:val="single" w:sz="12" w:space="0" w:color="auto"/>
            </w:tcBorders>
          </w:tcPr>
          <w:p w:rsidR="008D22FD" w:rsidRPr="00652A3A" w:rsidRDefault="008D22FD" w:rsidP="008D22FD">
            <w:pPr>
              <w:jc w:val="center"/>
              <w:rPr>
                <w:sz w:val="20"/>
                <w:szCs w:val="20"/>
              </w:rPr>
            </w:pPr>
            <w:r>
              <w:rPr>
                <w:sz w:val="20"/>
                <w:szCs w:val="20"/>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3"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1</w:t>
            </w:r>
            <w:r w:rsidRPr="00D57D52">
              <w:rPr>
                <w:sz w:val="20"/>
                <w:szCs w:val="20"/>
                <w:vertAlign w:val="superscript"/>
              </w:rPr>
              <w:t>st</w:t>
            </w:r>
            <w:r>
              <w:rPr>
                <w:sz w:val="20"/>
                <w:szCs w:val="20"/>
              </w:rPr>
              <w:t xml:space="preserve"> Mid-Term</w:t>
            </w:r>
          </w:p>
        </w:tc>
        <w:tc>
          <w:tcPr>
            <w:tcW w:w="1241" w:type="pct"/>
            <w:tcBorders>
              <w:top w:val="single" w:sz="8" w:space="0" w:color="auto"/>
              <w:left w:val="single" w:sz="4" w:space="0" w:color="auto"/>
              <w:bottom w:val="single" w:sz="4" w:space="0" w:color="auto"/>
              <w:right w:val="single" w:sz="8" w:space="0" w:color="auto"/>
            </w:tcBorders>
          </w:tcPr>
          <w:p w:rsidR="008D22FD" w:rsidRPr="000E3402" w:rsidRDefault="008D22FD" w:rsidP="008D22FD">
            <w:pPr>
              <w:jc w:val="center"/>
            </w:pPr>
            <w: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8D22FD" w:rsidRPr="005D19B7" w:rsidRDefault="008D22FD" w:rsidP="008D22FD">
            <w:pPr>
              <w:jc w:val="center"/>
              <w:rPr>
                <w:sz w:val="20"/>
                <w:szCs w:val="20"/>
                <w:highlight w:val="yellow"/>
              </w:rPr>
            </w:pPr>
            <w:r w:rsidRPr="000D0E8C">
              <w:rPr>
                <w:sz w:val="20"/>
                <w:szCs w:val="20"/>
              </w:rPr>
              <w:t>40</w:t>
            </w: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2</w:t>
            </w:r>
            <w:r w:rsidRPr="00D57D52">
              <w:rPr>
                <w:sz w:val="20"/>
                <w:szCs w:val="20"/>
                <w:vertAlign w:val="superscript"/>
              </w:rPr>
              <w:t>nd</w:t>
            </w:r>
            <w:r>
              <w:rPr>
                <w:sz w:val="20"/>
                <w:szCs w:val="20"/>
              </w:rPr>
              <w:t xml:space="preserve"> Mid-Term</w:t>
            </w:r>
          </w:p>
        </w:tc>
        <w:tc>
          <w:tcPr>
            <w:tcW w:w="1241" w:type="pct"/>
            <w:tcBorders>
              <w:top w:val="single" w:sz="4" w:space="0" w:color="auto"/>
              <w:left w:val="single" w:sz="4" w:space="0" w:color="auto"/>
              <w:bottom w:val="single" w:sz="4" w:space="0" w:color="auto"/>
              <w:right w:val="single" w:sz="8" w:space="0" w:color="auto"/>
            </w:tcBorders>
          </w:tcPr>
          <w:p w:rsidR="008D22FD" w:rsidRPr="000E3402" w:rsidRDefault="008D22FD" w:rsidP="008D22FD">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8D22FD" w:rsidRPr="005D19B7" w:rsidRDefault="008D22FD" w:rsidP="008D22FD">
            <w:pPr>
              <w:jc w:val="center"/>
              <w:rPr>
                <w:sz w:val="20"/>
                <w:szCs w:val="20"/>
                <w:highlight w:val="yellow"/>
              </w:rPr>
            </w:pP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1" w:type="pct"/>
            <w:tcBorders>
              <w:top w:val="single" w:sz="4" w:space="0" w:color="auto"/>
              <w:left w:val="single" w:sz="4" w:space="0" w:color="auto"/>
              <w:bottom w:val="single" w:sz="4" w:space="0" w:color="auto"/>
              <w:right w:val="single" w:sz="8" w:space="0" w:color="auto"/>
            </w:tcBorders>
          </w:tcPr>
          <w:p w:rsidR="008D22FD" w:rsidRPr="000E3402" w:rsidRDefault="008D22FD" w:rsidP="008D22FD">
            <w:pPr>
              <w:jc w:val="center"/>
            </w:pPr>
          </w:p>
        </w:tc>
        <w:tc>
          <w:tcPr>
            <w:tcW w:w="669" w:type="pct"/>
            <w:tcBorders>
              <w:top w:val="single" w:sz="4" w:space="0" w:color="auto"/>
              <w:left w:val="single" w:sz="8" w:space="0" w:color="auto"/>
              <w:bottom w:val="single" w:sz="4" w:space="0" w:color="auto"/>
              <w:right w:val="single" w:sz="12" w:space="0" w:color="auto"/>
            </w:tcBorders>
          </w:tcPr>
          <w:p w:rsidR="008D22FD" w:rsidRPr="00D605C4" w:rsidRDefault="008D22FD" w:rsidP="008D22FD">
            <w:pPr>
              <w:jc w:val="center"/>
              <w:rPr>
                <w:sz w:val="20"/>
                <w:szCs w:val="20"/>
              </w:rPr>
            </w:pP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1" w:type="pct"/>
            <w:tcBorders>
              <w:top w:val="single" w:sz="4" w:space="0" w:color="auto"/>
              <w:left w:val="single" w:sz="4" w:space="0" w:color="auto"/>
              <w:bottom w:val="single" w:sz="4" w:space="0" w:color="auto"/>
              <w:right w:val="single" w:sz="8" w:space="0" w:color="auto"/>
            </w:tcBorders>
          </w:tcPr>
          <w:p w:rsidR="008D22FD" w:rsidRPr="000E3402" w:rsidRDefault="008D22FD" w:rsidP="008D22FD">
            <w:pPr>
              <w:jc w:val="center"/>
            </w:pPr>
          </w:p>
        </w:tc>
        <w:tc>
          <w:tcPr>
            <w:tcW w:w="669" w:type="pct"/>
            <w:tcBorders>
              <w:top w:val="single" w:sz="4" w:space="0" w:color="auto"/>
              <w:left w:val="single" w:sz="8" w:space="0" w:color="auto"/>
              <w:bottom w:val="single" w:sz="4" w:space="0" w:color="auto"/>
              <w:right w:val="single" w:sz="12" w:space="0" w:color="auto"/>
            </w:tcBorders>
          </w:tcPr>
          <w:p w:rsidR="008D22FD" w:rsidRPr="00D605C4" w:rsidRDefault="008D22FD" w:rsidP="008D22FD">
            <w:pPr>
              <w:jc w:val="center"/>
              <w:rPr>
                <w:sz w:val="20"/>
                <w:szCs w:val="20"/>
              </w:rPr>
            </w:pP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1" w:type="pct"/>
            <w:tcBorders>
              <w:top w:val="single" w:sz="4" w:space="0" w:color="auto"/>
              <w:left w:val="single" w:sz="4" w:space="0" w:color="auto"/>
              <w:bottom w:val="single" w:sz="8" w:space="0" w:color="auto"/>
              <w:right w:val="single" w:sz="8" w:space="0" w:color="auto"/>
            </w:tcBorders>
          </w:tcPr>
          <w:p w:rsidR="008D22FD" w:rsidRPr="000E3402" w:rsidRDefault="008D22FD" w:rsidP="008D22FD">
            <w:pPr>
              <w:jc w:val="center"/>
            </w:pPr>
          </w:p>
        </w:tc>
        <w:tc>
          <w:tcPr>
            <w:tcW w:w="669" w:type="pct"/>
            <w:tcBorders>
              <w:top w:val="single" w:sz="4" w:space="0" w:color="auto"/>
              <w:left w:val="single" w:sz="8" w:space="0" w:color="auto"/>
              <w:bottom w:val="single" w:sz="8" w:space="0" w:color="auto"/>
              <w:right w:val="single" w:sz="12" w:space="0" w:color="auto"/>
            </w:tcBorders>
          </w:tcPr>
          <w:p w:rsidR="008D22FD" w:rsidRPr="00D605C4" w:rsidRDefault="008D22FD" w:rsidP="008D22FD">
            <w:pPr>
              <w:jc w:val="center"/>
              <w:rPr>
                <w:sz w:val="20"/>
                <w:szCs w:val="20"/>
              </w:rPr>
            </w:pPr>
          </w:p>
        </w:tc>
      </w:tr>
      <w:tr w:rsidR="008D22FD" w:rsidTr="008D22FD">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1" w:type="pct"/>
            <w:tcBorders>
              <w:top w:val="single" w:sz="8" w:space="0" w:color="auto"/>
              <w:left w:val="single" w:sz="4" w:space="0" w:color="auto"/>
              <w:bottom w:val="single" w:sz="8" w:space="0" w:color="auto"/>
              <w:right w:val="single" w:sz="8" w:space="0" w:color="auto"/>
            </w:tcBorders>
          </w:tcPr>
          <w:p w:rsidR="008D22FD" w:rsidRPr="000E3402" w:rsidRDefault="008D22FD" w:rsidP="008D22FD">
            <w:pPr>
              <w:jc w:val="center"/>
            </w:pPr>
          </w:p>
        </w:tc>
        <w:tc>
          <w:tcPr>
            <w:tcW w:w="669" w:type="pct"/>
            <w:tcBorders>
              <w:top w:val="single" w:sz="8" w:space="0" w:color="auto"/>
              <w:left w:val="single" w:sz="8" w:space="0" w:color="auto"/>
              <w:bottom w:val="single" w:sz="8" w:space="0" w:color="auto"/>
              <w:right w:val="single" w:sz="12" w:space="0" w:color="auto"/>
            </w:tcBorders>
          </w:tcPr>
          <w:p w:rsidR="008D22FD" w:rsidRPr="00D605C4" w:rsidRDefault="008D22FD" w:rsidP="008D22FD">
            <w:pPr>
              <w:rPr>
                <w:sz w:val="20"/>
                <w:szCs w:val="20"/>
              </w:rPr>
            </w:pPr>
          </w:p>
        </w:tc>
      </w:tr>
      <w:tr w:rsidR="008D22FD" w:rsidTr="008D22FD">
        <w:trPr>
          <w:trHeight w:val="175"/>
        </w:trPr>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1" w:type="pct"/>
            <w:tcBorders>
              <w:top w:val="single" w:sz="8" w:space="0" w:color="auto"/>
              <w:left w:val="single" w:sz="4" w:space="0" w:color="auto"/>
              <w:bottom w:val="single" w:sz="12" w:space="0" w:color="auto"/>
              <w:right w:val="single" w:sz="8" w:space="0" w:color="auto"/>
            </w:tcBorders>
          </w:tcPr>
          <w:p w:rsidR="008D22FD" w:rsidRPr="000E3402" w:rsidRDefault="008D22FD" w:rsidP="008D22FD"/>
        </w:tc>
        <w:tc>
          <w:tcPr>
            <w:tcW w:w="669" w:type="pct"/>
            <w:tcBorders>
              <w:top w:val="single" w:sz="8" w:space="0" w:color="auto"/>
              <w:left w:val="single" w:sz="8" w:space="0" w:color="auto"/>
              <w:bottom w:val="single" w:sz="12" w:space="0" w:color="auto"/>
              <w:right w:val="single" w:sz="12" w:space="0" w:color="auto"/>
            </w:tcBorders>
          </w:tcPr>
          <w:p w:rsidR="008D22FD" w:rsidRPr="00D605C4" w:rsidRDefault="008D22FD" w:rsidP="008D22FD">
            <w:pPr>
              <w:rPr>
                <w:sz w:val="20"/>
                <w:szCs w:val="20"/>
              </w:rPr>
            </w:pPr>
            <w:r>
              <w:rPr>
                <w:sz w:val="20"/>
                <w:szCs w:val="20"/>
              </w:rPr>
              <w:t xml:space="preserve">        </w:t>
            </w:r>
          </w:p>
        </w:tc>
      </w:tr>
      <w:tr w:rsidR="008D22FD" w:rsidTr="008D22FD">
        <w:trPr>
          <w:trHeight w:val="392"/>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p>
        </w:tc>
        <w:tc>
          <w:tcPr>
            <w:tcW w:w="1241" w:type="pct"/>
            <w:tcBorders>
              <w:top w:val="single" w:sz="12" w:space="0" w:color="auto"/>
              <w:left w:val="single" w:sz="4" w:space="0" w:color="auto"/>
              <w:bottom w:val="single" w:sz="8" w:space="0" w:color="auto"/>
              <w:right w:val="single" w:sz="8" w:space="0" w:color="auto"/>
            </w:tcBorders>
          </w:tcPr>
          <w:p w:rsidR="008D22FD" w:rsidRPr="000E3402" w:rsidRDefault="008D22FD" w:rsidP="008D22FD">
            <w:pPr>
              <w:jc w:val="center"/>
            </w:pPr>
            <w:r>
              <w:t>1</w:t>
            </w:r>
          </w:p>
        </w:tc>
        <w:tc>
          <w:tcPr>
            <w:tcW w:w="669" w:type="pct"/>
            <w:tcBorders>
              <w:top w:val="single" w:sz="12" w:space="0" w:color="auto"/>
              <w:left w:val="single" w:sz="8" w:space="0" w:color="auto"/>
              <w:bottom w:val="single" w:sz="8" w:space="0" w:color="auto"/>
              <w:right w:val="single" w:sz="12" w:space="0" w:color="auto"/>
            </w:tcBorders>
          </w:tcPr>
          <w:p w:rsidR="008D22FD" w:rsidRPr="00D605C4" w:rsidRDefault="008D22FD" w:rsidP="008D22FD">
            <w:pPr>
              <w:jc w:val="center"/>
              <w:rPr>
                <w:sz w:val="20"/>
                <w:szCs w:val="20"/>
              </w:rPr>
            </w:pPr>
            <w:r>
              <w:rPr>
                <w:sz w:val="20"/>
                <w:szCs w:val="20"/>
              </w:rPr>
              <w:t>60</w:t>
            </w:r>
          </w:p>
        </w:tc>
      </w:tr>
      <w:tr w:rsidR="008D22FD" w:rsidTr="008D22FD">
        <w:trPr>
          <w:trHeight w:val="447"/>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r>
              <w:rPr>
                <w:b/>
                <w:sz w:val="20"/>
                <w:szCs w:val="20"/>
              </w:rPr>
              <w:t>PREREQUIEITE(S)</w:t>
            </w:r>
          </w:p>
        </w:tc>
        <w:tc>
          <w:tcPr>
            <w:tcW w:w="3037"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r>
              <w:rPr>
                <w:b/>
                <w:sz w:val="20"/>
                <w:szCs w:val="20"/>
              </w:rPr>
              <w:t>COURSE DESCRIPTION</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Pr="00F36885" w:rsidRDefault="008D22FD" w:rsidP="008D22FD">
            <w:pPr>
              <w:rPr>
                <w:sz w:val="20"/>
                <w:szCs w:val="20"/>
                <w:lang w:val="en-US"/>
              </w:rPr>
            </w:pPr>
            <w:r>
              <w:rPr>
                <w:sz w:val="20"/>
                <w:szCs w:val="20"/>
                <w:lang w:val="en-US"/>
              </w:rPr>
              <w:t>Fundamental concepts and knowledge</w:t>
            </w:r>
          </w:p>
        </w:tc>
      </w:tr>
      <w:tr w:rsidR="008D22FD" w:rsidTr="008D22FD">
        <w:trPr>
          <w:trHeight w:val="426"/>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r>
              <w:rPr>
                <w:b/>
                <w:sz w:val="20"/>
                <w:szCs w:val="20"/>
              </w:rPr>
              <w:t>COURSE OBJECTIVES</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rPr>
                <w:sz w:val="20"/>
                <w:szCs w:val="20"/>
                <w:lang w:val="en-US"/>
              </w:rPr>
            </w:pPr>
            <w:r>
              <w:rPr>
                <w:sz w:val="20"/>
                <w:szCs w:val="20"/>
                <w:lang w:val="en-US"/>
              </w:rPr>
              <w:t>This lesson is programmed to give the basic vocabulary and grammar and make the students hear, understand, speak and write in English at elementary level.</w:t>
            </w:r>
          </w:p>
        </w:tc>
      </w:tr>
      <w:tr w:rsidR="008D22FD" w:rsidTr="008D22FD">
        <w:trPr>
          <w:trHeight w:val="518"/>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r>
              <w:rPr>
                <w:b/>
                <w:sz w:val="20"/>
                <w:szCs w:val="20"/>
              </w:rPr>
              <w:t>ADDITIVE OF COURSE TO APPLY PROFESSIONAL EDUATION</w:t>
            </w:r>
          </w:p>
        </w:tc>
        <w:tc>
          <w:tcPr>
            <w:tcW w:w="3037" w:type="pct"/>
            <w:gridSpan w:val="6"/>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sz w:val="20"/>
                <w:szCs w:val="20"/>
              </w:rPr>
            </w:pPr>
            <w:r>
              <w:rPr>
                <w:sz w:val="20"/>
                <w:szCs w:val="20"/>
              </w:rPr>
              <w:t>This course is aimed at :</w:t>
            </w:r>
          </w:p>
          <w:p w:rsidR="008D22FD" w:rsidRDefault="008D22FD" w:rsidP="008D22FD">
            <w:pPr>
              <w:rPr>
                <w:sz w:val="20"/>
                <w:szCs w:val="20"/>
              </w:rPr>
            </w:pPr>
            <w:r>
              <w:rPr>
                <w:sz w:val="20"/>
                <w:szCs w:val="20"/>
              </w:rPr>
              <w:t>Using the basic grammar rules</w:t>
            </w:r>
          </w:p>
          <w:p w:rsidR="008D22FD" w:rsidRDefault="008D22FD" w:rsidP="008D22FD">
            <w:pPr>
              <w:rPr>
                <w:sz w:val="20"/>
                <w:szCs w:val="20"/>
              </w:rPr>
            </w:pPr>
            <w:r>
              <w:rPr>
                <w:sz w:val="20"/>
                <w:szCs w:val="20"/>
              </w:rPr>
              <w:t>The ability to use the target language in an English setting</w:t>
            </w:r>
          </w:p>
          <w:p w:rsidR="008D22FD" w:rsidRDefault="008D22FD" w:rsidP="008D22FD">
            <w:pPr>
              <w:rPr>
                <w:sz w:val="20"/>
                <w:szCs w:val="20"/>
              </w:rPr>
            </w:pPr>
            <w:r>
              <w:rPr>
                <w:sz w:val="20"/>
                <w:szCs w:val="20"/>
              </w:rPr>
              <w:t>Understanding and making dialogues</w:t>
            </w:r>
          </w:p>
          <w:p w:rsidR="008D22FD" w:rsidRDefault="008D22FD" w:rsidP="008D22FD">
            <w:pPr>
              <w:rPr>
                <w:sz w:val="20"/>
                <w:szCs w:val="20"/>
              </w:rPr>
            </w:pPr>
            <w:r>
              <w:rPr>
                <w:sz w:val="20"/>
                <w:szCs w:val="20"/>
              </w:rPr>
              <w:t>The ability to understand what’s read</w:t>
            </w:r>
          </w:p>
          <w:p w:rsidR="008D22FD" w:rsidRDefault="008D22FD" w:rsidP="008D22FD">
            <w:pPr>
              <w:rPr>
                <w:sz w:val="20"/>
                <w:szCs w:val="20"/>
              </w:rPr>
            </w:pPr>
            <w:r>
              <w:rPr>
                <w:sz w:val="20"/>
                <w:szCs w:val="20"/>
              </w:rPr>
              <w:t>The ability to communicate with English-speaking people</w:t>
            </w:r>
          </w:p>
          <w:p w:rsidR="008D22FD" w:rsidRPr="00BE04F6" w:rsidRDefault="008D22FD" w:rsidP="008D22FD">
            <w:pPr>
              <w:rPr>
                <w:sz w:val="20"/>
                <w:szCs w:val="20"/>
              </w:rPr>
            </w:pPr>
            <w:r>
              <w:rPr>
                <w:sz w:val="20"/>
                <w:szCs w:val="20"/>
              </w:rPr>
              <w:t>The ability to write in the target language.</w:t>
            </w:r>
          </w:p>
        </w:tc>
      </w:tr>
      <w:tr w:rsidR="008D22FD" w:rsidTr="008D22FD">
        <w:trPr>
          <w:trHeight w:val="518"/>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r>
              <w:rPr>
                <w:b/>
                <w:sz w:val="20"/>
                <w:szCs w:val="20"/>
              </w:rPr>
              <w:t>COURSE OUTCOMES</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pPr>
              <w:tabs>
                <w:tab w:val="left" w:pos="7800"/>
              </w:tabs>
              <w:rPr>
                <w:sz w:val="20"/>
                <w:szCs w:val="20"/>
                <w:lang w:val="en-US"/>
              </w:rPr>
            </w:pPr>
            <w:r>
              <w:rPr>
                <w:sz w:val="20"/>
                <w:szCs w:val="20"/>
                <w:lang w:val="en-US"/>
              </w:rPr>
              <w:t>At the end of the course studends are able to :</w:t>
            </w:r>
          </w:p>
          <w:p w:rsidR="008D22FD" w:rsidRDefault="008D22FD" w:rsidP="008D22FD">
            <w:pPr>
              <w:tabs>
                <w:tab w:val="left" w:pos="7800"/>
              </w:tabs>
              <w:rPr>
                <w:sz w:val="20"/>
                <w:szCs w:val="20"/>
                <w:lang w:val="en-US"/>
              </w:rPr>
            </w:pPr>
            <w:r>
              <w:rPr>
                <w:sz w:val="20"/>
                <w:szCs w:val="20"/>
                <w:lang w:val="en-US"/>
              </w:rPr>
              <w:t>Use the basic grammar rules</w:t>
            </w:r>
          </w:p>
          <w:p w:rsidR="008D22FD" w:rsidRDefault="008D22FD" w:rsidP="008D22FD">
            <w:pPr>
              <w:tabs>
                <w:tab w:val="left" w:pos="7800"/>
              </w:tabs>
              <w:rPr>
                <w:sz w:val="20"/>
                <w:szCs w:val="20"/>
                <w:lang w:val="en-US"/>
              </w:rPr>
            </w:pPr>
            <w:r>
              <w:rPr>
                <w:sz w:val="20"/>
                <w:szCs w:val="20"/>
                <w:lang w:val="en-US"/>
              </w:rPr>
              <w:t>Understand and make dialogues</w:t>
            </w:r>
          </w:p>
          <w:p w:rsidR="008D22FD" w:rsidRDefault="008D22FD" w:rsidP="008D22FD">
            <w:pPr>
              <w:tabs>
                <w:tab w:val="left" w:pos="7800"/>
              </w:tabs>
              <w:rPr>
                <w:sz w:val="20"/>
                <w:szCs w:val="20"/>
                <w:lang w:val="en-US"/>
              </w:rPr>
            </w:pPr>
            <w:r>
              <w:rPr>
                <w:sz w:val="20"/>
                <w:szCs w:val="20"/>
                <w:lang w:val="en-US"/>
              </w:rPr>
              <w:t>Read and apprehend reading materials</w:t>
            </w:r>
          </w:p>
          <w:p w:rsidR="008D22FD" w:rsidRPr="00A37D8A" w:rsidRDefault="008D22FD" w:rsidP="008D22FD">
            <w:pPr>
              <w:tabs>
                <w:tab w:val="left" w:pos="7800"/>
              </w:tabs>
              <w:rPr>
                <w:sz w:val="20"/>
                <w:szCs w:val="20"/>
                <w:lang w:val="en-US"/>
              </w:rPr>
            </w:pPr>
            <w:r>
              <w:rPr>
                <w:sz w:val="20"/>
                <w:szCs w:val="20"/>
                <w:lang w:val="en-US"/>
              </w:rPr>
              <w:t>Communicate through writing and speaking</w:t>
            </w:r>
          </w:p>
        </w:tc>
      </w:tr>
      <w:tr w:rsidR="008D22FD" w:rsidTr="008D22FD">
        <w:trPr>
          <w:trHeight w:val="540"/>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r>
              <w:rPr>
                <w:b/>
                <w:sz w:val="20"/>
                <w:szCs w:val="20"/>
              </w:rPr>
              <w:lastRenderedPageBreak/>
              <w:t>TEXTBOOK</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pPr>
              <w:numPr>
                <w:ilvl w:val="0"/>
                <w:numId w:val="4"/>
              </w:numPr>
              <w:tabs>
                <w:tab w:val="left" w:pos="414"/>
              </w:tabs>
              <w:ind w:left="720" w:right="-284" w:hanging="649"/>
              <w:rPr>
                <w:sz w:val="20"/>
                <w:szCs w:val="20"/>
              </w:rPr>
            </w:pPr>
            <w:r>
              <w:rPr>
                <w:sz w:val="20"/>
                <w:szCs w:val="20"/>
              </w:rPr>
              <w:t>Essential English, Beginner</w:t>
            </w:r>
            <w:r w:rsidRPr="00630C74">
              <w:rPr>
                <w:sz w:val="20"/>
                <w:szCs w:val="20"/>
              </w:rPr>
              <w:t xml:space="preserve"> Student</w:t>
            </w:r>
            <w:r>
              <w:rPr>
                <w:sz w:val="20"/>
                <w:szCs w:val="20"/>
              </w:rPr>
              <w:t>’s Book,  Richmond Publishing</w:t>
            </w:r>
          </w:p>
          <w:p w:rsidR="008D22FD" w:rsidRDefault="008D22FD" w:rsidP="008D22FD">
            <w:pPr>
              <w:numPr>
                <w:ilvl w:val="0"/>
                <w:numId w:val="4"/>
              </w:numPr>
              <w:tabs>
                <w:tab w:val="left" w:pos="414"/>
              </w:tabs>
              <w:ind w:left="720" w:hanging="649"/>
              <w:rPr>
                <w:sz w:val="20"/>
                <w:szCs w:val="20"/>
              </w:rPr>
            </w:pPr>
            <w:r>
              <w:rPr>
                <w:sz w:val="20"/>
                <w:szCs w:val="20"/>
              </w:rPr>
              <w:t>Essential English, Workbook, Richmond Publishing</w:t>
            </w:r>
          </w:p>
          <w:p w:rsidR="008D22FD" w:rsidRPr="00A37D8A" w:rsidRDefault="008D22FD" w:rsidP="008D22FD">
            <w:pPr>
              <w:pStyle w:val="Balk4"/>
              <w:spacing w:before="0"/>
              <w:rPr>
                <w:b w:val="0"/>
                <w:color w:val="000000"/>
                <w:sz w:val="20"/>
                <w:szCs w:val="20"/>
                <w:lang w:val="en-US"/>
              </w:rPr>
            </w:pPr>
          </w:p>
        </w:tc>
      </w:tr>
      <w:tr w:rsidR="008D22FD" w:rsidTr="008D22FD">
        <w:trPr>
          <w:trHeight w:val="1181"/>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r>
              <w:rPr>
                <w:b/>
                <w:sz w:val="20"/>
                <w:szCs w:val="20"/>
              </w:rPr>
              <w:t>OTHER REFERENCES</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pPr>
              <w:numPr>
                <w:ilvl w:val="0"/>
                <w:numId w:val="5"/>
              </w:numPr>
              <w:tabs>
                <w:tab w:val="clear" w:pos="720"/>
                <w:tab w:val="num" w:pos="375"/>
              </w:tabs>
              <w:ind w:left="375" w:hanging="283"/>
              <w:rPr>
                <w:sz w:val="20"/>
                <w:szCs w:val="20"/>
                <w:lang w:val="en-US"/>
              </w:rPr>
            </w:pPr>
            <w:r w:rsidRPr="00197303">
              <w:rPr>
                <w:sz w:val="20"/>
                <w:szCs w:val="20"/>
                <w:lang w:val="en-US"/>
              </w:rPr>
              <w:t>Murphy, R.</w:t>
            </w:r>
            <w:r>
              <w:rPr>
                <w:sz w:val="20"/>
                <w:szCs w:val="20"/>
                <w:lang w:val="en-US"/>
              </w:rPr>
              <w:t>, 2004,</w:t>
            </w:r>
            <w:r w:rsidRPr="00197303">
              <w:rPr>
                <w:sz w:val="20"/>
                <w:szCs w:val="20"/>
                <w:lang w:val="en-US"/>
              </w:rPr>
              <w:t xml:space="preserve">  </w:t>
            </w:r>
            <w:r w:rsidRPr="00630C74">
              <w:rPr>
                <w:b/>
                <w:bCs/>
                <w:sz w:val="20"/>
                <w:szCs w:val="20"/>
                <w:lang w:val="en-US"/>
              </w:rPr>
              <w:t>English Grammar in Use</w:t>
            </w:r>
            <w:r w:rsidRPr="00197303">
              <w:rPr>
                <w:bCs/>
                <w:sz w:val="20"/>
                <w:szCs w:val="20"/>
                <w:lang w:val="en-US"/>
              </w:rPr>
              <w:t>,</w:t>
            </w:r>
            <w:r w:rsidRPr="00197303">
              <w:rPr>
                <w:sz w:val="20"/>
                <w:szCs w:val="20"/>
                <w:lang w:val="en-US"/>
              </w:rPr>
              <w:t xml:space="preserve"> </w:t>
            </w:r>
            <w:smartTag w:uri="urn:schemas-microsoft-com:office:smarttags" w:element="place">
              <w:smartTag w:uri="urn:schemas-microsoft-com:office:smarttags" w:element="PlaceName">
                <w:r w:rsidRPr="00197303">
                  <w:rPr>
                    <w:sz w:val="20"/>
                    <w:szCs w:val="20"/>
                    <w:lang w:val="en-US"/>
                  </w:rPr>
                  <w:t>Cambridge</w:t>
                </w:r>
              </w:smartTag>
              <w:r w:rsidRPr="00197303">
                <w:rPr>
                  <w:sz w:val="20"/>
                  <w:szCs w:val="20"/>
                  <w:lang w:val="en-US"/>
                </w:rPr>
                <w:t xml:space="preserve"> </w:t>
              </w:r>
              <w:smartTag w:uri="urn:schemas-microsoft-com:office:smarttags" w:element="PlaceType">
                <w:r w:rsidRPr="00197303">
                  <w:rPr>
                    <w:sz w:val="20"/>
                    <w:szCs w:val="20"/>
                    <w:lang w:val="en-US"/>
                  </w:rPr>
                  <w:t>University</w:t>
                </w:r>
              </w:smartTag>
            </w:smartTag>
            <w:r w:rsidRPr="00197303">
              <w:rPr>
                <w:sz w:val="20"/>
                <w:szCs w:val="20"/>
                <w:lang w:val="en-US"/>
              </w:rPr>
              <w:t xml:space="preserve"> Press,</w:t>
            </w:r>
          </w:p>
          <w:p w:rsidR="008D22FD" w:rsidRDefault="008D22FD" w:rsidP="008D22FD">
            <w:pPr>
              <w:numPr>
                <w:ilvl w:val="0"/>
                <w:numId w:val="5"/>
              </w:numPr>
              <w:tabs>
                <w:tab w:val="clear" w:pos="720"/>
                <w:tab w:val="num" w:pos="375"/>
              </w:tabs>
              <w:ind w:left="375" w:hanging="283"/>
              <w:rPr>
                <w:sz w:val="20"/>
                <w:szCs w:val="20"/>
                <w:lang w:val="en-US"/>
              </w:rPr>
            </w:pPr>
            <w:r w:rsidRPr="00630C74">
              <w:rPr>
                <w:b/>
                <w:bCs/>
                <w:sz w:val="20"/>
                <w:szCs w:val="20"/>
                <w:lang w:val="en-US"/>
              </w:rPr>
              <w:t>Dictionary of Contemprary English</w:t>
            </w:r>
            <w:r w:rsidRPr="00197303">
              <w:rPr>
                <w:bCs/>
                <w:sz w:val="20"/>
                <w:szCs w:val="20"/>
                <w:lang w:val="en-US"/>
              </w:rPr>
              <w:t>,</w:t>
            </w:r>
            <w:r w:rsidRPr="00197303">
              <w:rPr>
                <w:sz w:val="20"/>
                <w:szCs w:val="20"/>
                <w:lang w:val="en-US"/>
              </w:rPr>
              <w:t xml:space="preserve"> Longman</w:t>
            </w:r>
            <w:r w:rsidRPr="00197303">
              <w:rPr>
                <w:lang w:val="en-US"/>
              </w:rPr>
              <w:t>.</w:t>
            </w:r>
          </w:p>
          <w:p w:rsidR="008D22FD" w:rsidRDefault="008D22FD" w:rsidP="008D22FD">
            <w:pPr>
              <w:pStyle w:val="Balk4"/>
              <w:spacing w:before="0"/>
              <w:rPr>
                <w:b w:val="0"/>
                <w:sz w:val="20"/>
                <w:szCs w:val="20"/>
              </w:rPr>
            </w:pPr>
            <w:r>
              <w:rPr>
                <w:b w:val="0"/>
                <w:sz w:val="20"/>
                <w:szCs w:val="20"/>
              </w:rPr>
              <w:t xml:space="preserve">     </w:t>
            </w:r>
          </w:p>
          <w:p w:rsidR="008D22FD" w:rsidRPr="00112E99" w:rsidRDefault="008D22FD" w:rsidP="008D22FD">
            <w:pPr>
              <w:pStyle w:val="Balk4"/>
              <w:spacing w:before="0"/>
              <w:ind w:right="-142"/>
              <w:rPr>
                <w:color w:val="000000"/>
                <w:lang w:val="en-US"/>
              </w:rPr>
            </w:pPr>
            <w:r>
              <w:rPr>
                <w:b w:val="0"/>
                <w:sz w:val="20"/>
                <w:szCs w:val="20"/>
              </w:rPr>
              <w:t xml:space="preserve">     </w:t>
            </w:r>
            <w:r w:rsidRPr="00630C74">
              <w:rPr>
                <w:b w:val="0"/>
                <w:sz w:val="20"/>
                <w:szCs w:val="20"/>
              </w:rPr>
              <w:t>Start Up Comprehensive English Practice</w:t>
            </w:r>
            <w:r w:rsidRPr="00197303">
              <w:rPr>
                <w:sz w:val="20"/>
                <w:szCs w:val="20"/>
              </w:rPr>
              <w:t>, 2007</w:t>
            </w:r>
            <w:r>
              <w:rPr>
                <w:sz w:val="20"/>
                <w:szCs w:val="20"/>
              </w:rPr>
              <w:t xml:space="preserve">, </w:t>
            </w:r>
            <w:r w:rsidRPr="00197303">
              <w:rPr>
                <w:sz w:val="20"/>
                <w:szCs w:val="20"/>
              </w:rPr>
              <w:t>Nüans Publishing</w:t>
            </w:r>
          </w:p>
        </w:tc>
      </w:tr>
      <w:tr w:rsidR="008D22FD" w:rsidTr="008D22FD">
        <w:trPr>
          <w:trHeight w:val="520"/>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r>
              <w:rPr>
                <w:b/>
                <w:sz w:val="20"/>
                <w:szCs w:val="20"/>
              </w:rPr>
              <w:t>TOOLS AND EQUIPMENTS REQUIRED</w:t>
            </w:r>
          </w:p>
        </w:tc>
        <w:tc>
          <w:tcPr>
            <w:tcW w:w="3037"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Course book, workbook, CD player, loudspeakers, dictionary.</w:t>
            </w:r>
          </w:p>
        </w:tc>
      </w:tr>
    </w:tbl>
    <w:p w:rsidR="008D22FD" w:rsidRDefault="008D22FD" w:rsidP="008D22FD">
      <w:pPr>
        <w:rPr>
          <w:sz w:val="18"/>
          <w:szCs w:val="18"/>
        </w:rPr>
        <w:sectPr w:rsidR="008D22FD" w:rsidSect="008D22FD">
          <w:pgSz w:w="11906" w:h="16838"/>
          <w:pgMar w:top="709" w:right="1418" w:bottom="709"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sidRPr="00A46BC9">
              <w:rPr>
                <w:sz w:val="20"/>
                <w:szCs w:val="20"/>
              </w:rPr>
              <w:t xml:space="preserve">Subject Pronouns, </w:t>
            </w:r>
            <w:r>
              <w:rPr>
                <w:sz w:val="20"/>
                <w:szCs w:val="20"/>
              </w:rPr>
              <w:t>in</w:t>
            </w:r>
            <w:r w:rsidRPr="00A46BC9">
              <w:rPr>
                <w:sz w:val="20"/>
                <w:szCs w:val="20"/>
              </w:rPr>
              <w:t xml:space="preserve">definite article, </w:t>
            </w:r>
            <w:r>
              <w:rPr>
                <w:sz w:val="20"/>
                <w:szCs w:val="20"/>
              </w:rPr>
              <w:t xml:space="preserve">a/an, </w:t>
            </w:r>
            <w:r w:rsidRPr="00A46BC9">
              <w:rPr>
                <w:i/>
                <w:sz w:val="20"/>
                <w:szCs w:val="20"/>
              </w:rPr>
              <w:t>To be</w:t>
            </w:r>
            <w:r w:rsidRPr="00A46BC9">
              <w:rPr>
                <w:sz w:val="20"/>
                <w:szCs w:val="20"/>
              </w:rPr>
              <w:t xml:space="preserve">, </w:t>
            </w:r>
            <w:r>
              <w:rPr>
                <w:sz w:val="20"/>
                <w:szCs w:val="20"/>
              </w:rPr>
              <w:t xml:space="preserve"> NICE TO MEET YOU</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Pr>
                <w:sz w:val="20"/>
                <w:szCs w:val="20"/>
              </w:rPr>
              <w:t>Verb be ( am, is, are )  I’M FINE THANKS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Pr>
                <w:sz w:val="20"/>
                <w:szCs w:val="20"/>
              </w:rPr>
              <w:t>Plurals, Wh questions, this, that, these, those  WHAT IS THIS IN ENGLISH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Pr>
                <w:sz w:val="20"/>
                <w:szCs w:val="20"/>
              </w:rPr>
              <w:t>Verb be, Wh questions, Nationalities  WHERE ARE YOU FROM</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sidRPr="00A46BC9">
              <w:rPr>
                <w:sz w:val="20"/>
                <w:szCs w:val="20"/>
              </w:rPr>
              <w:t xml:space="preserve">Modals: </w:t>
            </w:r>
            <w:r>
              <w:rPr>
                <w:sz w:val="20"/>
                <w:szCs w:val="20"/>
              </w:rPr>
              <w:t>can, can’t  I’M A JOURNALIST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8D22FD" w:rsidRPr="00235EAC" w:rsidRDefault="008D22FD" w:rsidP="008D22FD">
            <w:pPr>
              <w:rPr>
                <w:sz w:val="20"/>
                <w:szCs w:val="20"/>
                <w:lang w:val="en-US"/>
              </w:rPr>
            </w:pPr>
            <w:r w:rsidRPr="00235EAC">
              <w:rPr>
                <w:sz w:val="20"/>
                <w:szCs w:val="20"/>
                <w:lang w:val="en-US"/>
              </w:rPr>
              <w:t>Mid-Term Examination 1</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Pr>
                <w:sz w:val="20"/>
                <w:szCs w:val="20"/>
              </w:rPr>
              <w:t>Prepositions of time and place. On, in, at  ALL ABOUT YOU</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Pr>
                <w:sz w:val="20"/>
                <w:szCs w:val="20"/>
              </w:rPr>
              <w:t>Simple present tense. Who   IN PARIS ON THURSDAY</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Pr>
                <w:sz w:val="20"/>
                <w:szCs w:val="20"/>
              </w:rPr>
              <w:t>Possessive pronouns, Possessive ‘s   HOW OLD IS HE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de-DE"/>
              </w:rPr>
            </w:pPr>
            <w:r>
              <w:rPr>
                <w:sz w:val="20"/>
                <w:szCs w:val="20"/>
              </w:rPr>
              <w:t>Present Simple tense, questions, short answers   HIS MUSIC, HER SHOW, THEIR CHARITIES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8D22FD" w:rsidRPr="00235EAC" w:rsidRDefault="008D22FD" w:rsidP="008D22FD">
            <w:pPr>
              <w:rPr>
                <w:sz w:val="20"/>
                <w:szCs w:val="20"/>
                <w:lang w:val="en-US"/>
              </w:rPr>
            </w:pPr>
            <w:r w:rsidRPr="00235EAC">
              <w:rPr>
                <w:sz w:val="20"/>
                <w:szCs w:val="20"/>
                <w:lang w:val="en-US"/>
              </w:rPr>
              <w:t>Mid-Term Examination 2</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Pr>
                <w:sz w:val="20"/>
                <w:szCs w:val="20"/>
              </w:rPr>
              <w:t>Present simple, DO YOU HAVE A BIG FAMILY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Pr>
                <w:sz w:val="20"/>
                <w:szCs w:val="20"/>
              </w:rPr>
              <w:t>Present Simple, Wh questions   MEET YOUR PERFEC PARTNER</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sz w:val="20"/>
                <w:lang w:val="en-US"/>
              </w:rPr>
            </w:pPr>
            <w:r w:rsidRPr="00A46BC9">
              <w:rPr>
                <w:sz w:val="20"/>
                <w:szCs w:val="20"/>
              </w:rPr>
              <w:t>Pres</w:t>
            </w:r>
            <w:r>
              <w:rPr>
                <w:sz w:val="20"/>
                <w:szCs w:val="20"/>
              </w:rPr>
              <w:t>ent Simple, Revision   WHAT DO YOU DO AT THE WEEKEND</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D22FD" w:rsidRPr="00235EAC" w:rsidRDefault="008D22FD" w:rsidP="008D22FD">
            <w:pPr>
              <w:rPr>
                <w:sz w:val="20"/>
                <w:szCs w:val="20"/>
                <w:lang w:val="en-US"/>
              </w:rPr>
            </w:pPr>
            <w:r>
              <w:rPr>
                <w:sz w:val="20"/>
                <w:szCs w:val="20"/>
                <w:lang w:val="en-US"/>
              </w:rPr>
              <w:t>Final Exam</w:t>
            </w:r>
          </w:p>
        </w:tc>
      </w:tr>
    </w:tbl>
    <w:p w:rsidR="008D22FD" w:rsidRDefault="008D22FD" w:rsidP="008D22FD">
      <w:pPr>
        <w:rPr>
          <w:sz w:val="16"/>
          <w:szCs w:val="16"/>
        </w:rPr>
      </w:pPr>
    </w:p>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RPr="00F7483D" w:rsidTr="008D22FD">
        <w:tc>
          <w:tcPr>
            <w:tcW w:w="603" w:type="dxa"/>
            <w:tcBorders>
              <w:top w:val="single" w:sz="12"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b/>
                <w:sz w:val="22"/>
                <w:szCs w:val="22"/>
                <w:lang w:val="en-US"/>
              </w:rPr>
            </w:pPr>
            <w:r w:rsidRPr="00F7483D">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tcPr>
          <w:p w:rsidR="008D22FD" w:rsidRPr="00F7483D" w:rsidRDefault="008D22FD" w:rsidP="008D22FD">
            <w:pPr>
              <w:rPr>
                <w:b/>
                <w:sz w:val="22"/>
                <w:szCs w:val="22"/>
                <w:lang w:val="en-US"/>
              </w:rPr>
            </w:pPr>
            <w:r w:rsidRPr="00F7483D">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8D22FD" w:rsidRPr="00F7483D" w:rsidRDefault="008D22FD" w:rsidP="008D22FD">
            <w:pPr>
              <w:jc w:val="center"/>
              <w:rPr>
                <w:b/>
                <w:sz w:val="22"/>
                <w:szCs w:val="22"/>
              </w:rPr>
            </w:pPr>
            <w:r w:rsidRPr="00F7483D">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D22FD" w:rsidRPr="00F7483D" w:rsidRDefault="008D22FD" w:rsidP="008D22FD">
            <w:pPr>
              <w:jc w:val="center"/>
              <w:rPr>
                <w:b/>
                <w:sz w:val="22"/>
                <w:szCs w:val="22"/>
              </w:rPr>
            </w:pPr>
            <w:r w:rsidRPr="00F7483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2"/>
                <w:szCs w:val="22"/>
              </w:rPr>
            </w:pPr>
            <w:r w:rsidRPr="00F7483D">
              <w:rPr>
                <w:b/>
                <w:sz w:val="22"/>
                <w:szCs w:val="22"/>
              </w:rPr>
              <w:t>1</w:t>
            </w: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center"/>
              <w:rPr>
                <w:sz w:val="22"/>
                <w:szCs w:val="22"/>
                <w:lang w:val="en-US"/>
              </w:rPr>
            </w:pPr>
            <w:r w:rsidRPr="00F7483D">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both"/>
              <w:rPr>
                <w:sz w:val="22"/>
                <w:szCs w:val="22"/>
                <w:lang w:val="en-US"/>
              </w:rPr>
            </w:pPr>
            <w:r w:rsidRPr="00F7483D">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both"/>
              <w:rPr>
                <w:sz w:val="22"/>
                <w:szCs w:val="22"/>
                <w:lang w:val="en-US"/>
              </w:rPr>
            </w:pPr>
            <w:r w:rsidRPr="00F7483D">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both"/>
              <w:rPr>
                <w:sz w:val="22"/>
                <w:szCs w:val="22"/>
                <w:lang w:val="en-US"/>
              </w:rPr>
            </w:pPr>
            <w:r w:rsidRPr="00F7483D">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603" w:type="dxa"/>
            <w:tcBorders>
              <w:top w:val="single" w:sz="6" w:space="0" w:color="auto"/>
              <w:left w:val="single" w:sz="12" w:space="0" w:color="auto"/>
              <w:bottom w:val="single" w:sz="6" w:space="0" w:color="auto"/>
              <w:right w:val="single" w:sz="6" w:space="0" w:color="auto"/>
            </w:tcBorders>
            <w:vAlign w:val="center"/>
          </w:tcPr>
          <w:p w:rsidR="008D22FD" w:rsidRPr="00F7483D" w:rsidRDefault="008D22FD" w:rsidP="008D22FD">
            <w:pPr>
              <w:jc w:val="both"/>
              <w:rPr>
                <w:sz w:val="22"/>
                <w:szCs w:val="22"/>
                <w:lang w:val="en-US"/>
              </w:rPr>
            </w:pPr>
            <w:r w:rsidRPr="00F7483D">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8D22FD" w:rsidRPr="00F7483D" w:rsidRDefault="008D22FD" w:rsidP="008D22FD">
            <w:pPr>
              <w:rPr>
                <w:lang w:val="en-US"/>
              </w:rPr>
            </w:pPr>
            <w:r w:rsidRPr="00F7483D">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F7483D" w:rsidRDefault="008D22FD" w:rsidP="008D22FD">
            <w:pPr>
              <w:jc w:val="center"/>
              <w:rPr>
                <w:b/>
                <w:sz w:val="20"/>
                <w:szCs w:val="20"/>
              </w:rPr>
            </w:pPr>
          </w:p>
        </w:tc>
      </w:tr>
      <w:tr w:rsidR="008D22FD" w:rsidRPr="00F7483D" w:rsidTr="008D22FD">
        <w:tc>
          <w:tcPr>
            <w:tcW w:w="9889" w:type="dxa"/>
            <w:gridSpan w:val="5"/>
            <w:tcBorders>
              <w:top w:val="single" w:sz="6" w:space="0" w:color="auto"/>
              <w:left w:val="single" w:sz="12" w:space="0" w:color="auto"/>
              <w:bottom w:val="single" w:sz="12" w:space="0" w:color="auto"/>
              <w:right w:val="single" w:sz="12" w:space="0" w:color="auto"/>
            </w:tcBorders>
            <w:vAlign w:val="center"/>
          </w:tcPr>
          <w:p w:rsidR="008D22FD" w:rsidRPr="00F7483D" w:rsidRDefault="008D22FD" w:rsidP="008D22FD">
            <w:pPr>
              <w:jc w:val="both"/>
              <w:rPr>
                <w:sz w:val="20"/>
                <w:szCs w:val="20"/>
              </w:rPr>
            </w:pPr>
            <w:r w:rsidRPr="00F7483D">
              <w:rPr>
                <w:b/>
                <w:sz w:val="20"/>
                <w:szCs w:val="20"/>
              </w:rPr>
              <w:t>1</w:t>
            </w:r>
            <w:r w:rsidRPr="00F7483D">
              <w:rPr>
                <w:sz w:val="20"/>
                <w:szCs w:val="20"/>
              </w:rPr>
              <w:t xml:space="preserve">:None. </w:t>
            </w:r>
            <w:r w:rsidRPr="00F7483D">
              <w:rPr>
                <w:b/>
                <w:sz w:val="20"/>
                <w:szCs w:val="20"/>
              </w:rPr>
              <w:t>2</w:t>
            </w:r>
            <w:r w:rsidRPr="00F7483D">
              <w:rPr>
                <w:sz w:val="20"/>
                <w:szCs w:val="20"/>
              </w:rPr>
              <w:t xml:space="preserve">:Partially contribution. </w:t>
            </w:r>
            <w:r w:rsidRPr="00F7483D">
              <w:rPr>
                <w:b/>
                <w:sz w:val="20"/>
                <w:szCs w:val="20"/>
              </w:rPr>
              <w:t>3</w:t>
            </w:r>
            <w:r w:rsidRPr="00F7483D">
              <w:rPr>
                <w:sz w:val="20"/>
                <w:szCs w:val="20"/>
              </w:rPr>
              <w:t>: Completely contribution.</w:t>
            </w:r>
          </w:p>
        </w:tc>
      </w:tr>
    </w:tbl>
    <w:p w:rsidR="008D22FD" w:rsidRPr="00F7483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sidRPr="00D8559D">
        <w:rPr>
          <w:bCs/>
          <w:lang w:val="en-US"/>
        </w:rPr>
        <w:t xml:space="preserve">Instructor </w:t>
      </w:r>
      <w:r>
        <w:rPr>
          <w:bCs/>
          <w:lang w:val="en-US"/>
        </w:rPr>
        <w:t>Özgür KOÇAK</w:t>
      </w:r>
    </w:p>
    <w:p w:rsidR="008D22FD" w:rsidRDefault="008D22FD" w:rsidP="008D22FD">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pPr>
        <w:spacing w:after="200" w:line="276" w:lineRule="auto"/>
        <w:rPr>
          <w:b/>
          <w:lang w:val="en-US"/>
        </w:rPr>
      </w:pPr>
      <w:r>
        <w:rPr>
          <w:b/>
          <w:lang w:val="en-US"/>
        </w:rPr>
        <w:br w:type="page"/>
      </w:r>
    </w:p>
    <w:p w:rsidR="008D22FD" w:rsidRDefault="008D22FD" w:rsidP="008D22FD">
      <w:pPr>
        <w:tabs>
          <w:tab w:val="left" w:pos="5055"/>
        </w:tabs>
        <w:ind w:left="3" w:firstLine="4"/>
        <w:outlineLvl w:val="0"/>
        <w:rPr>
          <w:b/>
        </w:rPr>
      </w:pPr>
      <w:r>
        <w:rPr>
          <w:b/>
          <w:noProof/>
        </w:rPr>
        <w:lastRenderedPageBreak/>
        <w:drawing>
          <wp:anchor distT="0" distB="0" distL="114300" distR="114300" simplePos="0" relativeHeight="251686912"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Pr="00577A7D" w:rsidRDefault="008D22FD" w:rsidP="008D22FD">
      <w:pPr>
        <w:jc w:val="center"/>
        <w:outlineLvl w:val="0"/>
        <w:rPr>
          <w:b/>
        </w:rPr>
      </w:pPr>
      <w:r>
        <w:rPr>
          <w:b/>
        </w:rPr>
        <w:t>Course Information Form</w:t>
      </w: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231312001</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bookmarkStart w:id="13" w:name="Horse_Breeds_And_their_distribution"/>
            <w:bookmarkEnd w:id="13"/>
            <w:r w:rsidRPr="007B3BC9">
              <w:t>HORSE BREEDS AND THEİR DİSTRİBUTİON</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2</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2</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60 </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 Students are required to attend the classes regularly and participate in the discussions. At the same time they are going to prepare assignments, participate in field work, and read the resource books given. </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is intended to teach general characteristics, history, classifications and stocks of horse breeds all over the world.  </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involves explaining and making students comprehend the process of horse breeding, presenting selected examples.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involves teaching students theoretical information about what kind of breeds live or can live in what type of areas.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introduces horse breeds raised in our country and in the world, considering their distinctive features. </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CB2F16" w:rsidRDefault="008D22FD" w:rsidP="008D22FD">
            <w:pPr>
              <w:pStyle w:val="Balk4"/>
              <w:spacing w:before="0"/>
              <w:rPr>
                <w:b w:val="0"/>
              </w:rPr>
            </w:pPr>
            <w:r w:rsidRPr="00CB2F16">
              <w:rPr>
                <w:b w:val="0"/>
              </w:rPr>
              <w:t>KOÇKAR, M. Tekin. Dünyada At Irkları ve Dağılımı</w:t>
            </w:r>
            <w:r>
              <w:rPr>
                <w:b w:val="0"/>
              </w:rPr>
              <w:t>, ESOGÜ, 2012</w:t>
            </w:r>
            <w:r w:rsidRPr="00CB2F16">
              <w:rPr>
                <w:b w:val="0"/>
              </w:rPr>
              <w:t>.</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CB2F16" w:rsidRDefault="008D22FD" w:rsidP="008D22FD">
            <w:pPr>
              <w:pStyle w:val="Balk4"/>
              <w:spacing w:before="0"/>
              <w:rPr>
                <w:b w:val="0"/>
                <w:color w:val="000000"/>
              </w:rPr>
            </w:pPr>
            <w:r w:rsidRPr="00CB2F16">
              <w:rPr>
                <w:b w:val="0"/>
                <w:color w:val="000000"/>
              </w:rPr>
              <w:t>YARKIN, T., Uzunyayla Atları, Ankara Üniversitesi Ziraat Fakültesi:40, Ankara Üniversitesi Basımevi,1953.</w:t>
            </w:r>
          </w:p>
          <w:p w:rsidR="008D22FD" w:rsidRPr="00CB2F16" w:rsidRDefault="008D22FD" w:rsidP="008D22FD">
            <w:pPr>
              <w:pStyle w:val="Balk4"/>
              <w:spacing w:before="0"/>
              <w:rPr>
                <w:b w:val="0"/>
                <w:color w:val="000000"/>
              </w:rPr>
            </w:pPr>
            <w:r w:rsidRPr="00CB2F16">
              <w:rPr>
                <w:b w:val="0"/>
                <w:color w:val="000000"/>
              </w:rPr>
              <w:t>GÜLEÇ, Ertuğrul. Türk  At Irkları, Anadolu At Irklarını Yaşatma ve Geliştirme Derneği Yayını, 1995.</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873169" w:rsidRDefault="008D22FD" w:rsidP="008D22FD">
            <w:pPr>
              <w:jc w:val="both"/>
              <w:rPr>
                <w:sz w:val="20"/>
                <w:szCs w:val="20"/>
              </w:rPr>
            </w:pPr>
            <w:r>
              <w:rPr>
                <w:sz w:val="20"/>
                <w:szCs w:val="20"/>
                <w:lang w:val="en-US"/>
              </w:rPr>
              <w:t xml:space="preserve"> </w:t>
            </w:r>
            <w:r w:rsidRPr="00112E99">
              <w:rPr>
                <w:sz w:val="20"/>
                <w:szCs w:val="20"/>
                <w:lang w:val="en-US"/>
              </w:rPr>
              <w:t xml:space="preserve"> </w:t>
            </w:r>
            <w:r>
              <w:rPr>
                <w:sz w:val="20"/>
                <w:szCs w:val="20"/>
                <w:lang w:val="en-US"/>
              </w:rPr>
              <w:t xml:space="preserve">Computer and </w:t>
            </w:r>
            <w:r>
              <w:rPr>
                <w:sz w:val="20"/>
                <w:szCs w:val="20"/>
              </w:rPr>
              <w:t>projection</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Introducing Course Resources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Evolution of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Classification of Horse Breeds and its Distribution according to countries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Anatolian Horse Breeds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 xml:space="preserve">Arabian Horses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European Horses (English Horses, Dutch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European Horses (Spanish, Portuguese and Italian horses)</w:t>
            </w:r>
            <w:r>
              <w:rPr>
                <w:rFonts w:ascii="Times New Roman" w:hAnsi="Times New Roman"/>
                <w:sz w:val="24"/>
                <w:szCs w:val="24"/>
                <w:lang w:val="en-US"/>
              </w:rPr>
              <w:t xml:space="preserve">, </w:t>
            </w:r>
            <w:r w:rsidRPr="00BA0B7D">
              <w:rPr>
                <w:rFonts w:ascii="Times New Roman" w:hAnsi="Times New Roman"/>
                <w:sz w:val="24"/>
                <w:szCs w:val="24"/>
                <w:lang w:val="en-US"/>
              </w:rPr>
              <w:t>European Horses (German and Austrian Horse Breeds, British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Russian Horse Breeds, Caucasus Horse Breeds (Karachai, Kabardino, Terek horses)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 xml:space="preserve">Asian Horse breeds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 xml:space="preserve">Draft Horses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A0B7D" w:rsidRDefault="008D22FD" w:rsidP="008D22FD">
            <w:pPr>
              <w:pStyle w:val="ListParagraph"/>
              <w:spacing w:line="240" w:lineRule="auto"/>
              <w:ind w:left="360"/>
              <w:rPr>
                <w:rFonts w:ascii="Times New Roman" w:hAnsi="Times New Roman"/>
                <w:sz w:val="24"/>
                <w:szCs w:val="24"/>
                <w:lang w:val="en-US"/>
              </w:rPr>
            </w:pPr>
            <w:r w:rsidRPr="00BA0B7D">
              <w:rPr>
                <w:rFonts w:ascii="Times New Roman" w:hAnsi="Times New Roman"/>
                <w:sz w:val="24"/>
                <w:szCs w:val="24"/>
                <w:lang w:val="en-US"/>
              </w:rPr>
              <w:t xml:space="preserve">American Horse Breeds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8A72C2" w:rsidRDefault="008D22FD" w:rsidP="008D22FD">
            <w:pPr>
              <w:pStyle w:val="ListParagraph"/>
              <w:spacing w:line="240" w:lineRule="auto"/>
              <w:ind w:left="360"/>
              <w:rPr>
                <w:rFonts w:ascii="Times New Roman" w:hAnsi="Times New Roman"/>
                <w:sz w:val="24"/>
                <w:szCs w:val="24"/>
                <w:lang w:val="en-US"/>
              </w:rPr>
            </w:pPr>
            <w:r w:rsidRPr="008A72C2">
              <w:rPr>
                <w:rFonts w:ascii="Times New Roman" w:hAnsi="Times New Roman"/>
                <w:sz w:val="24"/>
                <w:szCs w:val="24"/>
                <w:lang w:val="en-US"/>
              </w:rPr>
              <w:t xml:space="preserve">Far East Horses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8A72C2" w:rsidRDefault="008D22FD" w:rsidP="008D22FD">
            <w:pPr>
              <w:pStyle w:val="ListParagraph"/>
              <w:spacing w:line="240" w:lineRule="auto"/>
              <w:ind w:left="360"/>
              <w:rPr>
                <w:rFonts w:ascii="Times New Roman" w:hAnsi="Times New Roman"/>
                <w:sz w:val="24"/>
                <w:szCs w:val="24"/>
                <w:lang w:val="en-US"/>
              </w:rPr>
            </w:pPr>
            <w:r w:rsidRPr="008A72C2">
              <w:rPr>
                <w:rFonts w:ascii="Times New Roman" w:hAnsi="Times New Roman"/>
                <w:sz w:val="24"/>
                <w:szCs w:val="24"/>
                <w:lang w:val="en-US"/>
              </w:rPr>
              <w:t xml:space="preserve">African Horses, Australian Horses </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D22FD" w:rsidRPr="00235EAC" w:rsidRDefault="008D22FD" w:rsidP="008D22FD">
            <w:pPr>
              <w:rPr>
                <w:sz w:val="20"/>
                <w:szCs w:val="20"/>
                <w:lang w:val="en-US"/>
              </w:rPr>
            </w:pPr>
            <w:r>
              <w:rPr>
                <w:sz w:val="20"/>
                <w:szCs w:val="20"/>
                <w:lang w:val="en-US"/>
              </w:rPr>
              <w:t xml:space="preserve"> FINAL EXAM</w:t>
            </w: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M. Tekin KOÇKAR</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pPr>
      <w:r>
        <w:lastRenderedPageBreak/>
        <w:t xml:space="preserve">         </w:t>
      </w:r>
      <w:r>
        <w:tab/>
      </w:r>
      <w:r>
        <w:tab/>
      </w:r>
    </w:p>
    <w:p w:rsidR="008D22FD" w:rsidRPr="00B204C4" w:rsidRDefault="008D22FD" w:rsidP="008D22FD">
      <w:pPr>
        <w:tabs>
          <w:tab w:val="left" w:pos="5055"/>
        </w:tabs>
        <w:ind w:left="3" w:firstLine="4"/>
        <w:outlineLvl w:val="0"/>
        <w:rPr>
          <w:b/>
        </w:rPr>
      </w:pPr>
      <w:r>
        <w:rPr>
          <w:b/>
          <w:noProof/>
        </w:rPr>
        <w:drawing>
          <wp:anchor distT="0" distB="0" distL="114300" distR="114300" simplePos="0" relativeHeight="251688960"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w:t>
      </w:r>
      <w:r w:rsidRPr="00B204C4">
        <w:rPr>
          <w:b/>
        </w:rPr>
        <w:t>ESOGU</w:t>
      </w:r>
    </w:p>
    <w:p w:rsidR="008D22FD" w:rsidRPr="00B204C4" w:rsidRDefault="008D22FD" w:rsidP="008D22FD">
      <w:pPr>
        <w:jc w:val="center"/>
        <w:outlineLvl w:val="0"/>
        <w:rPr>
          <w:b/>
        </w:rPr>
      </w:pPr>
      <w:r w:rsidRPr="00B204C4">
        <w:rPr>
          <w:b/>
        </w:rPr>
        <w:t>Educational Sciences  Department</w:t>
      </w:r>
    </w:p>
    <w:p w:rsidR="008D22FD" w:rsidRPr="00B204C4" w:rsidRDefault="008D22FD" w:rsidP="008D22FD">
      <w:pPr>
        <w:jc w:val="center"/>
        <w:outlineLvl w:val="0"/>
        <w:rPr>
          <w:b/>
        </w:rPr>
      </w:pPr>
      <w:r w:rsidRPr="00B204C4">
        <w:rPr>
          <w:b/>
        </w:rPr>
        <w:t>Guidance and Psychological Counseling Program</w:t>
      </w:r>
    </w:p>
    <w:p w:rsidR="008D22FD" w:rsidRPr="00B204C4" w:rsidRDefault="008D22FD" w:rsidP="008D22FD">
      <w:pPr>
        <w:jc w:val="center"/>
        <w:outlineLvl w:val="0"/>
        <w:rPr>
          <w:b/>
        </w:rPr>
      </w:pPr>
      <w:r w:rsidRPr="00B204C4">
        <w:rPr>
          <w:b/>
        </w:rPr>
        <w:t>Course Informatıon Form</w:t>
      </w:r>
    </w:p>
    <w:p w:rsidR="008D22FD" w:rsidRDefault="008D22FD" w:rsidP="008D22FD">
      <w:pPr>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rsidRPr="00F842DF">
              <w:rPr>
                <w:sz w:val="22"/>
                <w:szCs w:val="22"/>
              </w:rPr>
              <w:t>231312002</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r>
              <w:t xml:space="preserve"> </w:t>
            </w:r>
            <w:bookmarkStart w:id="14" w:name="Horse_Nutrıtıon"/>
            <w:bookmarkEnd w:id="14"/>
            <w:r>
              <w:t>HORSE NUTRITION</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2</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0</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3</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60 </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Style18"/>
              <w:widowControl/>
              <w:ind w:left="360"/>
              <w:jc w:val="both"/>
              <w:rPr>
                <w:bCs/>
                <w:lang w:val="en-US"/>
              </w:rPr>
            </w:pPr>
            <w:r w:rsidRPr="00F651A6">
              <w:rPr>
                <w:lang w:val="en-US"/>
              </w:rPr>
              <w:t>Horse digestive physiology, foal nutrition, mare</w:t>
            </w:r>
            <w:r w:rsidRPr="00F651A6">
              <w:rPr>
                <w:rStyle w:val="FontStyle144"/>
                <w:bCs/>
                <w:lang w:val="en-US"/>
              </w:rPr>
              <w:t xml:space="preserve"> </w:t>
            </w:r>
            <w:r w:rsidRPr="00F651A6">
              <w:rPr>
                <w:lang w:val="en-US"/>
              </w:rPr>
              <w:t>nutrition</w:t>
            </w:r>
            <w:r w:rsidRPr="00F651A6">
              <w:rPr>
                <w:rStyle w:val="FontStyle144"/>
                <w:b w:val="0"/>
                <w:bCs/>
                <w:lang w:val="en-US"/>
              </w:rPr>
              <w:t>,</w:t>
            </w:r>
            <w:r w:rsidRPr="00F651A6">
              <w:rPr>
                <w:rStyle w:val="FontStyle144"/>
                <w:bCs/>
                <w:lang w:val="en-US"/>
              </w:rPr>
              <w:t xml:space="preserve"> </w:t>
            </w:r>
            <w:r w:rsidRPr="00F651A6">
              <w:rPr>
                <w:rStyle w:val="FontStyle144"/>
                <w:b w:val="0"/>
                <w:bCs/>
                <w:lang w:val="en-US"/>
              </w:rPr>
              <w:t>sports horses’</w:t>
            </w:r>
            <w:r w:rsidRPr="00F651A6">
              <w:rPr>
                <w:rStyle w:val="FontStyle144"/>
                <w:bCs/>
                <w:lang w:val="en-US"/>
              </w:rPr>
              <w:t xml:space="preserve"> </w:t>
            </w:r>
            <w:r w:rsidRPr="00F651A6">
              <w:rPr>
                <w:lang w:val="en-US"/>
              </w:rPr>
              <w:t>nutrition</w:t>
            </w:r>
            <w:r w:rsidRPr="00F651A6">
              <w:rPr>
                <w:rStyle w:val="FontStyle144"/>
                <w:bCs/>
                <w:lang w:val="en-US"/>
              </w:rPr>
              <w:t xml:space="preserve">, </w:t>
            </w:r>
            <w:r w:rsidRPr="00F651A6">
              <w:rPr>
                <w:rStyle w:val="FontStyle144"/>
                <w:b w:val="0"/>
                <w:bCs/>
                <w:lang w:val="en-US"/>
              </w:rPr>
              <w:t>stallion</w:t>
            </w:r>
            <w:r w:rsidRPr="00F651A6">
              <w:rPr>
                <w:rStyle w:val="FontStyle144"/>
                <w:bCs/>
                <w:lang w:val="en-US"/>
              </w:rPr>
              <w:t xml:space="preserve"> </w:t>
            </w:r>
            <w:r w:rsidRPr="00F651A6">
              <w:rPr>
                <w:lang w:val="en-US"/>
              </w:rPr>
              <w:t>nutrition</w:t>
            </w:r>
            <w:r w:rsidRPr="00F651A6">
              <w:rPr>
                <w:rStyle w:val="FontStyle144"/>
                <w:bCs/>
                <w:lang w:val="en-US"/>
              </w:rPr>
              <w:t xml:space="preserve">, </w:t>
            </w:r>
            <w:r w:rsidRPr="00F651A6">
              <w:rPr>
                <w:rStyle w:val="FontStyle144"/>
                <w:b w:val="0"/>
                <w:bCs/>
                <w:lang w:val="en-US"/>
              </w:rPr>
              <w:t>feeds used for horse</w:t>
            </w:r>
            <w:r w:rsidRPr="00F651A6">
              <w:rPr>
                <w:rStyle w:val="FontStyle144"/>
                <w:bCs/>
                <w:lang w:val="en-US"/>
              </w:rPr>
              <w:t xml:space="preserve"> </w:t>
            </w:r>
            <w:r w:rsidRPr="00F651A6">
              <w:rPr>
                <w:lang w:val="en-US"/>
              </w:rPr>
              <w:t xml:space="preserve">nutrition, general feeding rules, mistakes made while feeding horses. </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bCs/>
                <w:sz w:val="24"/>
                <w:szCs w:val="24"/>
                <w:lang w:val="en-US"/>
              </w:rPr>
              <w:t>To enable students to determine healthy nutrition qualities suitable for horses’ ages, stocks and the works they carry out.</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When students learn ration preparation of horses, it will not only affect horse health but also operating costs.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Style18"/>
              <w:widowControl/>
              <w:ind w:left="360"/>
              <w:jc w:val="both"/>
              <w:rPr>
                <w:bCs/>
                <w:lang w:val="en-US"/>
              </w:rPr>
            </w:pPr>
            <w:r w:rsidRPr="00F651A6">
              <w:rPr>
                <w:lang w:val="en-US"/>
              </w:rPr>
              <w:t>To learn horse digestive physiology, Nutrients; Nutrition of foals, mares, sports horses, and stallions</w:t>
            </w:r>
            <w:r w:rsidRPr="00F651A6">
              <w:rPr>
                <w:rStyle w:val="FontStyle144"/>
                <w:bCs/>
                <w:lang w:val="en-US"/>
              </w:rPr>
              <w:t>;</w:t>
            </w:r>
            <w:r w:rsidRPr="00F651A6">
              <w:rPr>
                <w:lang w:val="en-US"/>
              </w:rPr>
              <w:t xml:space="preserve"> </w:t>
            </w:r>
            <w:r w:rsidRPr="00F651A6">
              <w:rPr>
                <w:rStyle w:val="FontStyle144"/>
                <w:b w:val="0"/>
                <w:bCs/>
                <w:lang w:val="en-US"/>
              </w:rPr>
              <w:t>feeds used for feeding horses</w:t>
            </w:r>
            <w:r w:rsidRPr="00F651A6">
              <w:rPr>
                <w:lang w:val="en-US"/>
              </w:rPr>
              <w:t>, general feeding rules, mistakes made during feeding horses.</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A80233" w:rsidRDefault="008D22FD" w:rsidP="008D22FD">
            <w:pPr>
              <w:pStyle w:val="Balk4"/>
              <w:spacing w:before="0"/>
              <w:rPr>
                <w:b w:val="0"/>
                <w:sz w:val="20"/>
                <w:szCs w:val="20"/>
              </w:rPr>
            </w:pPr>
            <w:r w:rsidRPr="00A80233">
              <w:rPr>
                <w:b w:val="0"/>
                <w:sz w:val="20"/>
                <w:szCs w:val="20"/>
              </w:rPr>
              <w:t>Adnan ŞEHU, At Besleme- 2002</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A80233" w:rsidRDefault="008D22FD" w:rsidP="008D22FD">
            <w:pPr>
              <w:rPr>
                <w:sz w:val="20"/>
                <w:szCs w:val="20"/>
              </w:rPr>
            </w:pPr>
            <w:r w:rsidRPr="00A80233">
              <w:rPr>
                <w:sz w:val="20"/>
                <w:szCs w:val="20"/>
              </w:rPr>
              <w:t>1. Adnan ŞEHU, At Besleme- 2002</w:t>
            </w:r>
          </w:p>
          <w:p w:rsidR="008D22FD" w:rsidRPr="00A80233" w:rsidRDefault="008D22FD" w:rsidP="008D22FD">
            <w:pPr>
              <w:rPr>
                <w:sz w:val="20"/>
                <w:szCs w:val="20"/>
              </w:rPr>
            </w:pPr>
            <w:r w:rsidRPr="00A80233">
              <w:rPr>
                <w:sz w:val="20"/>
                <w:szCs w:val="20"/>
              </w:rPr>
              <w:t>2. Ahmet ERGÜN, Sakir Doğan TUNCER, İrfan ÇOLPAN, Sakine YALÇIN, Gültekin YILDIZ, M.Kemal KÜÇÜKERSAN, Seher KÜÇÜKERSAN, Adnan ŞEHU,  Hayvan Besleme ve Beslenme Hastalıkları – 2008</w:t>
            </w:r>
          </w:p>
          <w:p w:rsidR="008D22FD" w:rsidRPr="00A80233" w:rsidRDefault="008D22FD" w:rsidP="008D22FD">
            <w:pPr>
              <w:rPr>
                <w:bCs/>
                <w:sz w:val="20"/>
                <w:szCs w:val="20"/>
              </w:rPr>
            </w:pPr>
            <w:r w:rsidRPr="00A80233">
              <w:rPr>
                <w:bCs/>
                <w:sz w:val="20"/>
                <w:szCs w:val="20"/>
              </w:rPr>
              <w:t>3. Veteriner ve Ziraat Fakülteleri Hayvan Besleme Kitapları ve Ders Notları</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615B3" w:rsidRDefault="008D22FD" w:rsidP="008D22FD">
            <w:pPr>
              <w:jc w:val="both"/>
              <w:rPr>
                <w:color w:val="FF0000"/>
                <w:sz w:val="20"/>
                <w:szCs w:val="20"/>
                <w:lang w:val="en-US"/>
              </w:rPr>
            </w:pPr>
            <w:r>
              <w:rPr>
                <w:sz w:val="20"/>
                <w:szCs w:val="20"/>
                <w:lang w:val="en-US"/>
              </w:rPr>
              <w:t xml:space="preserve"> </w:t>
            </w:r>
            <w:r w:rsidRPr="00112E99">
              <w:rPr>
                <w:sz w:val="20"/>
                <w:szCs w:val="20"/>
                <w:lang w:val="en-US"/>
              </w:rPr>
              <w:t xml:space="preserve"> </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 xml:space="preserve">Horse digestive physiology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Digestion in the Mouth, Digestion in the Stomach, Digestion in the Small Intestine and Digestion in the Large Intestine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Nutrients, Carbon hydrates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Proteins, fats, water, vitamins, mineral elements,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 xml:space="preserve">Feeds used in Horse Nutrition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 xml:space="preserve">Feeds used in Horse Nutrition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General Feeding Rules, Mistakes Made while Feeding the Horses</w:t>
            </w:r>
            <w:r>
              <w:rPr>
                <w:rFonts w:ascii="Times New Roman" w:hAnsi="Times New Roman"/>
                <w:sz w:val="24"/>
                <w:szCs w:val="24"/>
                <w:lang w:val="en-US"/>
              </w:rPr>
              <w:t xml:space="preserve">, </w:t>
            </w:r>
            <w:r w:rsidRPr="00D95A54">
              <w:rPr>
                <w:rFonts w:ascii="Times New Roman" w:hAnsi="Times New Roman"/>
                <w:sz w:val="24"/>
                <w:szCs w:val="24"/>
                <w:lang w:val="en-US"/>
              </w:rPr>
              <w:t>Foal Nutrition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Foal Nutrition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 xml:space="preserve">Mare Nutrition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Mare Nutrition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Stallion Nutrition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Sport Horses Nutrition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D95A54" w:rsidRDefault="008D22FD" w:rsidP="008D22FD">
            <w:pPr>
              <w:pStyle w:val="ListParagraph"/>
              <w:spacing w:line="240" w:lineRule="auto"/>
              <w:ind w:left="360"/>
              <w:rPr>
                <w:rFonts w:ascii="Times New Roman" w:hAnsi="Times New Roman"/>
                <w:sz w:val="24"/>
                <w:szCs w:val="24"/>
                <w:lang w:val="en-US"/>
              </w:rPr>
            </w:pPr>
            <w:r w:rsidRPr="00D95A54">
              <w:rPr>
                <w:rFonts w:ascii="Times New Roman" w:hAnsi="Times New Roman"/>
                <w:sz w:val="24"/>
                <w:szCs w:val="24"/>
                <w:lang w:val="en-US"/>
              </w:rPr>
              <w:t>Sport Horses Nutrition</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D22FD" w:rsidRPr="00235EAC" w:rsidRDefault="008D22FD" w:rsidP="008D22FD">
            <w:pPr>
              <w:rPr>
                <w:sz w:val="20"/>
                <w:szCs w:val="20"/>
                <w:lang w:val="en-US"/>
              </w:rPr>
            </w:pPr>
            <w:r>
              <w:rPr>
                <w:sz w:val="20"/>
                <w:szCs w:val="20"/>
                <w:lang w:val="en-US"/>
              </w:rPr>
              <w:t xml:space="preserve"> FINAL EXAM</w:t>
            </w: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Sibel DANIŞAN</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pPr>
      <w:r>
        <w:lastRenderedPageBreak/>
        <w:tab/>
      </w:r>
      <w:r>
        <w:tab/>
      </w:r>
    </w:p>
    <w:p w:rsidR="008D22FD" w:rsidRDefault="008D22FD" w:rsidP="008D22FD">
      <w:pPr>
        <w:tabs>
          <w:tab w:val="left" w:pos="7800"/>
        </w:tabs>
      </w:pPr>
    </w:p>
    <w:p w:rsidR="008D22FD" w:rsidRDefault="008D22FD" w:rsidP="008D22FD">
      <w:pPr>
        <w:tabs>
          <w:tab w:val="left" w:pos="7800"/>
        </w:tabs>
        <w:rPr>
          <w:lang w:val="en-US"/>
        </w:rPr>
      </w:pPr>
    </w:p>
    <w:p w:rsidR="008D22FD" w:rsidRDefault="008D22FD" w:rsidP="008D22FD">
      <w:pPr>
        <w:tabs>
          <w:tab w:val="left" w:pos="7800"/>
        </w:tabs>
      </w:pPr>
      <w:r>
        <w:t xml:space="preserve">                   </w:t>
      </w:r>
      <w:r>
        <w:tab/>
      </w:r>
    </w:p>
    <w:p w:rsidR="008D22FD" w:rsidRDefault="008D22FD" w:rsidP="008D22FD">
      <w:pPr>
        <w:tabs>
          <w:tab w:val="left" w:pos="5055"/>
        </w:tabs>
        <w:ind w:left="3" w:firstLine="4"/>
        <w:outlineLvl w:val="0"/>
        <w:rPr>
          <w:b/>
        </w:rPr>
      </w:pPr>
      <w:r>
        <w:rPr>
          <w:b/>
          <w:noProof/>
        </w:rPr>
        <w:drawing>
          <wp:anchor distT="0" distB="0" distL="114300" distR="114300" simplePos="0" relativeHeight="251691008"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Default="008D22FD" w:rsidP="008D22FD">
      <w:pPr>
        <w:jc w:val="center"/>
        <w:outlineLvl w:val="0"/>
        <w:rPr>
          <w:b/>
        </w:rPr>
      </w:pPr>
      <w:r>
        <w:rPr>
          <w:b/>
        </w:rPr>
        <w:t>Course Information Form</w:t>
      </w:r>
    </w:p>
    <w:p w:rsidR="008D22FD" w:rsidRDefault="008D22FD" w:rsidP="008D22FD">
      <w:pPr>
        <w:tabs>
          <w:tab w:val="left" w:pos="5055"/>
        </w:tabs>
        <w:ind w:left="3" w:firstLine="4"/>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231312003</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r>
              <w:t xml:space="preserve"> </w:t>
            </w:r>
            <w:bookmarkStart w:id="15" w:name="Horse_Barn_and_maıntanence_II"/>
            <w:bookmarkEnd w:id="15"/>
            <w:r>
              <w:t>HORSE BARN AND MAINTANENCE-II</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 xml:space="preserve">2 </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0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 xml:space="preserve">4 </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Practice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60 </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0"/>
              <w:jc w:val="both"/>
              <w:rPr>
                <w:rFonts w:ascii="Times New Roman" w:hAnsi="Times New Roman"/>
                <w:sz w:val="24"/>
                <w:szCs w:val="24"/>
                <w:lang w:val="en-US"/>
              </w:rPr>
            </w:pPr>
            <w:r w:rsidRPr="00F651A6">
              <w:rPr>
                <w:rFonts w:ascii="Times New Roman" w:hAnsi="Times New Roman"/>
                <w:sz w:val="24"/>
                <w:szCs w:val="24"/>
                <w:lang w:val="en-US"/>
              </w:rPr>
              <w:t>It is necessary fort he students to be ready in their overalls, boots and gloves in the field.</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maintenance of the facility, rules or the management, responsibilities, material maintenance, regulation of horse ration, regulation of indoor and outdoor areas, daily training and </w:t>
            </w:r>
            <w:r>
              <w:rPr>
                <w:rFonts w:ascii="Times New Roman" w:hAnsi="Times New Roman"/>
                <w:sz w:val="24"/>
                <w:szCs w:val="24"/>
                <w:lang w:val="en-US"/>
              </w:rPr>
              <w:t>care</w:t>
            </w:r>
            <w:r w:rsidRPr="00F651A6">
              <w:rPr>
                <w:rFonts w:ascii="Times New Roman" w:hAnsi="Times New Roman"/>
                <w:sz w:val="24"/>
                <w:szCs w:val="24"/>
                <w:lang w:val="en-US"/>
              </w:rPr>
              <w:t xml:space="preserve"> of the horses </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Training in the facilities, work division, and implementation of the basic rules in management. Teaching principles of basic maintenance of a horse with regard to its breed, age, body, and condition for training</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tabs>
                <w:tab w:val="left" w:pos="720"/>
              </w:tabs>
              <w:autoSpaceDE w:val="0"/>
              <w:autoSpaceDN w:val="0"/>
              <w:adjustRightInd w:val="0"/>
              <w:spacing w:before="1" w:after="95" w:line="240" w:lineRule="auto"/>
              <w:ind w:left="0" w:right="18"/>
              <w:rPr>
                <w:rFonts w:ascii="Times New Roman" w:hAnsi="Times New Roman"/>
                <w:bCs/>
                <w:sz w:val="24"/>
                <w:szCs w:val="24"/>
                <w:lang w:val="en-US"/>
              </w:rPr>
            </w:pPr>
            <w:r w:rsidRPr="00F651A6">
              <w:rPr>
                <w:rFonts w:ascii="Times New Roman" w:hAnsi="Times New Roman"/>
                <w:sz w:val="24"/>
                <w:szCs w:val="24"/>
                <w:lang w:val="en-US"/>
              </w:rPr>
              <w:t xml:space="preserve">The student will adapt to the sector carrying out basic activities in enterprises by means of  his knowledge and work experience acquired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rPr>
                <w:lang w:val="en-US"/>
              </w:rPr>
            </w:pPr>
            <w:r w:rsidRPr="00F651A6">
              <w:rPr>
                <w:lang w:val="en-US"/>
              </w:rPr>
              <w:t xml:space="preserve"> The student will know and implement the basic principles in order to make the horse carry out desired performance </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DC19AA" w:rsidRDefault="008D22FD" w:rsidP="008D22FD">
            <w:pPr>
              <w:pStyle w:val="Balk4"/>
              <w:spacing w:before="0"/>
              <w:rPr>
                <w:b w:val="0"/>
              </w:rPr>
            </w:pPr>
            <w:r w:rsidRPr="00DC19AA">
              <w:rPr>
                <w:b w:val="0"/>
              </w:rPr>
              <w:t xml:space="preserve"> Binicilik I “At Bakım ve Donatım”, Özkan TEMURLENK, Ankara,1996.</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DC19AA" w:rsidRDefault="008D22FD" w:rsidP="008D22FD">
            <w:pPr>
              <w:pStyle w:val="Balk4"/>
              <w:spacing w:before="0"/>
              <w:rPr>
                <w:color w:val="000000"/>
              </w:rPr>
            </w:pPr>
            <w:r w:rsidRPr="00DC19AA">
              <w:rPr>
                <w:b w:val="0"/>
                <w:bCs w:val="0"/>
                <w:color w:val="000000"/>
              </w:rPr>
              <w:t xml:space="preserve"> At Yetiştiriciliği, Prof. Dr. Rafet ARPACIK, Ankara, 1994.</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Rules for maintenance of the facility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The importance of teamwork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basic care of horses, grooming</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washing horses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hoof cleaning and maintenance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implementation of the ration regulation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Conducting horses</w:t>
            </w:r>
            <w:r>
              <w:rPr>
                <w:rFonts w:ascii="Times New Roman" w:hAnsi="Times New Roman"/>
                <w:sz w:val="24"/>
                <w:szCs w:val="24"/>
                <w:lang w:val="en-US"/>
              </w:rPr>
              <w:t xml:space="preserve">, </w:t>
            </w:r>
            <w:r w:rsidRPr="00F651A6">
              <w:rPr>
                <w:rFonts w:ascii="Times New Roman" w:hAnsi="Times New Roman"/>
                <w:sz w:val="24"/>
                <w:szCs w:val="24"/>
                <w:lang w:val="en-US"/>
              </w:rPr>
              <w:t>maintenance of cleaning materials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maintenance of horse equipment and materials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Paddock Cleaning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Manege Cleaning</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Stud Cleaning</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Order of the materials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412B45">
              <w:rPr>
                <w:rFonts w:ascii="Times New Roman" w:hAnsi="Times New Roman"/>
                <w:sz w:val="24"/>
                <w:szCs w:val="24"/>
                <w:lang w:val="en-US"/>
              </w:rPr>
              <w:t>Order in the facility</w:t>
            </w:r>
            <w:r w:rsidRPr="00F651A6">
              <w:rPr>
                <w:rFonts w:ascii="Times New Roman" w:hAnsi="Times New Roman"/>
                <w:sz w:val="24"/>
                <w:szCs w:val="24"/>
                <w:lang w:val="en-US"/>
              </w:rPr>
              <w:t xml:space="preserve"> and controlling of the rules</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Adem ASLAN</w:t>
      </w:r>
    </w:p>
    <w:p w:rsidR="008D22FD" w:rsidRDefault="008D22FD" w:rsidP="008D22FD">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rPr>
          <w:b/>
          <w:lang w:val="en-US"/>
        </w:rPr>
      </w:pPr>
    </w:p>
    <w:p w:rsidR="008D22FD" w:rsidRPr="00B204C4" w:rsidRDefault="008D22FD" w:rsidP="008D22FD">
      <w:pPr>
        <w:tabs>
          <w:tab w:val="left" w:pos="5055"/>
        </w:tabs>
        <w:ind w:left="3" w:firstLine="4"/>
        <w:outlineLvl w:val="0"/>
        <w:rPr>
          <w:b/>
        </w:rPr>
      </w:pPr>
      <w:r>
        <w:rPr>
          <w:b/>
          <w:noProof/>
        </w:rPr>
        <w:lastRenderedPageBreak/>
        <w:drawing>
          <wp:anchor distT="0" distB="0" distL="114300" distR="114300" simplePos="0" relativeHeight="251693056"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w:t>
      </w:r>
      <w:r w:rsidRPr="00B204C4">
        <w:rPr>
          <w:b/>
        </w:rPr>
        <w:t>ESOGU</w:t>
      </w:r>
    </w:p>
    <w:p w:rsidR="008D22FD" w:rsidRDefault="008D22FD" w:rsidP="008D22FD">
      <w:pPr>
        <w:jc w:val="center"/>
        <w:outlineLvl w:val="0"/>
        <w:rPr>
          <w:b/>
        </w:rPr>
      </w:pPr>
      <w:r>
        <w:rPr>
          <w:b/>
        </w:rPr>
        <w:t>Mahmudiye Vocational School</w:t>
      </w:r>
    </w:p>
    <w:p w:rsidR="008D22FD" w:rsidRPr="004E7B49" w:rsidRDefault="008D22FD" w:rsidP="008D22FD">
      <w:pPr>
        <w:jc w:val="center"/>
        <w:outlineLvl w:val="0"/>
        <w:rPr>
          <w:b/>
        </w:rPr>
      </w:pPr>
      <w:r w:rsidRPr="004E7B49">
        <w:rPr>
          <w:b/>
        </w:rPr>
        <w:t>Horse Breeding and Trainer program</w:t>
      </w:r>
    </w:p>
    <w:p w:rsidR="008D22FD" w:rsidRPr="00B204C4" w:rsidRDefault="008D22FD" w:rsidP="008D22FD">
      <w:pPr>
        <w:jc w:val="center"/>
        <w:outlineLvl w:val="0"/>
        <w:rPr>
          <w:b/>
        </w:rPr>
      </w:pPr>
      <w:r>
        <w:rPr>
          <w:b/>
        </w:rPr>
        <w:t>Course Informati</w:t>
      </w:r>
      <w:r w:rsidRPr="00B204C4">
        <w:rPr>
          <w:b/>
        </w:rPr>
        <w:t>on Form</w:t>
      </w:r>
    </w:p>
    <w:p w:rsidR="008D22FD" w:rsidRDefault="008D22FD" w:rsidP="008D22FD">
      <w:pPr>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231312004</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pStyle w:val="ListParagraph"/>
              <w:spacing w:line="240" w:lineRule="auto"/>
              <w:ind w:left="0"/>
              <w:rPr>
                <w:rFonts w:ascii="Times New Roman" w:hAnsi="Times New Roman"/>
                <w:sz w:val="20"/>
                <w:szCs w:val="20"/>
              </w:rPr>
            </w:pPr>
          </w:p>
          <w:p w:rsidR="008D22FD" w:rsidRPr="00FE3B03" w:rsidRDefault="008D22FD" w:rsidP="008D22FD">
            <w:pPr>
              <w:pStyle w:val="ListParagraph"/>
              <w:spacing w:line="240" w:lineRule="auto"/>
              <w:ind w:left="0"/>
              <w:rPr>
                <w:rFonts w:ascii="Times New Roman" w:hAnsi="Times New Roman"/>
                <w:sz w:val="24"/>
                <w:szCs w:val="24"/>
                <w:lang w:val="en-US"/>
              </w:rPr>
            </w:pPr>
            <w:bookmarkStart w:id="16" w:name="Basıc_Horse_Traning_II"/>
            <w:bookmarkEnd w:id="16"/>
            <w:r w:rsidRPr="005A3F46">
              <w:rPr>
                <w:rFonts w:ascii="Times New Roman" w:hAnsi="Times New Roman"/>
                <w:sz w:val="24"/>
                <w:szCs w:val="24"/>
                <w:lang w:val="en-US"/>
              </w:rPr>
              <w:t>BASIC HORSE TRAINING-II</w:t>
            </w: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68"/>
        <w:gridCol w:w="121"/>
        <w:gridCol w:w="893"/>
        <w:gridCol w:w="1095"/>
        <w:gridCol w:w="771"/>
        <w:gridCol w:w="703"/>
        <w:gridCol w:w="849"/>
        <w:gridCol w:w="664"/>
        <w:gridCol w:w="105"/>
        <w:gridCol w:w="2569"/>
        <w:gridCol w:w="915"/>
        <w:gridCol w:w="454"/>
      </w:tblGrid>
      <w:tr w:rsidR="008D22FD" w:rsidRPr="00424600" w:rsidTr="008D22FD">
        <w:trPr>
          <w:trHeight w:val="383"/>
        </w:trPr>
        <w:tc>
          <w:tcPr>
            <w:tcW w:w="626" w:type="pct"/>
            <w:gridSpan w:val="2"/>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4" w:type="pct"/>
            <w:gridSpan w:val="6"/>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6" w:type="pct"/>
            <w:gridSpan w:val="2"/>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6"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6" w:type="pct"/>
            <w:gridSpan w:val="2"/>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 xml:space="preserve">2 </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 xml:space="preserve">2 </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4 </w:t>
            </w:r>
          </w:p>
        </w:tc>
        <w:tc>
          <w:tcPr>
            <w:tcW w:w="1296"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gridSpan w:val="2"/>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gridSpan w:val="2"/>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1 </w:t>
            </w:r>
          </w:p>
        </w:tc>
        <w:tc>
          <w:tcPr>
            <w:tcW w:w="664" w:type="pct"/>
            <w:gridSpan w:val="2"/>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gridSpan w:val="2"/>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gridSpan w:val="2"/>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gridSpan w:val="2"/>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gridSpan w:val="2"/>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gridSpan w:val="2"/>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1 </w:t>
            </w:r>
          </w:p>
        </w:tc>
        <w:tc>
          <w:tcPr>
            <w:tcW w:w="664" w:type="pct"/>
            <w:gridSpan w:val="2"/>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60 </w:t>
            </w:r>
          </w:p>
        </w:tc>
      </w:tr>
      <w:tr w:rsidR="008D22FD" w:rsidTr="008D22FD">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tabs>
                <w:tab w:val="left" w:pos="900"/>
                <w:tab w:val="left" w:pos="1982"/>
                <w:tab w:val="left" w:pos="2924"/>
                <w:tab w:val="left" w:pos="3624"/>
                <w:tab w:val="left" w:pos="4449"/>
              </w:tabs>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Students and horses should be ready in the training field with the necessary equipments, and get supplies, materials, and tools required for the training ready</w:t>
            </w:r>
          </w:p>
        </w:tc>
      </w:tr>
      <w:tr w:rsidR="008D22FD" w:rsidTr="008D22FD">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Increasing </w:t>
            </w:r>
            <w:r w:rsidRPr="00F651A6">
              <w:rPr>
                <w:rFonts w:ascii="Times New Roman" w:hAnsi="Times New Roman"/>
                <w:color w:val="000000"/>
                <w:sz w:val="24"/>
                <w:szCs w:val="24"/>
                <w:lang w:val="en-US"/>
              </w:rPr>
              <w:t>the t</w:t>
            </w:r>
            <w:r w:rsidRPr="00F651A6">
              <w:rPr>
                <w:rFonts w:ascii="Times New Roman" w:hAnsi="Times New Roman"/>
                <w:sz w:val="24"/>
                <w:szCs w:val="24"/>
                <w:lang w:val="en-US"/>
              </w:rPr>
              <w:t>empo, softness, potential of the horse, correct orientation, prevention and elimination of defects.</w:t>
            </w:r>
          </w:p>
        </w:tc>
      </w:tr>
      <w:tr w:rsidR="008D22FD" w:rsidTr="008D22FD">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GvdeMetniGirintisi"/>
              <w:jc w:val="both"/>
              <w:rPr>
                <w:sz w:val="24"/>
                <w:szCs w:val="24"/>
                <w:lang w:val="en-US"/>
              </w:rPr>
            </w:pPr>
            <w:r w:rsidRPr="00F651A6">
              <w:rPr>
                <w:sz w:val="24"/>
                <w:szCs w:val="24"/>
                <w:lang w:val="en-US"/>
              </w:rPr>
              <w:t>It is necessary for each horse to be used in horse breeding and riding to undergo a long and tiring common training period starting with the birth in order to use each in the most useful way and for a long time. Training is given by knowledgeable, patient and experienced educators, implementing a programmed and methodical education. Therefore, this course provides horse trainers to be trained with shared information about the following topics and contexts.</w:t>
            </w:r>
          </w:p>
        </w:tc>
      </w:tr>
      <w:tr w:rsidR="008D22FD" w:rsidTr="008D22FD">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D22FD" w:rsidRPr="005A3F46" w:rsidRDefault="008D22FD" w:rsidP="008D22FD">
            <w:pPr>
              <w:pStyle w:val="ListParagraph"/>
              <w:spacing w:line="240" w:lineRule="auto"/>
              <w:ind w:left="360"/>
              <w:rPr>
                <w:rFonts w:ascii="Times New Roman" w:hAnsi="Times New Roman"/>
                <w:color w:val="000000"/>
                <w:sz w:val="24"/>
                <w:szCs w:val="24"/>
                <w:lang w:val="en-US"/>
              </w:rPr>
            </w:pPr>
            <w:r w:rsidRPr="005A3F46">
              <w:rPr>
                <w:rFonts w:ascii="Times New Roman" w:hAnsi="Times New Roman"/>
                <w:color w:val="000000"/>
                <w:sz w:val="24"/>
                <w:szCs w:val="24"/>
                <w:lang w:val="en-US"/>
              </w:rPr>
              <w:t>Getting the horses ready training them according to the branch they are needed.</w:t>
            </w:r>
          </w:p>
        </w:tc>
      </w:tr>
      <w:tr w:rsidR="008D22FD" w:rsidTr="008D22FD">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Pr="005A3F46" w:rsidRDefault="008D22FD" w:rsidP="008D22FD">
            <w:pPr>
              <w:pStyle w:val="Balk4"/>
              <w:spacing w:before="0"/>
              <w:ind w:left="360"/>
              <w:rPr>
                <w:b w:val="0"/>
                <w:bCs w:val="0"/>
                <w:color w:val="000000"/>
                <w:lang w:val="en-US"/>
              </w:rPr>
            </w:pPr>
            <w:r w:rsidRPr="005A3F46">
              <w:rPr>
                <w:b w:val="0"/>
                <w:bCs w:val="0"/>
                <w:color w:val="000000"/>
                <w:lang w:val="en-US"/>
              </w:rPr>
              <w:t>Making the horses carry out tempo, softness, reliance, impulsion, going forward, correct arrangement and community concepts, implementing them on the horses correctly</w:t>
            </w:r>
          </w:p>
        </w:tc>
      </w:tr>
      <w:tr w:rsidR="008D22FD" w:rsidTr="008D22FD">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Pr="008E7321" w:rsidRDefault="008D22FD" w:rsidP="008D22FD">
            <w:pPr>
              <w:pStyle w:val="Balk4"/>
              <w:spacing w:before="0"/>
              <w:rPr>
                <w:b w:val="0"/>
                <w:sz w:val="20"/>
                <w:szCs w:val="20"/>
              </w:rPr>
            </w:pPr>
            <w:r>
              <w:rPr>
                <w:b w:val="0"/>
                <w:sz w:val="20"/>
                <w:szCs w:val="20"/>
              </w:rPr>
              <w:t xml:space="preserve"> </w:t>
            </w:r>
            <w:r w:rsidRPr="008E7321">
              <w:rPr>
                <w:b w:val="0"/>
                <w:bCs w:val="0"/>
              </w:rPr>
              <w:t>BİNİCİLİK II (At Terbiyesi Eğitimi)</w:t>
            </w:r>
            <w:r w:rsidRPr="008E7321">
              <w:rPr>
                <w:b w:val="0"/>
              </w:rPr>
              <w:t xml:space="preserve"> Alb. Özkan TEMURLENK, Öğün Yayın evi 1996</w:t>
            </w:r>
          </w:p>
        </w:tc>
      </w:tr>
      <w:tr w:rsidR="008D22FD" w:rsidTr="008D22FD">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Default="008D22FD" w:rsidP="008D22FD">
            <w:pPr>
              <w:jc w:val="both"/>
              <w:rPr>
                <w:bCs/>
              </w:rPr>
            </w:pPr>
            <w:r>
              <w:rPr>
                <w:b/>
                <w:bCs/>
                <w:color w:val="000000"/>
                <w:sz w:val="20"/>
                <w:szCs w:val="20"/>
              </w:rPr>
              <w:t xml:space="preserve"> </w:t>
            </w:r>
            <w:r>
              <w:rPr>
                <w:bCs/>
              </w:rPr>
              <w:t>BİNİCİLİK KILAVUZU-1, Alman Binicilik Federasyonu Yardımcı Kitabı, Çeviri: Tnk. Bnb. Sinan ÖZBEK</w:t>
            </w:r>
          </w:p>
          <w:p w:rsidR="008D22FD" w:rsidRPr="00CF7BB9" w:rsidRDefault="008D22FD" w:rsidP="008D22FD">
            <w:pPr>
              <w:pStyle w:val="Balk4"/>
              <w:spacing w:before="0"/>
              <w:rPr>
                <w:color w:val="000000"/>
              </w:rPr>
            </w:pPr>
          </w:p>
        </w:tc>
      </w:tr>
      <w:tr w:rsidR="008D22FD" w:rsidTr="008D22FD">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8D22FD" w:rsidRPr="003A160A" w:rsidRDefault="008D22FD" w:rsidP="008D22FD">
            <w:pPr>
              <w:jc w:val="both"/>
              <w:rPr>
                <w:lang w:val="en-US"/>
              </w:rPr>
            </w:pPr>
            <w:r w:rsidRPr="003A160A">
              <w:rPr>
                <w:lang w:val="en-US"/>
              </w:rPr>
              <w:t xml:space="preserve">  Horse equipment</w:t>
            </w:r>
          </w:p>
        </w:tc>
      </w:tr>
      <w:tr w:rsidR="008D22FD" w:rsidTr="008D22FD">
        <w:tblPrEx>
          <w:jc w:val="center"/>
          <w:tblBorders>
            <w:insideH w:val="single" w:sz="6" w:space="0" w:color="auto"/>
            <w:insideV w:val="single" w:sz="6" w:space="0" w:color="auto"/>
          </w:tblBorders>
        </w:tblPrEx>
        <w:trPr>
          <w:gridAfter w:val="1"/>
          <w:wAfter w:w="220" w:type="pct"/>
          <w:trHeight w:val="510"/>
          <w:jc w:val="center"/>
        </w:trPr>
        <w:tc>
          <w:tcPr>
            <w:tcW w:w="4780" w:type="pct"/>
            <w:gridSpan w:val="11"/>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213" w:type="pct"/>
            <w:gridSpan w:val="10"/>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213" w:type="pct"/>
            <w:gridSpan w:val="10"/>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Horse pace</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213" w:type="pct"/>
            <w:gridSpan w:val="10"/>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extend and shorten the horse's gait </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213" w:type="pct"/>
            <w:gridSpan w:val="10"/>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Extending and Shortening pace of horses </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213" w:type="pct"/>
            <w:gridSpan w:val="10"/>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softness of horses</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213" w:type="pct"/>
            <w:gridSpan w:val="10"/>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factors affecting the continuity of softness </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Reliance of horses</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Types of reliance of horses</w:t>
            </w:r>
            <w:r>
              <w:rPr>
                <w:rFonts w:ascii="Times New Roman" w:hAnsi="Times New Roman"/>
                <w:sz w:val="24"/>
                <w:szCs w:val="24"/>
                <w:lang w:val="en-US"/>
              </w:rPr>
              <w:t xml:space="preserve">, </w:t>
            </w:r>
            <w:r w:rsidRPr="00F651A6">
              <w:rPr>
                <w:rFonts w:ascii="Times New Roman" w:hAnsi="Times New Roman"/>
                <w:sz w:val="24"/>
                <w:szCs w:val="24"/>
                <w:lang w:val="en-US"/>
              </w:rPr>
              <w:t>impulse of horses (pulse, impulsion, increase the potential of horses to move)</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horses’ moving forward, swing (springback, bending)</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correct arrangement of horses </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prevention of distortion of horses</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Horse community</w:t>
            </w:r>
            <w:r w:rsidRPr="00F651A6">
              <w:rPr>
                <w:rFonts w:ascii="Times New Roman" w:hAnsi="Times New Roman"/>
                <w:b/>
                <w:color w:val="000000"/>
                <w:sz w:val="24"/>
                <w:szCs w:val="24"/>
                <w:lang w:val="en-US"/>
              </w:rPr>
              <w:t xml:space="preserve">      </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the external appearance of horses in the community and protection of it </w:t>
            </w:r>
          </w:p>
        </w:tc>
      </w:tr>
      <w:tr w:rsidR="008D22FD" w:rsidTr="008D22FD">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Horse pace</w:t>
            </w:r>
          </w:p>
        </w:tc>
      </w:tr>
      <w:tr w:rsidR="008D22FD" w:rsidTr="008D22FD">
        <w:tblPrEx>
          <w:jc w:val="center"/>
          <w:tblBorders>
            <w:insideH w:val="single" w:sz="6" w:space="0" w:color="auto"/>
            <w:insideV w:val="single" w:sz="6" w:space="0" w:color="auto"/>
          </w:tblBorders>
        </w:tblPrEx>
        <w:trPr>
          <w:gridAfter w:val="1"/>
          <w:wAfter w:w="220" w:type="pct"/>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213" w:type="pct"/>
            <w:gridSpan w:val="10"/>
            <w:tcBorders>
              <w:top w:val="single" w:sz="6" w:space="0" w:color="auto"/>
              <w:left w:val="single" w:sz="6" w:space="0" w:color="auto"/>
              <w:bottom w:val="single" w:sz="12"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p>
        </w:tc>
      </w:tr>
    </w:tbl>
    <w:p w:rsidR="008D22FD" w:rsidRDefault="008D22FD" w:rsidP="008D22FD">
      <w:pPr>
        <w:rPr>
          <w:sz w:val="16"/>
          <w:szCs w:val="16"/>
        </w:rPr>
      </w:pP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98"/>
        <w:gridCol w:w="7585"/>
        <w:gridCol w:w="568"/>
        <w:gridCol w:w="568"/>
        <w:gridCol w:w="570"/>
      </w:tblGrid>
      <w:tr w:rsidR="008D22FD" w:rsidTr="008D22FD">
        <w:trPr>
          <w:trHeight w:val="235"/>
        </w:trPr>
        <w:tc>
          <w:tcPr>
            <w:tcW w:w="303" w:type="pct"/>
            <w:tcBorders>
              <w:top w:val="single" w:sz="12"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b/>
                <w:sz w:val="22"/>
                <w:szCs w:val="22"/>
                <w:lang w:val="en-US"/>
              </w:rPr>
            </w:pPr>
            <w:r>
              <w:rPr>
                <w:b/>
                <w:sz w:val="22"/>
                <w:szCs w:val="22"/>
                <w:lang w:val="en-US"/>
              </w:rPr>
              <w:t>ID</w:t>
            </w:r>
          </w:p>
        </w:tc>
        <w:tc>
          <w:tcPr>
            <w:tcW w:w="3835" w:type="pct"/>
            <w:tcBorders>
              <w:top w:val="single" w:sz="12" w:space="0" w:color="auto"/>
              <w:left w:val="single" w:sz="6" w:space="0" w:color="auto"/>
              <w:bottom w:val="single" w:sz="6" w:space="0" w:color="auto"/>
              <w:right w:val="single" w:sz="6" w:space="0" w:color="auto"/>
            </w:tcBorders>
          </w:tcPr>
          <w:p w:rsidR="008D22FD" w:rsidRPr="00484844" w:rsidRDefault="008D22FD" w:rsidP="008D22FD">
            <w:pPr>
              <w:rPr>
                <w:b/>
                <w:sz w:val="22"/>
                <w:szCs w:val="22"/>
                <w:lang w:val="en-US"/>
              </w:rPr>
            </w:pPr>
            <w:r w:rsidRPr="00484844">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tcPr>
          <w:p w:rsidR="008D22FD" w:rsidRDefault="008D22FD" w:rsidP="008D22FD">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rsidR="008D22FD" w:rsidRDefault="008D22FD" w:rsidP="008D22FD">
            <w:pPr>
              <w:jc w:val="center"/>
              <w:rPr>
                <w:b/>
                <w:sz w:val="22"/>
                <w:szCs w:val="22"/>
              </w:rPr>
            </w:pPr>
            <w:r>
              <w:rPr>
                <w:b/>
                <w:sz w:val="22"/>
                <w:szCs w:val="22"/>
              </w:rPr>
              <w:t>2</w:t>
            </w:r>
          </w:p>
        </w:tc>
        <w:tc>
          <w:tcPr>
            <w:tcW w:w="287" w:type="pct"/>
            <w:tcBorders>
              <w:top w:val="single" w:sz="12" w:space="0" w:color="auto"/>
              <w:left w:val="single" w:sz="6"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t>1</w:t>
            </w:r>
          </w:p>
        </w:tc>
      </w:tr>
      <w:tr w:rsidR="008D22FD" w:rsidRPr="00B9015C" w:rsidTr="008D22FD">
        <w:trPr>
          <w:trHeight w:val="507"/>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1</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RPr="00B9015C" w:rsidTr="008D22FD">
        <w:trPr>
          <w:trHeight w:val="248"/>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2</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RPr="00B9015C" w:rsidTr="008D22FD">
        <w:trPr>
          <w:trHeight w:val="507"/>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3</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RPr="00B9015C" w:rsidTr="008D22FD">
        <w:trPr>
          <w:trHeight w:val="495"/>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4</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RPr="00B9015C" w:rsidTr="008D22FD">
        <w:trPr>
          <w:trHeight w:val="507"/>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5</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RPr="00B9015C" w:rsidTr="008D22FD">
        <w:trPr>
          <w:trHeight w:val="260"/>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6</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X </w:t>
            </w:r>
          </w:p>
        </w:tc>
      </w:tr>
      <w:tr w:rsidR="008D22FD" w:rsidRPr="00B9015C" w:rsidTr="008D22FD">
        <w:trPr>
          <w:trHeight w:val="495"/>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7</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RPr="00B9015C" w:rsidTr="008D22FD">
        <w:trPr>
          <w:trHeight w:val="260"/>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8</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RPr="00B9015C" w:rsidTr="008D22FD">
        <w:trPr>
          <w:trHeight w:val="248"/>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9</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RPr="00B9015C" w:rsidTr="008D22FD">
        <w:trPr>
          <w:trHeight w:val="507"/>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both"/>
              <w:rPr>
                <w:sz w:val="22"/>
                <w:szCs w:val="22"/>
                <w:lang w:val="en-US"/>
              </w:rPr>
            </w:pPr>
            <w:r w:rsidRPr="00484844">
              <w:rPr>
                <w:sz w:val="22"/>
                <w:szCs w:val="22"/>
                <w:lang w:val="en-US"/>
              </w:rPr>
              <w:t>10</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RPr="00B9015C" w:rsidTr="008D22FD">
        <w:trPr>
          <w:trHeight w:val="248"/>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both"/>
              <w:rPr>
                <w:sz w:val="22"/>
                <w:szCs w:val="22"/>
                <w:lang w:val="en-US"/>
              </w:rPr>
            </w:pPr>
            <w:r w:rsidRPr="00484844">
              <w:rPr>
                <w:sz w:val="22"/>
                <w:szCs w:val="22"/>
                <w:lang w:val="en-US"/>
              </w:rPr>
              <w:t>11</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RPr="00B9015C" w:rsidTr="008D22FD">
        <w:trPr>
          <w:trHeight w:val="260"/>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both"/>
              <w:rPr>
                <w:sz w:val="22"/>
                <w:szCs w:val="22"/>
                <w:lang w:val="en-US"/>
              </w:rPr>
            </w:pPr>
            <w:r w:rsidRPr="00484844">
              <w:rPr>
                <w:sz w:val="22"/>
                <w:szCs w:val="22"/>
                <w:lang w:val="en-US"/>
              </w:rPr>
              <w:t>12</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RPr="00B9015C" w:rsidTr="008D22FD">
        <w:trPr>
          <w:trHeight w:val="495"/>
        </w:trPr>
        <w:tc>
          <w:tcPr>
            <w:tcW w:w="303"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both"/>
              <w:rPr>
                <w:sz w:val="22"/>
                <w:szCs w:val="22"/>
                <w:lang w:val="en-US"/>
              </w:rPr>
            </w:pPr>
            <w:r w:rsidRPr="00484844">
              <w:rPr>
                <w:sz w:val="22"/>
                <w:szCs w:val="22"/>
                <w:lang w:val="en-US"/>
              </w:rPr>
              <w:t>13</w:t>
            </w:r>
          </w:p>
        </w:tc>
        <w:tc>
          <w:tcPr>
            <w:tcW w:w="3835"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rPr>
          <w:trHeight w:val="223"/>
        </w:trPr>
        <w:tc>
          <w:tcPr>
            <w:tcW w:w="5000" w:type="pct"/>
            <w:gridSpan w:val="5"/>
            <w:tcBorders>
              <w:top w:val="single" w:sz="6" w:space="0" w:color="auto"/>
              <w:left w:val="single" w:sz="12" w:space="0" w:color="auto"/>
              <w:bottom w:val="single" w:sz="12" w:space="0" w:color="auto"/>
              <w:right w:val="single" w:sz="12" w:space="0" w:color="auto"/>
            </w:tcBorders>
            <w:vAlign w:val="center"/>
          </w:tcPr>
          <w:p w:rsidR="008D22FD" w:rsidRPr="00AC75B1" w:rsidRDefault="008D22FD" w:rsidP="008D22FD">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Instructor Ahmet KARAMAN</w:t>
      </w:r>
    </w:p>
    <w:p w:rsidR="008D22FD" w:rsidRDefault="008D22FD" w:rsidP="008D22FD">
      <w:pPr>
        <w:tabs>
          <w:tab w:val="left" w:pos="7800"/>
        </w:tabs>
        <w:rPr>
          <w:b/>
          <w:lang w:val="en-US"/>
        </w:rPr>
      </w:pPr>
      <w:r>
        <w:rPr>
          <w:b/>
          <w:lang w:val="en-US"/>
        </w:rPr>
        <w:t>Signature</w:t>
      </w:r>
      <w:r>
        <w:rPr>
          <w:lang w:val="en-US"/>
        </w:rPr>
        <w:t xml:space="preserve">: </w:t>
      </w:r>
      <w:r>
        <w:rPr>
          <w:lang w:val="en-US"/>
        </w:rPr>
        <w:tab/>
        <w:t xml:space="preserve"> </w:t>
      </w:r>
      <w:r>
        <w:rPr>
          <w:b/>
          <w:lang w:val="en-US"/>
        </w:rPr>
        <w:t xml:space="preserve">Date: </w:t>
      </w:r>
    </w:p>
    <w:p w:rsidR="008D22FD" w:rsidRDefault="008D22FD" w:rsidP="008D22FD">
      <w:pPr>
        <w:tabs>
          <w:tab w:val="left" w:pos="7800"/>
        </w:tabs>
        <w:rPr>
          <w:b/>
          <w:lang w:val="en-US"/>
        </w:rPr>
      </w:pPr>
    </w:p>
    <w:p w:rsidR="008D22FD" w:rsidRDefault="008D22FD" w:rsidP="008D22FD">
      <w:pPr>
        <w:tabs>
          <w:tab w:val="left" w:pos="5055"/>
        </w:tabs>
        <w:ind w:left="3" w:firstLine="4"/>
        <w:outlineLvl w:val="0"/>
        <w:rPr>
          <w:b/>
        </w:rPr>
      </w:pPr>
      <w:r>
        <w:rPr>
          <w:b/>
          <w:noProof/>
        </w:rPr>
        <w:drawing>
          <wp:anchor distT="0" distB="0" distL="114300" distR="114300" simplePos="0" relativeHeight="251695104"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Pr="005E5AAA" w:rsidRDefault="008D22FD" w:rsidP="008D22FD">
      <w:pPr>
        <w:jc w:val="center"/>
        <w:outlineLvl w:val="0"/>
        <w:rPr>
          <w:b/>
        </w:rPr>
      </w:pPr>
      <w:r>
        <w:rPr>
          <w:b/>
        </w:rPr>
        <w:t>Course Information Form</w:t>
      </w: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231312005</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bookmarkStart w:id="17" w:name="horseshoeing_and_use_of_horseshoe_I"/>
            <w:bookmarkEnd w:id="17"/>
            <w:r w:rsidRPr="00871913">
              <w:t>HORSESHOEING AND USE OF HORSESHOE I</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2</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0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Understanding the structure and mechanics of the horse hoof, introduction to  the knowledge, equipment and material required for horseshoeing, getting prepared to horseshoe</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It aims to introduce the structure of foot and hoof, the procedures to be applied to hoof and materials to be used fo</w:t>
            </w:r>
            <w:r>
              <w:rPr>
                <w:rFonts w:ascii="Times New Roman" w:hAnsi="Times New Roman"/>
                <w:sz w:val="24"/>
                <w:szCs w:val="24"/>
                <w:lang w:val="en-US"/>
              </w:rPr>
              <w:t>r</w:t>
            </w:r>
            <w:r w:rsidRPr="00F651A6">
              <w:rPr>
                <w:rFonts w:ascii="Times New Roman" w:hAnsi="Times New Roman"/>
                <w:sz w:val="24"/>
                <w:szCs w:val="24"/>
                <w:lang w:val="en-US"/>
              </w:rPr>
              <w:t xml:space="preserve"> hoof.</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The students will be able to gain the techniques for horseshoeing and the use of horseshoe together with trainer education and the ability to control the proper intervention on foot problems they may face in the facilities they work.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pPr>
              <w:pStyle w:val="ListParagraph"/>
              <w:tabs>
                <w:tab w:val="left" w:pos="540"/>
              </w:tabs>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It aims to enable students to have the ability to approach the horse and hold its foot, ability to see anatomical structure of hoof using general information about hoof structure, and ability to use the materials needed for horseshoeing and preparing the horseshoe effectively. </w:t>
            </w:r>
          </w:p>
          <w:p w:rsidR="008D22FD" w:rsidRPr="001A627C" w:rsidRDefault="008D22FD" w:rsidP="008D22FD">
            <w:pPr>
              <w:rPr>
                <w:sz w:val="20"/>
                <w:szCs w:val="20"/>
              </w:rPr>
            </w:pP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C8048B" w:rsidRDefault="008D22FD" w:rsidP="008D22FD">
            <w:pPr>
              <w:pStyle w:val="Balk4"/>
              <w:spacing w:before="0"/>
              <w:rPr>
                <w:b w:val="0"/>
              </w:rPr>
            </w:pPr>
            <w:r w:rsidRPr="00C8048B">
              <w:rPr>
                <w:b w:val="0"/>
              </w:rPr>
              <w:t xml:space="preserve">At Ortopedisi , Doç.Dr.Bahattin KOÇ,Doç.Dr.Zeki ALKAN-Medisan Yayınevi-1994 </w:t>
            </w:r>
          </w:p>
          <w:p w:rsidR="008D22FD" w:rsidRPr="007E45A2" w:rsidRDefault="008D22FD" w:rsidP="008D22FD">
            <w:pPr>
              <w:pStyle w:val="Balk4"/>
              <w:spacing w:before="0"/>
              <w:rPr>
                <w:b w:val="0"/>
                <w:sz w:val="20"/>
                <w:szCs w:val="20"/>
              </w:rPr>
            </w:pPr>
            <w:r w:rsidRPr="00C8048B">
              <w:rPr>
                <w:b w:val="0"/>
              </w:rPr>
              <w:t>Atın nallanması ve ayak hastalıkları, Cemal BÜKE, Ankara.</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B30D54" w:rsidRDefault="008D22FD" w:rsidP="008D22FD">
            <w:pPr>
              <w:pStyle w:val="Balk4"/>
              <w:spacing w:before="0"/>
              <w:rPr>
                <w:b w:val="0"/>
                <w:color w:val="000000"/>
              </w:rPr>
            </w:pPr>
            <w:r w:rsidRPr="00B30D54">
              <w:rPr>
                <w:b w:val="0"/>
                <w:color w:val="000000"/>
              </w:rPr>
              <w:t>Ameli nalbantlık ve ayak hastalıkları, Muzaffer Bekman, İstanbul</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lastRenderedPageBreak/>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Computer and projection</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747B75" w:rsidRDefault="008D22FD" w:rsidP="008D22FD">
            <w:pPr>
              <w:rPr>
                <w:lang w:val="en-US"/>
              </w:rPr>
            </w:pPr>
            <w:r w:rsidRPr="00747B75">
              <w:rPr>
                <w:lang w:val="en-US"/>
              </w:rPr>
              <w:t>• The importance of the hoof</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747B75" w:rsidRDefault="008D22FD" w:rsidP="008D22FD">
            <w:pPr>
              <w:rPr>
                <w:lang w:val="en-US"/>
              </w:rPr>
            </w:pPr>
            <w:r w:rsidRPr="00747B75">
              <w:rPr>
                <w:lang w:val="en-US"/>
              </w:rPr>
              <w:t>• anatomical and physical properties of the hoof</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747B75" w:rsidRDefault="008D22FD" w:rsidP="008D22FD">
            <w:pPr>
              <w:rPr>
                <w:lang w:val="en-US"/>
              </w:rPr>
            </w:pPr>
            <w:r w:rsidRPr="00747B75">
              <w:rPr>
                <w:lang w:val="en-US"/>
              </w:rPr>
              <w:t>• features of the healthy hoof</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747B75" w:rsidRDefault="008D22FD" w:rsidP="008D22FD">
            <w:pPr>
              <w:rPr>
                <w:lang w:val="en-US"/>
              </w:rPr>
            </w:pPr>
            <w:r w:rsidRPr="00747B75">
              <w:rPr>
                <w:lang w:val="en-US"/>
              </w:rPr>
              <w:t>• the mechanical operation of the hoof</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747B75" w:rsidRDefault="008D22FD" w:rsidP="008D22FD">
            <w:pPr>
              <w:rPr>
                <w:lang w:val="en-US"/>
              </w:rPr>
            </w:pPr>
            <w:r w:rsidRPr="00747B75">
              <w:rPr>
                <w:lang w:val="en-US"/>
              </w:rPr>
              <w:t>• effects of hoof structure on the step and direction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747B75" w:rsidRDefault="008D22FD" w:rsidP="008D22FD">
            <w:pPr>
              <w:rPr>
                <w:lang w:val="en-US"/>
              </w:rPr>
            </w:pPr>
            <w:r w:rsidRPr="00747B75">
              <w:rPr>
                <w:lang w:val="en-US"/>
              </w:rPr>
              <w:t xml:space="preserve">• detection method of anomalies seen in the hoof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747B75" w:rsidRDefault="008D22FD" w:rsidP="008D22FD">
            <w:pPr>
              <w:rPr>
                <w:lang w:val="en-US"/>
              </w:rPr>
            </w:pPr>
            <w:r w:rsidRPr="00747B75">
              <w:rPr>
                <w:lang w:val="en-US"/>
              </w:rPr>
              <w:t>• classification of horseshoes</w:t>
            </w:r>
            <w:r>
              <w:rPr>
                <w:lang w:val="en-US"/>
              </w:rPr>
              <w:t xml:space="preserve">, </w:t>
            </w:r>
            <w:r w:rsidRPr="00747B75">
              <w:rPr>
                <w:lang w:val="en-US"/>
              </w:rPr>
              <w:t>classification of nails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747B75" w:rsidRDefault="008D22FD" w:rsidP="008D22FD">
            <w:pPr>
              <w:rPr>
                <w:lang w:val="en-US"/>
              </w:rPr>
            </w:pPr>
            <w:r w:rsidRPr="00747B75">
              <w:rPr>
                <w:lang w:val="en-US"/>
              </w:rPr>
              <w:t>• materials of horseshoeing preparation and using them</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747B75" w:rsidRDefault="008D22FD" w:rsidP="008D22FD">
            <w:pPr>
              <w:rPr>
                <w:lang w:val="en-US"/>
              </w:rPr>
            </w:pPr>
            <w:r w:rsidRPr="00747B75">
              <w:rPr>
                <w:lang w:val="en-US"/>
              </w:rPr>
              <w:t>• Horseshoeing materials and usage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747B75" w:rsidRDefault="008D22FD" w:rsidP="008D22FD">
            <w:pPr>
              <w:rPr>
                <w:lang w:val="en-US"/>
              </w:rPr>
            </w:pPr>
            <w:r w:rsidRPr="00747B75">
              <w:rPr>
                <w:lang w:val="en-US"/>
              </w:rPr>
              <w:t>• approaching a horse and  holding the foot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747B75" w:rsidRDefault="008D22FD" w:rsidP="008D22FD">
            <w:pPr>
              <w:rPr>
                <w:lang w:val="en-US"/>
              </w:rPr>
            </w:pPr>
            <w:r w:rsidRPr="00747B75">
              <w:rPr>
                <w:lang w:val="en-US"/>
              </w:rPr>
              <w:t>• starting trimming and taking measures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747B75" w:rsidRDefault="008D22FD" w:rsidP="008D22FD">
            <w:pPr>
              <w:rPr>
                <w:lang w:val="en-US"/>
              </w:rPr>
            </w:pPr>
            <w:r w:rsidRPr="00747B75">
              <w:rPr>
                <w:lang w:val="en-US"/>
              </w:rPr>
              <w:t>• trimming of a normal hoof and selection of a horseshoe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Default="008D22FD" w:rsidP="008D22FD">
            <w:r w:rsidRPr="00747B75">
              <w:rPr>
                <w:lang w:val="en-US"/>
              </w:rPr>
              <w:t xml:space="preserve">• shoeing </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Default="008D22FD" w:rsidP="008D22FD"/>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X</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Derviş ÖZTÜRK</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pPr>
    </w:p>
    <w:p w:rsidR="008D22FD" w:rsidRDefault="008D22FD" w:rsidP="008D22FD">
      <w:pPr>
        <w:tabs>
          <w:tab w:val="left" w:pos="7800"/>
        </w:tabs>
        <w:rPr>
          <w:lang w:val="en-US"/>
        </w:rPr>
      </w:pPr>
    </w:p>
    <w:p w:rsidR="008D22FD" w:rsidRDefault="008D22FD" w:rsidP="008D22FD">
      <w:pPr>
        <w:tabs>
          <w:tab w:val="left" w:pos="7800"/>
        </w:tabs>
      </w:pPr>
      <w:r>
        <w:tab/>
      </w:r>
      <w:r>
        <w:tab/>
      </w:r>
    </w:p>
    <w:p w:rsidR="008D22FD" w:rsidRDefault="008D22FD" w:rsidP="008D22FD">
      <w:pPr>
        <w:tabs>
          <w:tab w:val="left" w:pos="7800"/>
        </w:tabs>
        <w:rPr>
          <w:lang w:val="en-US"/>
        </w:rPr>
      </w:pPr>
    </w:p>
    <w:p w:rsidR="008D22FD" w:rsidRDefault="008D22FD" w:rsidP="008D22FD">
      <w:pPr>
        <w:tabs>
          <w:tab w:val="left" w:pos="7800"/>
        </w:tabs>
        <w:rPr>
          <w:lang w:val="en-US"/>
        </w:rPr>
      </w:pPr>
    </w:p>
    <w:p w:rsidR="008D22FD" w:rsidRDefault="008D22FD" w:rsidP="008D22FD">
      <w:pPr>
        <w:tabs>
          <w:tab w:val="left" w:pos="7800"/>
        </w:tabs>
        <w:rPr>
          <w:lang w:val="en-US"/>
        </w:rPr>
      </w:pPr>
    </w:p>
    <w:p w:rsidR="008D22FD" w:rsidRDefault="008D22FD" w:rsidP="008D22FD">
      <w:pPr>
        <w:tabs>
          <w:tab w:val="left" w:pos="7800"/>
        </w:tabs>
        <w:rPr>
          <w:lang w:val="en-US"/>
        </w:rPr>
      </w:pPr>
    </w:p>
    <w:p w:rsidR="008D22FD" w:rsidRDefault="008D22FD" w:rsidP="008D22FD">
      <w:pPr>
        <w:tabs>
          <w:tab w:val="left" w:pos="7800"/>
        </w:tabs>
        <w:rPr>
          <w:lang w:val="en-US"/>
        </w:rPr>
      </w:pPr>
    </w:p>
    <w:p w:rsidR="008D22FD" w:rsidRDefault="008D22FD" w:rsidP="008D22FD">
      <w:pPr>
        <w:tabs>
          <w:tab w:val="left" w:pos="7800"/>
        </w:tabs>
        <w:rPr>
          <w:lang w:val="en-US"/>
        </w:rPr>
      </w:pPr>
    </w:p>
    <w:p w:rsidR="008D22FD" w:rsidRDefault="008D22FD" w:rsidP="008D22FD">
      <w:pPr>
        <w:tabs>
          <w:tab w:val="left" w:pos="7800"/>
        </w:tabs>
      </w:pPr>
    </w:p>
    <w:p w:rsidR="008D22FD" w:rsidRDefault="008D22FD" w:rsidP="008D22FD">
      <w:pPr>
        <w:tabs>
          <w:tab w:val="left" w:pos="7800"/>
        </w:tabs>
        <w:rPr>
          <w:lang w:val="en-US"/>
        </w:rPr>
      </w:pPr>
    </w:p>
    <w:p w:rsidR="008D22FD" w:rsidRDefault="008D22FD" w:rsidP="008D22FD">
      <w:pPr>
        <w:tabs>
          <w:tab w:val="left" w:pos="5055"/>
        </w:tabs>
        <w:ind w:left="3" w:firstLine="4"/>
        <w:outlineLvl w:val="0"/>
        <w:rPr>
          <w:b/>
        </w:rPr>
      </w:pPr>
      <w:r>
        <w:rPr>
          <w:b/>
          <w:noProof/>
        </w:rPr>
        <w:lastRenderedPageBreak/>
        <w:drawing>
          <wp:anchor distT="0" distB="0" distL="114300" distR="114300" simplePos="0" relativeHeight="251697152"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Default="008D22FD" w:rsidP="008D22FD">
      <w:pPr>
        <w:jc w:val="center"/>
        <w:outlineLvl w:val="0"/>
        <w:rPr>
          <w:b/>
        </w:rPr>
      </w:pPr>
      <w:r>
        <w:rPr>
          <w:b/>
        </w:rPr>
        <w:t>Course Information Form</w:t>
      </w: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231312006</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516931" w:rsidRDefault="008D22FD" w:rsidP="008D22FD">
            <w:pPr>
              <w:pStyle w:val="ListParagraph"/>
              <w:spacing w:line="240" w:lineRule="auto"/>
              <w:ind w:left="0"/>
              <w:rPr>
                <w:rFonts w:ascii="Times New Roman" w:hAnsi="Times New Roman"/>
                <w:b/>
                <w:sz w:val="24"/>
                <w:szCs w:val="24"/>
                <w:lang w:val="en-US"/>
              </w:rPr>
            </w:pPr>
            <w:r>
              <w:t xml:space="preserve">    </w:t>
            </w:r>
            <w:bookmarkStart w:id="18" w:name="equestriıan_II"/>
            <w:bookmarkEnd w:id="18"/>
            <w:r>
              <w:t xml:space="preserve"> </w:t>
            </w:r>
            <w:r w:rsidRPr="00F651A6">
              <w:rPr>
                <w:rFonts w:ascii="Times New Roman" w:hAnsi="Times New Roman"/>
                <w:sz w:val="24"/>
                <w:szCs w:val="24"/>
                <w:lang w:val="en-US"/>
              </w:rPr>
              <w:t>EQUESTRIAN II</w:t>
            </w:r>
            <w:r w:rsidRPr="00F651A6">
              <w:rPr>
                <w:rFonts w:ascii="Times New Roman" w:hAnsi="Times New Roman"/>
                <w:b/>
                <w:sz w:val="24"/>
                <w:szCs w:val="24"/>
                <w:lang w:val="en-US"/>
              </w:rPr>
              <w:t xml:space="preserve"> </w:t>
            </w: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2</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Students and horses should be ready in the field with the necessary equipment on</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autoSpaceDE w:val="0"/>
              <w:autoSpaceDN w:val="0"/>
              <w:adjustRightInd w:val="0"/>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development of riding sense, dressage training template, turns in walking patterns, positions of sitting</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developing riding sense, enabling to improve carrying power, following horse dressage training schedule without interrupting horse’s  forward movement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Enabling students to get background for other branches, learning sitting positions and to train horses according the required branch, learning how to train horses correctly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tabs>
                <w:tab w:val="left" w:pos="720"/>
              </w:tabs>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Developing riding sense, ability to carry out turns in walking patters, learning pace, softness, communication, impulse, accuracy, community concepts, and learning sitting positions.  </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021F7E" w:rsidRDefault="008D22FD" w:rsidP="008D22FD">
            <w:pPr>
              <w:pStyle w:val="Balk4"/>
              <w:spacing w:before="0"/>
              <w:rPr>
                <w:b w:val="0"/>
                <w:sz w:val="20"/>
                <w:szCs w:val="20"/>
              </w:rPr>
            </w:pPr>
            <w:r w:rsidRPr="00516931">
              <w:rPr>
                <w:b w:val="0"/>
                <w:bCs w:val="0"/>
                <w:lang w:val="en-US"/>
              </w:rPr>
              <w:t>Binicilik-2, Tnk.Alb.Özkan TEMURLENK-ANKARA-1996</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021F7E" w:rsidRDefault="008D22FD" w:rsidP="008D22FD">
            <w:pPr>
              <w:pStyle w:val="Balk4"/>
              <w:spacing w:before="0"/>
            </w:pP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sidRPr="00516931">
              <w:rPr>
                <w:lang w:val="en-US"/>
              </w:rPr>
              <w:t xml:space="preserve">  Horse and riding equipments</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Things to be done before riding a horse.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Riding sense and communication with the horse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Getting on and off the horse without any assistance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Riding and turns during walk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Riding and turns during trot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 xml:space="preserve">      </w:t>
            </w:r>
            <w:r w:rsidRPr="00F651A6">
              <w:rPr>
                <w:rFonts w:ascii="Times New Roman" w:hAnsi="Times New Roman"/>
                <w:sz w:val="24"/>
                <w:szCs w:val="24"/>
                <w:lang w:val="en-US"/>
              </w:rPr>
              <w:t>Things to be done after getting off the horse.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Tempo, Softness, reliance</w:t>
            </w:r>
            <w:r>
              <w:rPr>
                <w:rFonts w:ascii="Times New Roman" w:hAnsi="Times New Roman"/>
                <w:sz w:val="24"/>
                <w:szCs w:val="24"/>
                <w:lang w:val="en-US"/>
              </w:rPr>
              <w:t xml:space="preserve">, </w:t>
            </w:r>
            <w:r w:rsidRPr="00516931">
              <w:rPr>
                <w:rFonts w:ascii="Times New Roman" w:hAnsi="Times New Roman"/>
                <w:sz w:val="24"/>
                <w:szCs w:val="24"/>
                <w:lang w:val="en-US"/>
              </w:rPr>
              <w:t>Impulse (Pulse-Tempo)</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Moving forward, springback</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Correct arrangement and implementation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Community (How Should the horse look like?)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Dressage sitting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Jumping sitting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Sitting practices</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sidRPr="009624D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Instructor Ahmet KARAMAN</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r>
      <w:r>
        <w:rPr>
          <w:b/>
          <w:lang w:val="en-US"/>
        </w:rPr>
        <w:tab/>
      </w:r>
      <w:r>
        <w:rPr>
          <w:b/>
          <w:lang w:val="en-US"/>
        </w:rPr>
        <w:tab/>
        <w:t xml:space="preserve">Date: </w:t>
      </w:r>
    </w:p>
    <w:p w:rsidR="008D22FD" w:rsidRDefault="008D22FD" w:rsidP="008D22FD">
      <w:pPr>
        <w:tabs>
          <w:tab w:val="left" w:pos="7800"/>
        </w:tabs>
      </w:pPr>
      <w:r>
        <w:lastRenderedPageBreak/>
        <w:tab/>
      </w:r>
      <w:r>
        <w:tab/>
      </w:r>
    </w:p>
    <w:p w:rsidR="008D22FD" w:rsidRDefault="008D22FD" w:rsidP="008D22FD">
      <w:pPr>
        <w:tabs>
          <w:tab w:val="left" w:pos="7800"/>
        </w:tabs>
      </w:pPr>
    </w:p>
    <w:p w:rsidR="008D22FD" w:rsidRDefault="008D22FD" w:rsidP="008D22FD">
      <w:pPr>
        <w:tabs>
          <w:tab w:val="left" w:pos="7800"/>
        </w:tabs>
        <w:rPr>
          <w:lang w:val="en-US"/>
        </w:rPr>
      </w:pPr>
    </w:p>
    <w:p w:rsidR="008D22FD" w:rsidRDefault="008D22FD" w:rsidP="008D22FD">
      <w:pPr>
        <w:tabs>
          <w:tab w:val="left" w:pos="5055"/>
        </w:tabs>
        <w:ind w:left="3" w:firstLine="4"/>
        <w:outlineLvl w:val="0"/>
        <w:rPr>
          <w:b/>
        </w:rPr>
      </w:pPr>
      <w:r>
        <w:rPr>
          <w:b/>
          <w:noProof/>
        </w:rPr>
        <w:drawing>
          <wp:anchor distT="0" distB="0" distL="114300" distR="114300" simplePos="0" relativeHeight="251699200"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Default="008D22FD" w:rsidP="008D22FD">
      <w:pPr>
        <w:jc w:val="center"/>
        <w:outlineLvl w:val="0"/>
        <w:rPr>
          <w:b/>
        </w:rPr>
      </w:pPr>
      <w:r>
        <w:rPr>
          <w:b/>
        </w:rPr>
        <w:t>Course Information Form</w:t>
      </w:r>
    </w:p>
    <w:p w:rsidR="008D22FD" w:rsidRDefault="008D22FD" w:rsidP="008D22FD">
      <w:pPr>
        <w:tabs>
          <w:tab w:val="left" w:pos="5055"/>
        </w:tabs>
        <w:ind w:left="3" w:firstLine="4"/>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 xml:space="preserve"> 231312007</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2A15FC" w:rsidRDefault="008D22FD" w:rsidP="008D22FD">
            <w:pPr>
              <w:pStyle w:val="ListParagraph"/>
              <w:spacing w:line="240" w:lineRule="auto"/>
              <w:ind w:left="0"/>
              <w:rPr>
                <w:rFonts w:ascii="Times New Roman" w:hAnsi="Times New Roman"/>
                <w:sz w:val="24"/>
                <w:szCs w:val="24"/>
                <w:lang w:val="en-US"/>
              </w:rPr>
            </w:pPr>
            <w:r>
              <w:t xml:space="preserve"> </w:t>
            </w:r>
            <w:bookmarkStart w:id="19" w:name="studfarm_and_pasture"/>
            <w:bookmarkEnd w:id="19"/>
            <w:r w:rsidRPr="002A15FC">
              <w:rPr>
                <w:rFonts w:ascii="Times New Roman" w:hAnsi="Times New Roman"/>
                <w:sz w:val="24"/>
                <w:szCs w:val="24"/>
                <w:lang w:val="en-US"/>
              </w:rPr>
              <w:t>STUDFARM AND PASTURE</w:t>
            </w: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2</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60 </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students are taught theoretically about introduction of meadows, pastures and plateaus; classification, maintenance and importance of them; and where and how to build studfarm.</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Studfarm has an important role in horse breeding and care. Pasture is an inseparable part of economic use of studfarms.  It is intended to enable students gain knowledge and experience in these matters.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raising awareness about environment, ability to work individually and as a team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students are taught theoretically about introduction of meadows, pastures and plateaus; classification, maintenance and importance of them; and where and how to build studfarm.</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810F73" w:rsidRDefault="008D22FD" w:rsidP="008D22FD">
            <w:pPr>
              <w:pStyle w:val="Balk4"/>
              <w:spacing w:before="0"/>
              <w:rPr>
                <w:b w:val="0"/>
              </w:rPr>
            </w:pPr>
            <w:r w:rsidRPr="00810F73">
              <w:rPr>
                <w:b w:val="0"/>
              </w:rPr>
              <w:t xml:space="preserve">Dr. Sabahaddin ÜNAL, Dr. Sema YAMAN, Çayır-mera, yem bitkileri, silo yemleri ve yem üretimi, </w:t>
            </w:r>
            <w:r w:rsidRPr="00810F73">
              <w:rPr>
                <w:b w:val="0"/>
                <w:color w:val="000000"/>
              </w:rPr>
              <w:t>Tarım ve Köy İşleri Bakanlığı,2005</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56DCF" w:rsidRDefault="008D22FD" w:rsidP="008D22FD">
            <w:pPr>
              <w:pStyle w:val="Balk4"/>
              <w:spacing w:before="0"/>
              <w:rPr>
                <w:b w:val="0"/>
              </w:rPr>
            </w:pPr>
            <w:r w:rsidRPr="00F56DCF">
              <w:rPr>
                <w:b w:val="0"/>
              </w:rPr>
              <w:t>Yem bitkileri yetiştiriciliği, Tarım ve Köy İşleri Bakanlığı,2006</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56DCF" w:rsidRDefault="008D22FD" w:rsidP="008D22FD">
            <w:pPr>
              <w:jc w:val="both"/>
              <w:rPr>
                <w:bCs/>
              </w:rPr>
            </w:pPr>
            <w:r w:rsidRPr="00F56DCF">
              <w:rPr>
                <w:bCs/>
              </w:rPr>
              <w:t xml:space="preserve">  Computer and projection</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tabs>
                <w:tab w:val="left" w:pos="540"/>
              </w:tabs>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Reducing the cost of workforce and getting performance nutrients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General information about the culture of meadows and pastures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Pasture and rangeland ecology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association between the culture of pasture and rangeland and the plant physiology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G</w:t>
            </w:r>
            <w:r>
              <w:rPr>
                <w:rFonts w:ascii="Times New Roman" w:hAnsi="Times New Roman"/>
                <w:sz w:val="24"/>
                <w:szCs w:val="24"/>
                <w:lang w:val="en-US"/>
              </w:rPr>
              <w:t>razing amenajman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Grazing systems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Benefiting from grasslands</w:t>
            </w:r>
            <w:r>
              <w:rPr>
                <w:rFonts w:ascii="Times New Roman" w:hAnsi="Times New Roman"/>
                <w:sz w:val="24"/>
                <w:szCs w:val="24"/>
                <w:lang w:val="en-US"/>
              </w:rPr>
              <w:t xml:space="preserve">, </w:t>
            </w:r>
            <w:r w:rsidRPr="00F651A6">
              <w:rPr>
                <w:rFonts w:ascii="Times New Roman" w:hAnsi="Times New Roman"/>
                <w:sz w:val="24"/>
                <w:szCs w:val="24"/>
                <w:lang w:val="en-US"/>
              </w:rPr>
              <w:t>Grassland and pasture improvement</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Fertilizer application of meadows and pastures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Legumes and poaceae forage plants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Feed production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Soil and water conservation methods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Grass and pastures care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studfarms in Turkey and history </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F651A6" w:rsidRDefault="008D22FD" w:rsidP="008D22FD">
            <w:pPr>
              <w:pStyle w:val="ListParagraph"/>
              <w:spacing w:line="240" w:lineRule="auto"/>
              <w:ind w:left="360"/>
              <w:rPr>
                <w:rFonts w:ascii="Times New Roman" w:hAnsi="Times New Roman"/>
                <w:sz w:val="24"/>
                <w:szCs w:val="24"/>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Derviş ÖZTÜRK</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pPr>
      <w:r>
        <w:tab/>
      </w:r>
      <w:r>
        <w:tab/>
      </w:r>
    </w:p>
    <w:p w:rsidR="008D22FD" w:rsidRPr="00B204C4" w:rsidRDefault="008D22FD" w:rsidP="008D22FD">
      <w:pPr>
        <w:tabs>
          <w:tab w:val="left" w:pos="5055"/>
        </w:tabs>
        <w:ind w:left="3" w:firstLine="4"/>
        <w:outlineLvl w:val="0"/>
        <w:rPr>
          <w:b/>
        </w:rPr>
      </w:pPr>
      <w:r>
        <w:rPr>
          <w:b/>
          <w:noProof/>
        </w:rPr>
        <w:lastRenderedPageBreak/>
        <w:drawing>
          <wp:anchor distT="0" distB="0" distL="114300" distR="114300" simplePos="0" relativeHeight="251701248"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w:t>
      </w:r>
      <w:r w:rsidRPr="00B204C4">
        <w:rPr>
          <w:b/>
        </w:rPr>
        <w:t>ESOGU</w:t>
      </w:r>
    </w:p>
    <w:p w:rsidR="008D22FD" w:rsidRPr="00B204C4" w:rsidRDefault="008D22FD" w:rsidP="008D22FD">
      <w:pPr>
        <w:jc w:val="center"/>
        <w:outlineLvl w:val="0"/>
        <w:rPr>
          <w:b/>
        </w:rPr>
      </w:pPr>
      <w:r w:rsidRPr="00B204C4">
        <w:rPr>
          <w:b/>
        </w:rPr>
        <w:t>Educational Sciences  Department</w:t>
      </w:r>
    </w:p>
    <w:p w:rsidR="008D22FD" w:rsidRPr="00B204C4" w:rsidRDefault="008D22FD" w:rsidP="008D22FD">
      <w:pPr>
        <w:jc w:val="center"/>
        <w:outlineLvl w:val="0"/>
        <w:rPr>
          <w:b/>
        </w:rPr>
      </w:pPr>
      <w:r w:rsidRPr="00B204C4">
        <w:rPr>
          <w:b/>
        </w:rPr>
        <w:t>Guidance and Psychological Counseling Program</w:t>
      </w:r>
    </w:p>
    <w:p w:rsidR="008D22FD" w:rsidRPr="00B204C4" w:rsidRDefault="008D22FD" w:rsidP="008D22FD">
      <w:pPr>
        <w:jc w:val="center"/>
        <w:outlineLvl w:val="0"/>
        <w:rPr>
          <w:b/>
        </w:rPr>
      </w:pPr>
      <w:r w:rsidRPr="00B204C4">
        <w:rPr>
          <w:b/>
        </w:rPr>
        <w:t>Course Informatıon Form</w:t>
      </w:r>
    </w:p>
    <w:p w:rsidR="008D22FD" w:rsidRDefault="008D22FD" w:rsidP="008D22FD">
      <w:pPr>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D3588D"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t>231312008</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1957BA" w:rsidRDefault="008D22FD" w:rsidP="008D22FD">
            <w:pPr>
              <w:outlineLvl w:val="0"/>
              <w:rPr>
                <w:sz w:val="22"/>
                <w:szCs w:val="20"/>
              </w:rPr>
            </w:pPr>
            <w:bookmarkStart w:id="20" w:name="occupatıonal_health_and_I"/>
            <w:bookmarkEnd w:id="20"/>
            <w:r>
              <w:t xml:space="preserve"> OCCUPATIONAL HEALTH  AND HYGIENE IN HORSE BREEDING-I</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2</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1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1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1 </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60 </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2B447A" w:rsidRDefault="008D22FD" w:rsidP="008D22FD">
            <w:pPr>
              <w:rPr>
                <w:lang w:val="en-US"/>
              </w:rPr>
            </w:pPr>
            <w:r w:rsidRPr="002B447A">
              <w:rPr>
                <w:lang w:val="en-US"/>
              </w:rPr>
              <w:t xml:space="preserve">• Removal of factors that can cause diseases in horses, using a variety of chemicals (disinfectants). Factors about horses and horse breeding that may affect horses and people in the facilities, precautions and measures, and materials used. </w:t>
            </w: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2B447A" w:rsidRDefault="008D22FD" w:rsidP="008D22FD">
            <w:pPr>
              <w:rPr>
                <w:lang w:val="en-US"/>
              </w:rPr>
            </w:pPr>
            <w:r w:rsidRPr="002B447A">
              <w:rPr>
                <w:lang w:val="en-US"/>
              </w:rPr>
              <w:t>• It aims to teach learners to be aware of the factors that may cause health problems for both horses and themselves in the working field and to take measures accordingly.</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2B447A" w:rsidRDefault="008D22FD" w:rsidP="008D22FD">
            <w:pPr>
              <w:rPr>
                <w:lang w:val="en-US"/>
              </w:rPr>
            </w:pPr>
            <w:r w:rsidRPr="002B447A">
              <w:rPr>
                <w:lang w:val="en-US"/>
              </w:rPr>
              <w:t>• The students can carry out disinfection operations and clean facility.</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2B447A" w:rsidRDefault="008D22FD" w:rsidP="008D22FD">
            <w:pPr>
              <w:rPr>
                <w:lang w:val="en-US"/>
              </w:rPr>
            </w:pPr>
            <w:r w:rsidRPr="002B447A">
              <w:rPr>
                <w:lang w:val="en-US"/>
              </w:rPr>
              <w:t xml:space="preserve">• Providing contributions of taking precautions about disease risks and results to short-and long-term operating costs.  </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61269B" w:rsidRDefault="008D22FD" w:rsidP="008D22FD">
            <w:pPr>
              <w:pStyle w:val="Balk4"/>
              <w:spacing w:before="0"/>
              <w:rPr>
                <w:b w:val="0"/>
              </w:rPr>
            </w:pPr>
            <w:r w:rsidRPr="0061269B">
              <w:rPr>
                <w:b w:val="0"/>
              </w:rPr>
              <w:t>Klinik Pratikte At Hekimliği, Reubn J. Rose, David R. Hodgson.</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61269B" w:rsidRDefault="008D22FD" w:rsidP="008D22FD">
            <w:pPr>
              <w:pStyle w:val="Balk4"/>
              <w:spacing w:before="0"/>
              <w:rPr>
                <w:b w:val="0"/>
                <w:color w:val="000000"/>
              </w:rPr>
            </w:pPr>
            <w:r w:rsidRPr="0061269B">
              <w:rPr>
                <w:b w:val="0"/>
                <w:color w:val="000000"/>
              </w:rPr>
              <w:t>At Hastalıkları ve Lokal Enjeksiyonlar, Dr. Mustafa ALTUNTAŞ</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Computer and projection</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B26404" w:rsidRDefault="008D22FD" w:rsidP="008D22FD">
            <w:pPr>
              <w:rPr>
                <w:lang w:val="en-US"/>
              </w:rPr>
            </w:pPr>
            <w:r w:rsidRPr="00B26404">
              <w:rPr>
                <w:lang w:val="en-US"/>
              </w:rPr>
              <w:t>Measures against diseases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B26404" w:rsidRDefault="008D22FD" w:rsidP="008D22FD">
            <w:pPr>
              <w:rPr>
                <w:lang w:val="en-US"/>
              </w:rPr>
            </w:pPr>
            <w:r w:rsidRPr="00B26404">
              <w:rPr>
                <w:lang w:val="en-US"/>
              </w:rPr>
              <w:t xml:space="preserve"> Disinfection of materials used to clean the horse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B26404" w:rsidRDefault="008D22FD" w:rsidP="008D22FD">
            <w:pPr>
              <w:rPr>
                <w:lang w:val="en-US"/>
              </w:rPr>
            </w:pPr>
            <w:r w:rsidRPr="00B26404">
              <w:rPr>
                <w:lang w:val="en-US"/>
              </w:rPr>
              <w:t>Disinfection of stud</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B26404" w:rsidRDefault="008D22FD" w:rsidP="008D22FD">
            <w:pPr>
              <w:rPr>
                <w:lang w:val="en-US"/>
              </w:rPr>
            </w:pPr>
            <w:r w:rsidRPr="00B26404">
              <w:rPr>
                <w:lang w:val="en-US"/>
              </w:rPr>
              <w:t xml:space="preserve">Disinfection against the effects of specific pathogen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B26404" w:rsidRDefault="008D22FD" w:rsidP="008D22FD">
            <w:pPr>
              <w:rPr>
                <w:lang w:val="en-US"/>
              </w:rPr>
            </w:pPr>
            <w:r w:rsidRPr="00B26404">
              <w:rPr>
                <w:lang w:val="en-US"/>
              </w:rPr>
              <w:t xml:space="preserve"> Special applications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26404" w:rsidRDefault="008D22FD" w:rsidP="008D22FD">
            <w:pPr>
              <w:rPr>
                <w:lang w:val="en-US"/>
              </w:rPr>
            </w:pPr>
            <w:r w:rsidRPr="00B26404">
              <w:rPr>
                <w:lang w:val="en-US"/>
              </w:rPr>
              <w:t xml:space="preserve"> Disinfection dynamics and </w:t>
            </w:r>
            <w:r w:rsidRPr="00D3588D">
              <w:rPr>
                <w:lang w:val="en-US"/>
              </w:rPr>
              <w:t>impact</w:t>
            </w:r>
            <w:r w:rsidRPr="00B26404">
              <w:rPr>
                <w:lang w:val="en-US"/>
              </w:rPr>
              <w:t xml:space="preserve"> materials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B26404" w:rsidRDefault="008D22FD" w:rsidP="008D22FD">
            <w:pPr>
              <w:rPr>
                <w:lang w:val="en-US"/>
              </w:rPr>
            </w:pPr>
            <w:r w:rsidRPr="00B26404">
              <w:rPr>
                <w:lang w:val="en-US"/>
              </w:rPr>
              <w:t xml:space="preserve"> Antiseptics and disinfectants</w:t>
            </w:r>
            <w:r>
              <w:rPr>
                <w:lang w:val="en-US"/>
              </w:rPr>
              <w:t>,</w:t>
            </w:r>
            <w:r w:rsidRPr="00B26404">
              <w:rPr>
                <w:lang w:val="en-US"/>
              </w:rPr>
              <w:t xml:space="preserve"> Antimicrobial physical factors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26404" w:rsidRDefault="008D22FD" w:rsidP="008D22FD">
            <w:pPr>
              <w:rPr>
                <w:lang w:val="en-US"/>
              </w:rPr>
            </w:pPr>
            <w:r w:rsidRPr="00B26404">
              <w:rPr>
                <w:lang w:val="en-US"/>
              </w:rPr>
              <w:t xml:space="preserve"> Hazard analysis at critical control points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26404" w:rsidRDefault="008D22FD" w:rsidP="008D22FD">
            <w:pPr>
              <w:rPr>
                <w:lang w:val="en-US"/>
              </w:rPr>
            </w:pPr>
            <w:r w:rsidRPr="00B26404">
              <w:rPr>
                <w:lang w:val="en-US"/>
              </w:rPr>
              <w:t xml:space="preserve"> Zoometric Infections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26404" w:rsidRDefault="008D22FD" w:rsidP="008D22FD">
            <w:pPr>
              <w:rPr>
                <w:lang w:val="en-US"/>
              </w:rPr>
            </w:pPr>
            <w:r w:rsidRPr="00B26404">
              <w:rPr>
                <w:lang w:val="en-US"/>
              </w:rPr>
              <w:t xml:space="preserve"> Arthropod-borne diseases and methods of contamination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26404" w:rsidRDefault="008D22FD" w:rsidP="008D22FD">
            <w:pPr>
              <w:rPr>
                <w:lang w:val="en-US"/>
              </w:rPr>
            </w:pPr>
            <w:r w:rsidRPr="00B26404">
              <w:rPr>
                <w:lang w:val="en-US"/>
              </w:rPr>
              <w:t>Rodent-borne diseases and methods of contamination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26404" w:rsidRDefault="008D22FD" w:rsidP="008D22FD">
            <w:pPr>
              <w:rPr>
                <w:lang w:val="en-US"/>
              </w:rPr>
            </w:pPr>
            <w:r w:rsidRPr="00B26404">
              <w:rPr>
                <w:lang w:val="en-US"/>
              </w:rPr>
              <w:t>Prevention of parasitic diseases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B26404" w:rsidRDefault="008D22FD" w:rsidP="008D22FD">
            <w:pPr>
              <w:rPr>
                <w:lang w:val="en-US"/>
              </w:rPr>
            </w:pPr>
            <w:r w:rsidRPr="00F651A6">
              <w:rPr>
                <w:lang w:val="en-US"/>
              </w:rPr>
              <w:t>Financial gain of the measures taken</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B26404" w:rsidRDefault="008D22FD" w:rsidP="008D22FD">
            <w:pPr>
              <w:rPr>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X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Pr="000E3402" w:rsidRDefault="008D22FD" w:rsidP="008D22FD">
            <w:pPr>
              <w:jc w:val="center"/>
              <w:rPr>
                <w:b/>
                <w:sz w:val="20"/>
                <w:szCs w:val="20"/>
              </w:rPr>
            </w:pPr>
            <w:r>
              <w:rPr>
                <w:b/>
                <w:sz w:val="20"/>
                <w:szCs w:val="20"/>
              </w:rPr>
              <w:t xml:space="preserve"> </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Sibel DANIŞAN</w:t>
      </w:r>
    </w:p>
    <w:p w:rsidR="008D22FD" w:rsidRDefault="008D22FD" w:rsidP="008D22FD">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pPr>
        <w:spacing w:after="200" w:line="276" w:lineRule="auto"/>
        <w:rPr>
          <w:b/>
          <w:lang w:val="en-US"/>
        </w:rPr>
      </w:pPr>
      <w:r>
        <w:rPr>
          <w:b/>
          <w:lang w:val="en-US"/>
        </w:rPr>
        <w:br w:type="page"/>
      </w:r>
    </w:p>
    <w:p w:rsidR="008D22FD" w:rsidRPr="00B204C4" w:rsidRDefault="008D22FD" w:rsidP="008D22FD">
      <w:pPr>
        <w:tabs>
          <w:tab w:val="left" w:pos="5055"/>
        </w:tabs>
        <w:ind w:left="3" w:firstLine="4"/>
        <w:outlineLvl w:val="0"/>
        <w:rPr>
          <w:b/>
        </w:rPr>
      </w:pPr>
      <w:r>
        <w:rPr>
          <w:b/>
          <w:noProof/>
        </w:rPr>
        <w:lastRenderedPageBreak/>
        <w:drawing>
          <wp:anchor distT="0" distB="0" distL="114300" distR="114300" simplePos="0" relativeHeight="251703296"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w:t>
      </w:r>
      <w:r w:rsidRPr="00B204C4">
        <w:rPr>
          <w:b/>
        </w:rPr>
        <w:t>ESOGU</w:t>
      </w:r>
    </w:p>
    <w:p w:rsidR="008D22FD" w:rsidRDefault="008D22FD" w:rsidP="008D22FD">
      <w:pPr>
        <w:jc w:val="center"/>
        <w:outlineLvl w:val="0"/>
        <w:rPr>
          <w:b/>
        </w:rPr>
      </w:pPr>
      <w:r>
        <w:rPr>
          <w:b/>
        </w:rPr>
        <w:t>Mahmudiye Vocational School</w:t>
      </w:r>
    </w:p>
    <w:p w:rsidR="008D22FD" w:rsidRPr="004E7B49" w:rsidRDefault="008D22FD" w:rsidP="008D22FD">
      <w:pPr>
        <w:jc w:val="center"/>
        <w:outlineLvl w:val="0"/>
        <w:rPr>
          <w:b/>
        </w:rPr>
      </w:pPr>
      <w:r w:rsidRPr="004E7B49">
        <w:rPr>
          <w:b/>
        </w:rPr>
        <w:t>Horse Breeding and Trainer program</w:t>
      </w:r>
    </w:p>
    <w:p w:rsidR="008D22FD" w:rsidRPr="009E4B75" w:rsidRDefault="008D22FD" w:rsidP="008D22FD">
      <w:pPr>
        <w:jc w:val="center"/>
        <w:outlineLvl w:val="0"/>
        <w:rPr>
          <w:b/>
        </w:rPr>
      </w:pPr>
      <w:r>
        <w:rPr>
          <w:b/>
        </w:rPr>
        <w:t>Course Informati</w:t>
      </w:r>
      <w:r w:rsidRPr="00B204C4">
        <w:rPr>
          <w:b/>
        </w:rPr>
        <w:t>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rsidRPr="00804E67">
              <w:t>231312009</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5A23BB" w:rsidRDefault="008D22FD" w:rsidP="008D22FD">
            <w:pPr>
              <w:pStyle w:val="ListParagraph"/>
              <w:spacing w:line="240" w:lineRule="auto"/>
              <w:ind w:left="0"/>
              <w:rPr>
                <w:rFonts w:ascii="Times New Roman" w:hAnsi="Times New Roman"/>
                <w:sz w:val="24"/>
                <w:szCs w:val="24"/>
                <w:lang w:val="en-US"/>
              </w:rPr>
            </w:pPr>
            <w:bookmarkStart w:id="21" w:name="basıc_computer_scıence"/>
            <w:bookmarkEnd w:id="21"/>
            <w:r w:rsidRPr="005A23BB">
              <w:rPr>
                <w:rFonts w:ascii="Times New Roman" w:hAnsi="Times New Roman"/>
                <w:sz w:val="24"/>
                <w:szCs w:val="24"/>
                <w:lang w:val="en-US"/>
              </w:rPr>
              <w:t xml:space="preserve">BASIC COMPUTER SCIENCE </w:t>
            </w:r>
          </w:p>
        </w:tc>
      </w:tr>
    </w:tbl>
    <w:p w:rsidR="008D22FD" w:rsidRPr="00474EEF" w:rsidRDefault="008D22FD" w:rsidP="008D22FD">
      <w:pPr>
        <w:outlineLvl w:val="0"/>
        <w:rPr>
          <w:sz w:val="20"/>
          <w:szCs w:val="20"/>
        </w:rPr>
      </w:pPr>
      <w:r w:rsidRPr="00474EEF">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3"/>
        <w:gridCol w:w="893"/>
        <w:gridCol w:w="1095"/>
        <w:gridCol w:w="765"/>
        <w:gridCol w:w="710"/>
        <w:gridCol w:w="850"/>
        <w:gridCol w:w="664"/>
        <w:gridCol w:w="97"/>
        <w:gridCol w:w="2572"/>
        <w:gridCol w:w="1374"/>
      </w:tblGrid>
      <w:tr w:rsidR="008D22FD" w:rsidRPr="00424600" w:rsidTr="008D22FD">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4"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7"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4"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6"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2</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3 </w:t>
            </w:r>
          </w:p>
        </w:tc>
        <w:tc>
          <w:tcPr>
            <w:tcW w:w="1294"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6"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2"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5"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7"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2"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5"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7"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2"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5"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7"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6"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2"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5"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7"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6"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2"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5"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7"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6"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2"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5"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7"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6"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2"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5"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7"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6"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2"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5"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7"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6"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60</w:t>
            </w:r>
          </w:p>
        </w:tc>
      </w:tr>
      <w:tr w:rsidR="008D22FD" w:rsidTr="008D22FD">
        <w:trPr>
          <w:trHeight w:val="447"/>
        </w:trPr>
        <w:tc>
          <w:tcPr>
            <w:tcW w:w="1962"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8"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2"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8"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Teaching office programs theoretically and practically, enabling students to learn computer and its components.</w:t>
            </w:r>
          </w:p>
        </w:tc>
      </w:tr>
      <w:tr w:rsidR="008D22FD" w:rsidTr="008D22FD">
        <w:trPr>
          <w:trHeight w:val="426"/>
        </w:trPr>
        <w:tc>
          <w:tcPr>
            <w:tcW w:w="1962"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8"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ability to understand how computers function, carry out basic functions in Windows operating system, and use Office programs at basic level. For this reason, this course involves key topics that every computer user may need to know.</w:t>
            </w:r>
          </w:p>
        </w:tc>
      </w:tr>
      <w:tr w:rsidR="008D22FD" w:rsidTr="008D22FD">
        <w:trPr>
          <w:trHeight w:val="518"/>
        </w:trPr>
        <w:tc>
          <w:tcPr>
            <w:tcW w:w="1962"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8" w:type="pct"/>
            <w:gridSpan w:val="6"/>
            <w:tcBorders>
              <w:top w:val="single" w:sz="12" w:space="0" w:color="auto"/>
              <w:left w:val="single" w:sz="12" w:space="0" w:color="auto"/>
              <w:bottom w:val="single" w:sz="12" w:space="0" w:color="auto"/>
              <w:right w:val="single" w:sz="12" w:space="0" w:color="auto"/>
            </w:tcBorders>
            <w:vAlign w:val="center"/>
          </w:tcPr>
          <w:p w:rsidR="008D22FD" w:rsidRPr="00F651A6" w:rsidRDefault="008D22FD" w:rsidP="008D22FD">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Organizing activities in their workplace, using information and technology </w:t>
            </w:r>
          </w:p>
        </w:tc>
      </w:tr>
      <w:tr w:rsidR="008D22FD" w:rsidTr="008D22FD">
        <w:trPr>
          <w:trHeight w:val="518"/>
        </w:trPr>
        <w:tc>
          <w:tcPr>
            <w:tcW w:w="1962"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8"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pStyle w:val="ListParagraph"/>
              <w:tabs>
                <w:tab w:val="left" w:pos="720"/>
              </w:tabs>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They have the ability to know computers, interpret functions and capacity of a computer, see technological developments instantly and practically, access information, follow innovations in science and technology and improve oneself continuously and this ability becomes a lifestyle for them. </w:t>
            </w:r>
          </w:p>
        </w:tc>
      </w:tr>
      <w:tr w:rsidR="008D22FD" w:rsidTr="008D22FD">
        <w:trPr>
          <w:trHeight w:val="540"/>
        </w:trPr>
        <w:tc>
          <w:tcPr>
            <w:tcW w:w="1962"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8" w:type="pct"/>
            <w:gridSpan w:val="6"/>
            <w:tcBorders>
              <w:top w:val="single" w:sz="12" w:space="0" w:color="auto"/>
              <w:left w:val="single" w:sz="12" w:space="0" w:color="auto"/>
              <w:bottom w:val="single" w:sz="12" w:space="0" w:color="auto"/>
              <w:right w:val="single" w:sz="12" w:space="0" w:color="auto"/>
            </w:tcBorders>
          </w:tcPr>
          <w:p w:rsidR="008D22FD" w:rsidRPr="00021F7E" w:rsidRDefault="008D22FD" w:rsidP="008D22FD">
            <w:pPr>
              <w:pStyle w:val="Balk4"/>
              <w:spacing w:before="0"/>
              <w:rPr>
                <w:b w:val="0"/>
                <w:sz w:val="20"/>
                <w:szCs w:val="20"/>
              </w:rPr>
            </w:pPr>
            <w:r w:rsidRPr="008F1E4A">
              <w:rPr>
                <w:rStyle w:val="kitapismi"/>
                <w:b w:val="0"/>
              </w:rPr>
              <w:t>ERGÜL N., ARAT T., Temel Bilgisayar Teknolojileri Kullanımı ve Bilgisayar Bilimleri, Eğitim Kitap</w:t>
            </w:r>
            <w:r>
              <w:rPr>
                <w:rStyle w:val="kitapismi"/>
                <w:b w:val="0"/>
              </w:rPr>
              <w:t xml:space="preserve"> </w:t>
            </w:r>
            <w:r w:rsidRPr="008F1E4A">
              <w:rPr>
                <w:rStyle w:val="kitapismi"/>
                <w:b w:val="0"/>
              </w:rPr>
              <w:t>evi</w:t>
            </w:r>
          </w:p>
        </w:tc>
      </w:tr>
      <w:tr w:rsidR="008D22FD" w:rsidTr="008D22FD">
        <w:trPr>
          <w:trHeight w:val="540"/>
        </w:trPr>
        <w:tc>
          <w:tcPr>
            <w:tcW w:w="1962"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8" w:type="pct"/>
            <w:gridSpan w:val="6"/>
            <w:tcBorders>
              <w:top w:val="single" w:sz="12" w:space="0" w:color="auto"/>
              <w:left w:val="single" w:sz="12" w:space="0" w:color="auto"/>
              <w:bottom w:val="single" w:sz="12" w:space="0" w:color="auto"/>
              <w:right w:val="single" w:sz="12" w:space="0" w:color="auto"/>
            </w:tcBorders>
          </w:tcPr>
          <w:p w:rsidR="008D22FD" w:rsidRPr="00021F7E" w:rsidRDefault="008D22FD" w:rsidP="008D22FD">
            <w:pPr>
              <w:pStyle w:val="Balk4"/>
              <w:spacing w:before="0"/>
            </w:pPr>
          </w:p>
        </w:tc>
      </w:tr>
      <w:tr w:rsidR="008D22FD" w:rsidTr="008D22FD">
        <w:trPr>
          <w:trHeight w:val="520"/>
        </w:trPr>
        <w:tc>
          <w:tcPr>
            <w:tcW w:w="1962"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8"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464"/>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trHeight w:val="227"/>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trHeight w:val="433"/>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Introduction to computer, definition and history of computers </w:t>
            </w:r>
          </w:p>
        </w:tc>
      </w:tr>
      <w:tr w:rsidR="008D22FD" w:rsidTr="008D22FD">
        <w:trPr>
          <w:trHeight w:val="433"/>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Parts of a computer </w:t>
            </w:r>
          </w:p>
        </w:tc>
      </w:tr>
      <w:tr w:rsidR="008D22FD" w:rsidTr="008D22FD">
        <w:trPr>
          <w:trHeight w:val="444"/>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Windows operating system (desktop and details) </w:t>
            </w:r>
          </w:p>
        </w:tc>
      </w:tr>
      <w:tr w:rsidR="008D22FD" w:rsidTr="008D22FD">
        <w:trPr>
          <w:trHeight w:val="683"/>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Introduction to Microsoft Word, Description of Word Menus, Toolbars, and Shortcut Keys </w:t>
            </w:r>
          </w:p>
        </w:tc>
      </w:tr>
      <w:tr w:rsidR="008D22FD" w:rsidTr="008D22FD">
        <w:trPr>
          <w:trHeight w:val="683"/>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Introduction to Microsoft PowerPoint, interface elements, views,</w:t>
            </w:r>
          </w:p>
          <w:p w:rsidR="008D22FD" w:rsidRPr="00F651A6" w:rsidRDefault="008D22FD" w:rsidP="008D22FD">
            <w:pPr>
              <w:rPr>
                <w:lang w:val="en-US"/>
              </w:rPr>
            </w:pPr>
          </w:p>
        </w:tc>
      </w:tr>
      <w:tr w:rsidR="008D22FD" w:rsidTr="008D22FD">
        <w:trPr>
          <w:trHeight w:val="43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A slide content, working with slides, </w:t>
            </w:r>
          </w:p>
        </w:tc>
      </w:tr>
      <w:tr w:rsidR="008D22FD" w:rsidTr="008D22FD">
        <w:trPr>
          <w:trHeight w:val="694"/>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Introduction to Microsoft Excel, the cell, row, column, and Select, move, copy, insert functions on pages in Microsoft Excel</w:t>
            </w:r>
          </w:p>
        </w:tc>
      </w:tr>
      <w:tr w:rsidR="008D22FD" w:rsidTr="008D22FD">
        <w:trPr>
          <w:trHeight w:val="43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basic functions in Excel </w:t>
            </w:r>
          </w:p>
        </w:tc>
      </w:tr>
      <w:tr w:rsidR="008D22FD" w:rsidTr="008D22FD">
        <w:trPr>
          <w:trHeight w:val="43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creating a formula in Excel and preparing accounting statements </w:t>
            </w:r>
          </w:p>
        </w:tc>
      </w:tr>
      <w:tr w:rsidR="008D22FD" w:rsidTr="008D22FD">
        <w:trPr>
          <w:trHeight w:val="43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data processing in cells, classification of data and creating a chart </w:t>
            </w:r>
          </w:p>
        </w:tc>
      </w:tr>
      <w:tr w:rsidR="008D22FD" w:rsidTr="008D22FD">
        <w:trPr>
          <w:trHeight w:val="43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Web page design (definition, planning,)</w:t>
            </w:r>
          </w:p>
        </w:tc>
      </w:tr>
      <w:tr w:rsidR="008D22FD" w:rsidTr="008D22FD">
        <w:trPr>
          <w:trHeight w:val="44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Web page design (configuration, and publishing)</w:t>
            </w:r>
          </w:p>
        </w:tc>
      </w:tr>
      <w:tr w:rsidR="008D22FD" w:rsidTr="008D22FD">
        <w:trPr>
          <w:trHeight w:val="43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F651A6" w:rsidRDefault="008D22FD" w:rsidP="008D22FD">
            <w:pPr>
              <w:pStyle w:val="ListParagraph"/>
              <w:spacing w:after="0"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FrontPage menu descriptions, working with form applications, </w:t>
            </w:r>
          </w:p>
        </w:tc>
      </w:tr>
      <w:tr w:rsidR="008D22FD" w:rsidTr="008D22FD">
        <w:trPr>
          <w:trHeight w:val="293"/>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F651A6" w:rsidRDefault="008D22FD" w:rsidP="008D22FD">
            <w:pPr>
              <w:pStyle w:val="ListParagraph"/>
              <w:spacing w:after="0" w:line="240" w:lineRule="auto"/>
              <w:ind w:left="360"/>
              <w:rPr>
                <w:rFonts w:ascii="Times New Roman" w:hAnsi="Times New Roman"/>
                <w:sz w:val="24"/>
                <w:szCs w:val="24"/>
                <w:lang w:val="en-US"/>
              </w:rPr>
            </w:pPr>
          </w:p>
        </w:tc>
      </w:tr>
    </w:tbl>
    <w:p w:rsidR="008D22FD" w:rsidRDefault="008D22FD" w:rsidP="008D22FD">
      <w:pPr>
        <w:tabs>
          <w:tab w:val="left" w:pos="7800"/>
        </w:tabs>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8D22FD" w:rsidTr="008D22FD">
        <w:trPr>
          <w:trHeight w:val="208"/>
        </w:trPr>
        <w:tc>
          <w:tcPr>
            <w:tcW w:w="304" w:type="pct"/>
            <w:tcBorders>
              <w:top w:val="single" w:sz="12"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tcPr>
          <w:p w:rsidR="008D22FD" w:rsidRPr="00484844" w:rsidRDefault="008D22FD" w:rsidP="008D22FD">
            <w:pPr>
              <w:rPr>
                <w:b/>
                <w:sz w:val="22"/>
                <w:szCs w:val="22"/>
                <w:lang w:val="en-US"/>
              </w:rPr>
            </w:pPr>
            <w:r w:rsidRPr="00484844">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tcPr>
          <w:p w:rsidR="008D22FD" w:rsidRDefault="008D22FD" w:rsidP="008D22FD">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rsidR="008D22FD" w:rsidRDefault="008D22FD" w:rsidP="008D22FD">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t>1</w:t>
            </w:r>
          </w:p>
        </w:tc>
      </w:tr>
      <w:tr w:rsidR="008D22FD" w:rsidRPr="00B9015C" w:rsidTr="008D22FD">
        <w:trPr>
          <w:trHeight w:val="46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24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46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46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46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24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46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23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23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center"/>
              <w:rPr>
                <w:sz w:val="22"/>
                <w:szCs w:val="22"/>
                <w:lang w:val="en-US"/>
              </w:rPr>
            </w:pPr>
            <w:r w:rsidRPr="00484844">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47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both"/>
              <w:rPr>
                <w:sz w:val="22"/>
                <w:szCs w:val="22"/>
                <w:lang w:val="en-US"/>
              </w:rPr>
            </w:pPr>
            <w:r w:rsidRPr="00484844">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X</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23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both"/>
              <w:rPr>
                <w:sz w:val="22"/>
                <w:szCs w:val="22"/>
                <w:lang w:val="en-US"/>
              </w:rPr>
            </w:pPr>
            <w:r w:rsidRPr="00484844">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23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both"/>
              <w:rPr>
                <w:sz w:val="22"/>
                <w:szCs w:val="22"/>
                <w:lang w:val="en-US"/>
              </w:rPr>
            </w:pPr>
            <w:r w:rsidRPr="00484844">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RPr="00B9015C" w:rsidTr="008D22FD">
        <w:trPr>
          <w:trHeight w:val="460"/>
        </w:trPr>
        <w:tc>
          <w:tcPr>
            <w:tcW w:w="304" w:type="pct"/>
            <w:tcBorders>
              <w:top w:val="single" w:sz="6" w:space="0" w:color="auto"/>
              <w:left w:val="single" w:sz="12" w:space="0" w:color="auto"/>
              <w:bottom w:val="single" w:sz="6" w:space="0" w:color="auto"/>
              <w:right w:val="single" w:sz="6" w:space="0" w:color="auto"/>
            </w:tcBorders>
            <w:vAlign w:val="center"/>
          </w:tcPr>
          <w:p w:rsidR="008D22FD" w:rsidRPr="00484844" w:rsidRDefault="008D22FD" w:rsidP="008D22FD">
            <w:pPr>
              <w:jc w:val="both"/>
              <w:rPr>
                <w:sz w:val="22"/>
                <w:szCs w:val="22"/>
                <w:lang w:val="en-US"/>
              </w:rPr>
            </w:pPr>
            <w:r w:rsidRPr="00484844">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tcPr>
          <w:p w:rsidR="008D22FD" w:rsidRPr="00E7479F" w:rsidRDefault="008D22FD" w:rsidP="008D22FD">
            <w:pPr>
              <w:rPr>
                <w:lang w:val="en-US"/>
              </w:rPr>
            </w:pPr>
            <w:r w:rsidRPr="00E7479F">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8D22FD" w:rsidRPr="00B9015C" w:rsidRDefault="008D22FD" w:rsidP="008D22FD">
            <w:pPr>
              <w:jc w:val="center"/>
              <w:rPr>
                <w:b/>
                <w:sz w:val="20"/>
                <w:szCs w:val="20"/>
              </w:rPr>
            </w:pPr>
          </w:p>
        </w:tc>
      </w:tr>
      <w:tr w:rsidR="008D22FD" w:rsidTr="008D22FD">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tcPr>
          <w:p w:rsidR="008D22FD" w:rsidRPr="00AC75B1" w:rsidRDefault="008D22FD" w:rsidP="008D22FD">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8D22FD" w:rsidRDefault="008D22FD" w:rsidP="008D22FD">
      <w:pPr>
        <w:rPr>
          <w:sz w:val="16"/>
          <w:szCs w:val="16"/>
        </w:rPr>
      </w:pPr>
    </w:p>
    <w:p w:rsidR="008D22FD" w:rsidRPr="00216A9C" w:rsidRDefault="008D22FD" w:rsidP="008D22FD">
      <w:pPr>
        <w:spacing w:line="360" w:lineRule="auto"/>
        <w:rPr>
          <w:lang w:val="en-US"/>
        </w:rPr>
      </w:pPr>
      <w:r>
        <w:rPr>
          <w:b/>
          <w:lang w:val="en-US"/>
        </w:rPr>
        <w:t>Instructor of the course</w:t>
      </w:r>
      <w:r>
        <w:rPr>
          <w:bCs/>
          <w:lang w:val="en-US"/>
        </w:rPr>
        <w:t xml:space="preserve">: </w:t>
      </w:r>
      <w:r w:rsidRPr="00D8559D">
        <w:rPr>
          <w:bCs/>
          <w:lang w:val="en-US"/>
        </w:rPr>
        <w:t xml:space="preserve">Instructor </w:t>
      </w:r>
      <w:r>
        <w:rPr>
          <w:bCs/>
          <w:lang w:val="en-US"/>
        </w:rPr>
        <w:t>Derviş ÖZTÜRK</w:t>
      </w:r>
    </w:p>
    <w:p w:rsidR="008D22FD" w:rsidRPr="00216A9C" w:rsidRDefault="008D22FD" w:rsidP="008D22FD">
      <w:pPr>
        <w:tabs>
          <w:tab w:val="left" w:pos="7800"/>
        </w:tabs>
        <w:rPr>
          <w:lang w:val="en-US"/>
        </w:rPr>
      </w:pPr>
      <w:r w:rsidRPr="00216A9C">
        <w:rPr>
          <w:b/>
          <w:lang w:val="en-US"/>
        </w:rPr>
        <w:t>Signature</w:t>
      </w:r>
      <w:r w:rsidRPr="00216A9C">
        <w:rPr>
          <w:lang w:val="en-US"/>
        </w:rPr>
        <w:t xml:space="preserve">: </w:t>
      </w:r>
      <w:r w:rsidRPr="00216A9C">
        <w:rPr>
          <w:lang w:val="en-US"/>
        </w:rPr>
        <w:tab/>
        <w:t xml:space="preserve"> </w:t>
      </w:r>
      <w:r w:rsidRPr="00216A9C">
        <w:rPr>
          <w:b/>
          <w:lang w:val="en-US"/>
        </w:rPr>
        <w:t xml:space="preserve">Date: </w:t>
      </w:r>
    </w:p>
    <w:p w:rsidR="008D22FD" w:rsidRDefault="008D22FD" w:rsidP="008D22FD">
      <w:pPr>
        <w:tabs>
          <w:tab w:val="left" w:pos="7800"/>
        </w:tabs>
      </w:pPr>
      <w:r>
        <w:lastRenderedPageBreak/>
        <w:t xml:space="preserve">      </w:t>
      </w:r>
    </w:p>
    <w:p w:rsidR="008D22FD" w:rsidRDefault="008D22FD" w:rsidP="008D22FD">
      <w:pPr>
        <w:tabs>
          <w:tab w:val="left" w:pos="7800"/>
        </w:tabs>
        <w:rPr>
          <w:lang w:val="en-US"/>
        </w:rPr>
      </w:pPr>
    </w:p>
    <w:p w:rsidR="008D22FD" w:rsidRDefault="008D22FD" w:rsidP="008D22FD">
      <w:pPr>
        <w:tabs>
          <w:tab w:val="left" w:pos="7800"/>
        </w:tabs>
      </w:pPr>
      <w:r>
        <w:tab/>
      </w:r>
      <w:r>
        <w:tab/>
      </w:r>
    </w:p>
    <w:p w:rsidR="008D22FD" w:rsidRDefault="008D22FD" w:rsidP="008D22FD">
      <w:pPr>
        <w:tabs>
          <w:tab w:val="left" w:pos="5055"/>
        </w:tabs>
        <w:ind w:left="3" w:firstLine="4"/>
        <w:outlineLvl w:val="0"/>
        <w:rPr>
          <w:b/>
        </w:rPr>
      </w:pPr>
      <w:r>
        <w:rPr>
          <w:b/>
          <w:noProof/>
        </w:rPr>
        <w:drawing>
          <wp:anchor distT="0" distB="0" distL="114300" distR="114300" simplePos="0" relativeHeight="251705344"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Default="008D22FD" w:rsidP="008D22FD">
      <w:pPr>
        <w:jc w:val="center"/>
        <w:outlineLvl w:val="0"/>
        <w:rPr>
          <w:b/>
        </w:rPr>
      </w:pPr>
      <w:r>
        <w:rPr>
          <w:b/>
        </w:rPr>
        <w:t>Course Information Form</w:t>
      </w:r>
    </w:p>
    <w:p w:rsidR="008D22FD" w:rsidRDefault="008D22FD" w:rsidP="008D22FD">
      <w:pPr>
        <w:tabs>
          <w:tab w:val="left" w:pos="5055"/>
        </w:tabs>
        <w:ind w:left="3" w:firstLine="4"/>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rPr>
                <w:sz w:val="22"/>
                <w:szCs w:val="22"/>
              </w:rPr>
              <w:t>231312010</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2375B6" w:rsidRDefault="008D22FD" w:rsidP="008D22FD">
            <w:pPr>
              <w:rPr>
                <w:lang w:val="en-US"/>
              </w:rPr>
            </w:pPr>
            <w:r>
              <w:t xml:space="preserve"> </w:t>
            </w:r>
            <w:bookmarkStart w:id="22" w:name="atatürk_and_history_II"/>
            <w:bookmarkEnd w:id="22"/>
            <w:r w:rsidRPr="002375B6">
              <w:rPr>
                <w:color w:val="000000"/>
                <w:shd w:val="clear" w:color="auto" w:fill="FFFFFF"/>
                <w:lang w:val="en-US"/>
              </w:rPr>
              <w:t>PRINCIPLES OF</w:t>
            </w:r>
            <w:r w:rsidRPr="002375B6">
              <w:rPr>
                <w:rStyle w:val="apple-converted-space"/>
                <w:rFonts w:eastAsiaTheme="majorEastAsia"/>
                <w:color w:val="000000"/>
                <w:shd w:val="clear" w:color="auto" w:fill="FFFFFF"/>
                <w:lang w:val="en-US"/>
              </w:rPr>
              <w:t> </w:t>
            </w:r>
            <w:r w:rsidRPr="002375B6">
              <w:rPr>
                <w:color w:val="000000"/>
                <w:shd w:val="clear" w:color="auto" w:fill="FFFFFF"/>
                <w:lang w:val="en-US"/>
              </w:rPr>
              <w:t xml:space="preserve"> ATATÜRK</w:t>
            </w:r>
            <w:r w:rsidRPr="002375B6">
              <w:rPr>
                <w:rStyle w:val="apple-converted-space"/>
                <w:rFonts w:eastAsiaTheme="majorEastAsia"/>
                <w:color w:val="000000"/>
                <w:shd w:val="clear" w:color="auto" w:fill="FFFFFF"/>
                <w:lang w:val="en-US"/>
              </w:rPr>
              <w:t> </w:t>
            </w:r>
            <w:r w:rsidRPr="002375B6">
              <w:rPr>
                <w:lang w:val="en-US"/>
              </w:rPr>
              <w:t xml:space="preserve"> AND HISTORY OF REVOLUTION I</w:t>
            </w:r>
            <w:r>
              <w:rPr>
                <w:lang w:val="en-US"/>
              </w:rPr>
              <w:t>I</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Pr>
          <w:b/>
          <w:sz w:val="20"/>
          <w:szCs w:val="20"/>
        </w:rPr>
        <w:t xml:space="preserve">       </w:t>
      </w: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8D22FD" w:rsidRPr="00424600" w:rsidTr="008D22FD">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trHeight w:val="382"/>
        </w:trPr>
        <w:tc>
          <w:tcPr>
            <w:tcW w:w="628" w:type="pct"/>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 xml:space="preserve">2 </w:t>
            </w:r>
          </w:p>
        </w:tc>
        <w:tc>
          <w:tcPr>
            <w:tcW w:w="433"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2</w:t>
            </w:r>
          </w:p>
        </w:tc>
        <w:tc>
          <w:tcPr>
            <w:tcW w:w="1295"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651A6" w:rsidRDefault="008D22FD" w:rsidP="008D22FD">
            <w:pPr>
              <w:rPr>
                <w:lang w:val="en-US"/>
              </w:rPr>
            </w:pPr>
            <w:r w:rsidRPr="00F651A6">
              <w:rPr>
                <w:lang w:val="en-US"/>
              </w:rPr>
              <w:t xml:space="preserve">To be informed on the process of organizing the National Struggle (Amasya Circular, Conventions, opening of Turkish Grand National Assembly). To be informed about the facades and the results.  To understand the process and principles of the organization of the new </w:t>
            </w:r>
            <w:smartTag w:uri="urn:schemas-microsoft-com:office:smarttags" w:element="place">
              <w:smartTag w:uri="urn:schemas-microsoft-com:office:smarttags" w:element="PlaceName">
                <w:r w:rsidRPr="00F651A6">
                  <w:rPr>
                    <w:lang w:val="en-US"/>
                  </w:rPr>
                  <w:t>Turkish</w:t>
                </w:r>
              </w:smartTag>
              <w:r w:rsidRPr="00F651A6">
                <w:rPr>
                  <w:lang w:val="en-US"/>
                </w:rPr>
                <w:t xml:space="preserve"> </w:t>
              </w:r>
              <w:smartTag w:uri="urn:schemas-microsoft-com:office:smarttags" w:element="PlaceType">
                <w:r w:rsidRPr="00F651A6">
                  <w:rPr>
                    <w:lang w:val="en-US"/>
                  </w:rPr>
                  <w:t>State</w:t>
                </w:r>
              </w:smartTag>
            </w:smartTag>
            <w:r w:rsidRPr="00F651A6">
              <w:rPr>
                <w:lang w:val="en-US"/>
              </w:rPr>
              <w:t>.</w:t>
            </w:r>
          </w:p>
          <w:p w:rsidR="008D22FD" w:rsidRPr="00F75AAA" w:rsidRDefault="008D22FD" w:rsidP="008D22FD">
            <w:pPr>
              <w:rPr>
                <w:sz w:val="20"/>
                <w:szCs w:val="20"/>
              </w:rPr>
            </w:pPr>
          </w:p>
          <w:p w:rsidR="008D22FD" w:rsidRPr="00F75AAA" w:rsidRDefault="008D22FD" w:rsidP="008D22FD">
            <w:pPr>
              <w:rPr>
                <w:sz w:val="20"/>
                <w:szCs w:val="20"/>
                <w:lang w:val="en-US"/>
              </w:rPr>
            </w:pPr>
          </w:p>
        </w:tc>
      </w:tr>
      <w:tr w:rsidR="008D22FD" w:rsidTr="008D22FD">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0779CD" w:rsidRDefault="008D22FD" w:rsidP="008D22FD">
            <w:pPr>
              <w:pStyle w:val="ListParagraph"/>
              <w:spacing w:line="240" w:lineRule="auto"/>
              <w:ind w:left="0"/>
              <w:rPr>
                <w:rFonts w:ascii="Times New Roman" w:hAnsi="Times New Roman"/>
                <w:sz w:val="24"/>
                <w:szCs w:val="24"/>
                <w:lang w:val="en-US"/>
              </w:rPr>
            </w:pPr>
            <w:r w:rsidRPr="000779CD">
              <w:rPr>
                <w:rFonts w:ascii="Times New Roman" w:hAnsi="Times New Roman"/>
                <w:sz w:val="24"/>
                <w:szCs w:val="24"/>
                <w:lang w:val="en-US"/>
              </w:rPr>
              <w:t>To present the Kemalist thought and  to contribute to keeping it alive, updating it.</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0779CD" w:rsidRDefault="008D22FD" w:rsidP="008D22FD">
            <w:pPr>
              <w:pStyle w:val="ListParagraph"/>
              <w:spacing w:line="240" w:lineRule="auto"/>
              <w:ind w:left="0"/>
              <w:rPr>
                <w:rFonts w:ascii="Times New Roman" w:hAnsi="Times New Roman"/>
                <w:sz w:val="24"/>
                <w:szCs w:val="24"/>
                <w:lang w:val="en-US"/>
              </w:rPr>
            </w:pPr>
            <w:r w:rsidRPr="000779CD">
              <w:rPr>
                <w:rFonts w:ascii="Times New Roman" w:hAnsi="Times New Roman"/>
                <w:sz w:val="24"/>
                <w:szCs w:val="24"/>
                <w:lang w:val="en-US"/>
              </w:rPr>
              <w:t xml:space="preserve">To motivate the students to serve the country, teaching which historical periods it has experienced </w:t>
            </w:r>
          </w:p>
        </w:tc>
      </w:tr>
      <w:tr w:rsidR="008D22FD" w:rsidTr="008D22FD">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0779CD" w:rsidRDefault="008D22FD" w:rsidP="008D22FD">
            <w:pPr>
              <w:rPr>
                <w:lang w:val="en-US"/>
              </w:rPr>
            </w:pPr>
            <w:r w:rsidRPr="000779CD">
              <w:rPr>
                <w:lang w:val="en-US"/>
              </w:rPr>
              <w:t>To grasp the developments during National Struggle correctly.To be informed about events occurred during foundation of the new Turkish State.</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F114BD" w:rsidRDefault="008D22FD" w:rsidP="008D22FD">
            <w:pPr>
              <w:pStyle w:val="Balk4"/>
              <w:spacing w:before="0"/>
              <w:rPr>
                <w:b w:val="0"/>
                <w:sz w:val="20"/>
                <w:szCs w:val="20"/>
              </w:rPr>
            </w:pPr>
            <w:r w:rsidRPr="00F114BD">
              <w:rPr>
                <w:b w:val="0"/>
              </w:rPr>
              <w:t>Hamza Eroğlu, Türk İnkılap Tarihi, İstanbul, 1982</w:t>
            </w:r>
          </w:p>
        </w:tc>
      </w:tr>
      <w:tr w:rsidR="008D22FD" w:rsidTr="008D22FD">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Default="008D22FD" w:rsidP="008D22FD">
            <w:r>
              <w:t>Lord Kinross, Atatürk Bir Milletin Yeniden Doğuşu, çev.Necdet Sander, 12.bs., İstanbul, 1994.</w:t>
            </w:r>
          </w:p>
          <w:p w:rsidR="008D22FD" w:rsidRPr="00A80233" w:rsidRDefault="008D22FD" w:rsidP="008D22FD">
            <w:pPr>
              <w:rPr>
                <w:bCs/>
                <w:sz w:val="20"/>
                <w:szCs w:val="20"/>
              </w:rPr>
            </w:pPr>
            <w:r>
              <w:t>Ali İhsan Gencer, Sabahattin Özel, Türk İnkılap Tarihi, 13bs., İstanbul, Der, 2009.</w:t>
            </w:r>
          </w:p>
        </w:tc>
      </w:tr>
      <w:tr w:rsidR="008D22FD" w:rsidTr="008D22FD">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8D22FD" w:rsidRPr="00112E99" w:rsidRDefault="008D22FD" w:rsidP="008D22FD">
            <w:pPr>
              <w:rPr>
                <w:sz w:val="20"/>
                <w:szCs w:val="20"/>
                <w:lang w:val="en-US"/>
              </w:rPr>
            </w:pPr>
            <w:r>
              <w:rPr>
                <w:sz w:val="20"/>
                <w:szCs w:val="20"/>
                <w:lang w:val="en-US"/>
              </w:rPr>
              <w:t xml:space="preserve"> </w:t>
            </w:r>
            <w:r w:rsidRPr="004A3976">
              <w:t xml:space="preserve"> Projection</w:t>
            </w:r>
          </w:p>
        </w:tc>
      </w:tr>
    </w:tbl>
    <w:p w:rsidR="008D22FD" w:rsidRDefault="008D22FD" w:rsidP="008D22FD">
      <w:pPr>
        <w:rPr>
          <w:sz w:val="18"/>
          <w:szCs w:val="18"/>
        </w:rPr>
        <w:sectPr w:rsidR="008D22FD" w:rsidSect="008D22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8D22FD" w:rsidTr="008D22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lastRenderedPageBreak/>
              <w:t>COURSE SYLLABUS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8D22FD" w:rsidRPr="004607F1" w:rsidRDefault="008D22FD" w:rsidP="008D22FD">
            <w:pPr>
              <w:rPr>
                <w:lang w:val="en-US"/>
              </w:rPr>
            </w:pPr>
            <w:r w:rsidRPr="004607F1">
              <w:rPr>
                <w:lang w:val="en-US"/>
              </w:rPr>
              <w:t>Political Reforms</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8D22FD" w:rsidRPr="004607F1" w:rsidRDefault="008D22FD" w:rsidP="008D22FD">
            <w:pPr>
              <w:rPr>
                <w:lang w:val="en-US"/>
              </w:rPr>
            </w:pPr>
            <w:r w:rsidRPr="004607F1">
              <w:rPr>
                <w:lang w:val="en-US"/>
              </w:rPr>
              <w:t xml:space="preserve"> Establishment of Progressive Republican Party, the Sheikh Said Rebellion</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8D22FD" w:rsidRPr="004607F1" w:rsidRDefault="008D22FD" w:rsidP="008D22FD">
            <w:pPr>
              <w:rPr>
                <w:lang w:val="en-US"/>
              </w:rPr>
            </w:pPr>
            <w:r w:rsidRPr="004607F1">
              <w:rPr>
                <w:lang w:val="en-US"/>
              </w:rPr>
              <w:t xml:space="preserve"> Attar’s trips in the country, establishment of the Free Republican Party, Izmir meeting, dissolving of the party</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8D22FD" w:rsidRPr="004607F1" w:rsidRDefault="008D22FD" w:rsidP="008D22FD">
            <w:pPr>
              <w:rPr>
                <w:lang w:val="en-US"/>
              </w:rPr>
            </w:pPr>
            <w:r w:rsidRPr="004607F1">
              <w:rPr>
                <w:lang w:val="en-US"/>
              </w:rPr>
              <w:t xml:space="preserve"> The Constitution of 1924, other constitutions, developments in law, revolutions related to the regulation of social life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8D22FD" w:rsidRPr="004607F1" w:rsidRDefault="008D22FD" w:rsidP="008D22FD">
            <w:pPr>
              <w:rPr>
                <w:lang w:val="en-US"/>
              </w:rPr>
            </w:pPr>
            <w:r w:rsidRPr="004607F1">
              <w:rPr>
                <w:lang w:val="en-US"/>
              </w:rPr>
              <w:t xml:space="preserve"> Revolutions in the field of Education and Culture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607F1" w:rsidRDefault="008D22FD" w:rsidP="008D22FD">
            <w:pPr>
              <w:rPr>
                <w:lang w:val="en-US"/>
              </w:rPr>
            </w:pPr>
            <w:r w:rsidRPr="004607F1">
              <w:rPr>
                <w:lang w:val="en-US"/>
              </w:rPr>
              <w:t xml:space="preserve"> İzmir Economy Congress, economic policy during the early years of the Republic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D22FD" w:rsidRPr="004607F1" w:rsidRDefault="008D22FD" w:rsidP="008D22FD">
            <w:pPr>
              <w:rPr>
                <w:lang w:val="en-US"/>
              </w:rPr>
            </w:pPr>
            <w:r w:rsidRPr="004607F1">
              <w:rPr>
                <w:lang w:val="en-US"/>
              </w:rPr>
              <w:t xml:space="preserve"> Turkish foreign policy when Atatürk was the leader of the country</w:t>
            </w:r>
            <w:r>
              <w:rPr>
                <w:lang w:val="en-US"/>
              </w:rPr>
              <w:t xml:space="preserve">, </w:t>
            </w:r>
            <w:r w:rsidRPr="004607F1">
              <w:rPr>
                <w:lang w:val="en-US"/>
              </w:rPr>
              <w:t>Definition of the Kemalist Thought System, its scope and Principles of Atatürk</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607F1" w:rsidRDefault="008D22FD" w:rsidP="008D22FD">
            <w:pPr>
              <w:rPr>
                <w:lang w:val="en-US"/>
              </w:rPr>
            </w:pPr>
            <w:r w:rsidRPr="004607F1">
              <w:rPr>
                <w:lang w:val="en-US"/>
              </w:rPr>
              <w:t xml:space="preserve"> Abolition of the Caliphate and the development of a secular state</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607F1" w:rsidRDefault="008D22FD" w:rsidP="008D22FD">
            <w:pPr>
              <w:rPr>
                <w:lang w:val="en-US"/>
              </w:rPr>
            </w:pPr>
            <w:r w:rsidRPr="004607F1">
              <w:rPr>
                <w:lang w:val="en-US"/>
              </w:rPr>
              <w:t xml:space="preserve"> New Turkey, Political Revolution and Social Reflections </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607F1" w:rsidRDefault="008D22FD" w:rsidP="008D22FD">
            <w:pPr>
              <w:rPr>
                <w:lang w:val="en-US"/>
              </w:rPr>
            </w:pPr>
            <w:r w:rsidRPr="004607F1">
              <w:rPr>
                <w:lang w:val="en-US"/>
              </w:rPr>
              <w:t xml:space="preserve"> Economic Development and the Politics of Economy in  New Turkey</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607F1" w:rsidRDefault="008D22FD" w:rsidP="008D22FD">
            <w:pPr>
              <w:rPr>
                <w:lang w:val="en-US"/>
              </w:rPr>
            </w:pPr>
            <w:r w:rsidRPr="004607F1">
              <w:rPr>
                <w:lang w:val="en-US"/>
              </w:rPr>
              <w:t xml:space="preserve"> The domestic political developments in Turkey since 12 September 1980</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607F1" w:rsidRDefault="008D22FD" w:rsidP="008D22FD">
            <w:pPr>
              <w:rPr>
                <w:lang w:val="en-US"/>
              </w:rPr>
            </w:pPr>
            <w:r w:rsidRPr="004607F1">
              <w:rPr>
                <w:lang w:val="en-US"/>
              </w:rPr>
              <w:t xml:space="preserve"> Turkish foreign policy since 1960</w:t>
            </w:r>
          </w:p>
        </w:tc>
      </w:tr>
      <w:tr w:rsidR="008D22FD" w:rsidTr="008D22F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D22FD" w:rsidRPr="004607F1" w:rsidRDefault="008D22FD" w:rsidP="008D22FD">
            <w:pPr>
              <w:rPr>
                <w:lang w:val="en-US"/>
              </w:rPr>
            </w:pPr>
            <w:r w:rsidRPr="004607F1">
              <w:rPr>
                <w:lang w:val="en-US"/>
              </w:rPr>
              <w:t xml:space="preserve">Turkey's geopolitical position, the threats resulting from that, expectations in terms of modernization of Turkey in  XXI. Century </w:t>
            </w:r>
          </w:p>
        </w:tc>
      </w:tr>
      <w:tr w:rsidR="008D22FD" w:rsidTr="008D22F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8D22FD" w:rsidRPr="004607F1" w:rsidRDefault="008D22FD" w:rsidP="008D22FD">
            <w:pPr>
              <w:rPr>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t>Instructor of the course</w:t>
      </w:r>
      <w:r>
        <w:rPr>
          <w:bCs/>
          <w:lang w:val="en-US"/>
        </w:rPr>
        <w:t xml:space="preserve">: </w:t>
      </w:r>
      <w:r>
        <w:rPr>
          <w:lang w:val="en-US"/>
        </w:rPr>
        <w:t>Instructor Kevser ÜN</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pPr>
    </w:p>
    <w:p w:rsidR="008D22FD" w:rsidRDefault="008D22FD" w:rsidP="008D22FD"/>
    <w:p w:rsidR="008D22FD" w:rsidRDefault="008D22FD" w:rsidP="008D22FD">
      <w:pPr>
        <w:tabs>
          <w:tab w:val="left" w:pos="5055"/>
        </w:tabs>
        <w:ind w:left="3" w:firstLine="4"/>
        <w:outlineLvl w:val="0"/>
        <w:rPr>
          <w:b/>
        </w:rPr>
      </w:pPr>
      <w:r>
        <w:rPr>
          <w:b/>
          <w:noProof/>
        </w:rPr>
        <w:drawing>
          <wp:anchor distT="0" distB="0" distL="114300" distR="114300" simplePos="0" relativeHeight="251707392"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8D22FD" w:rsidRDefault="008D22FD" w:rsidP="008D22FD">
      <w:pPr>
        <w:jc w:val="center"/>
        <w:outlineLvl w:val="0"/>
        <w:rPr>
          <w:b/>
        </w:rPr>
      </w:pPr>
      <w:r>
        <w:rPr>
          <w:b/>
        </w:rPr>
        <w:t>Mahmudiye Vocational School</w:t>
      </w:r>
    </w:p>
    <w:p w:rsidR="008D22FD" w:rsidRDefault="008D22FD" w:rsidP="008D22FD">
      <w:pPr>
        <w:jc w:val="center"/>
        <w:outlineLvl w:val="0"/>
        <w:rPr>
          <w:b/>
        </w:rPr>
      </w:pPr>
      <w:r>
        <w:rPr>
          <w:b/>
        </w:rPr>
        <w:t>Horse Breeding and Trainer program</w:t>
      </w:r>
    </w:p>
    <w:p w:rsidR="008D22FD" w:rsidRPr="00B204C4" w:rsidRDefault="008D22FD" w:rsidP="008D22FD">
      <w:pPr>
        <w:jc w:val="center"/>
        <w:outlineLvl w:val="0"/>
        <w:rPr>
          <w:b/>
        </w:rPr>
      </w:pPr>
      <w:r>
        <w:rPr>
          <w:b/>
        </w:rPr>
        <w:t>Course Information Form</w:t>
      </w:r>
    </w:p>
    <w:p w:rsidR="008D22FD" w:rsidRDefault="008D22FD" w:rsidP="008D22FD">
      <w:pPr>
        <w:outlineLvl w:val="0"/>
        <w:rPr>
          <w:b/>
          <w:sz w:val="10"/>
          <w:szCs w:val="10"/>
        </w:rPr>
      </w:pPr>
    </w:p>
    <w:p w:rsidR="008D22FD" w:rsidRPr="00EE411D" w:rsidRDefault="008D22FD" w:rsidP="008D22F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8D22FD" w:rsidRPr="006B43E2" w:rsidTr="008D22FD">
        <w:tc>
          <w:tcPr>
            <w:tcW w:w="1167" w:type="dxa"/>
            <w:vAlign w:val="center"/>
          </w:tcPr>
          <w:p w:rsidR="008D22FD" w:rsidRPr="006B43E2" w:rsidRDefault="008D22FD" w:rsidP="008D22FD">
            <w:pPr>
              <w:outlineLvl w:val="0"/>
              <w:rPr>
                <w:b/>
                <w:sz w:val="20"/>
                <w:szCs w:val="20"/>
              </w:rPr>
            </w:pPr>
            <w:r>
              <w:rPr>
                <w:b/>
                <w:sz w:val="20"/>
                <w:szCs w:val="20"/>
              </w:rPr>
              <w:lastRenderedPageBreak/>
              <w:t>SEMESTER</w:t>
            </w:r>
          </w:p>
        </w:tc>
        <w:tc>
          <w:tcPr>
            <w:tcW w:w="1527" w:type="dxa"/>
            <w:vAlign w:val="center"/>
          </w:tcPr>
          <w:p w:rsidR="008D22FD" w:rsidRPr="006B43E2" w:rsidRDefault="008D22FD" w:rsidP="008D22FD">
            <w:pPr>
              <w:outlineLvl w:val="0"/>
              <w:rPr>
                <w:sz w:val="20"/>
                <w:szCs w:val="20"/>
              </w:rPr>
            </w:pPr>
            <w:r>
              <w:rPr>
                <w:sz w:val="20"/>
                <w:szCs w:val="20"/>
              </w:rPr>
              <w:t xml:space="preserve"> SPRING</w:t>
            </w:r>
          </w:p>
        </w:tc>
      </w:tr>
    </w:tbl>
    <w:p w:rsidR="008D22FD" w:rsidRPr="00474EEF" w:rsidRDefault="008D22FD" w:rsidP="008D22FD">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8D22FD" w:rsidRPr="006B43E2" w:rsidTr="008D22FD">
        <w:tc>
          <w:tcPr>
            <w:tcW w:w="1668" w:type="dxa"/>
            <w:vAlign w:val="center"/>
          </w:tcPr>
          <w:p w:rsidR="008D22FD" w:rsidRPr="006B43E2" w:rsidRDefault="008D22FD" w:rsidP="008D22FD">
            <w:pPr>
              <w:jc w:val="center"/>
              <w:outlineLvl w:val="0"/>
              <w:rPr>
                <w:b/>
                <w:sz w:val="20"/>
                <w:szCs w:val="20"/>
              </w:rPr>
            </w:pPr>
            <w:r>
              <w:rPr>
                <w:b/>
                <w:sz w:val="20"/>
                <w:szCs w:val="20"/>
              </w:rPr>
              <w:t>COURSE CODE</w:t>
            </w:r>
          </w:p>
        </w:tc>
        <w:tc>
          <w:tcPr>
            <w:tcW w:w="2760" w:type="dxa"/>
            <w:vAlign w:val="center"/>
          </w:tcPr>
          <w:p w:rsidR="008D22FD" w:rsidRPr="00711636" w:rsidRDefault="008D22FD" w:rsidP="008D22FD">
            <w:pPr>
              <w:outlineLvl w:val="0"/>
            </w:pPr>
            <w:r w:rsidRPr="00270151">
              <w:rPr>
                <w:color w:val="000000"/>
                <w:sz w:val="22"/>
                <w:szCs w:val="22"/>
                <w:shd w:val="clear" w:color="auto" w:fill="FFFFFF"/>
              </w:rPr>
              <w:t>23131201</w:t>
            </w:r>
            <w:r>
              <w:rPr>
                <w:color w:val="000000"/>
                <w:sz w:val="22"/>
                <w:szCs w:val="22"/>
                <w:shd w:val="clear" w:color="auto" w:fill="FFFFFF"/>
              </w:rPr>
              <w:t>1</w:t>
            </w:r>
          </w:p>
        </w:tc>
        <w:tc>
          <w:tcPr>
            <w:tcW w:w="1560" w:type="dxa"/>
            <w:vAlign w:val="center"/>
          </w:tcPr>
          <w:p w:rsidR="008D22FD" w:rsidRPr="006B43E2" w:rsidRDefault="008D22FD" w:rsidP="008D22FD">
            <w:pPr>
              <w:jc w:val="center"/>
              <w:outlineLvl w:val="0"/>
              <w:rPr>
                <w:b/>
                <w:sz w:val="20"/>
                <w:szCs w:val="20"/>
              </w:rPr>
            </w:pPr>
            <w:r>
              <w:rPr>
                <w:b/>
                <w:sz w:val="20"/>
                <w:szCs w:val="20"/>
              </w:rPr>
              <w:t>COURSE NAME</w:t>
            </w:r>
          </w:p>
        </w:tc>
        <w:tc>
          <w:tcPr>
            <w:tcW w:w="4320" w:type="dxa"/>
          </w:tcPr>
          <w:p w:rsidR="008D22FD" w:rsidRDefault="008D22FD" w:rsidP="008D22FD">
            <w:pPr>
              <w:outlineLvl w:val="0"/>
              <w:rPr>
                <w:sz w:val="20"/>
                <w:szCs w:val="20"/>
              </w:rPr>
            </w:pPr>
          </w:p>
          <w:p w:rsidR="008D22FD" w:rsidRPr="00217AE0" w:rsidRDefault="008D22FD" w:rsidP="008D22FD">
            <w:pPr>
              <w:rPr>
                <w:lang w:val="en-US"/>
              </w:rPr>
            </w:pPr>
            <w:r>
              <w:t xml:space="preserve"> </w:t>
            </w:r>
            <w:bookmarkStart w:id="23" w:name="Turkısh_Language_II"/>
            <w:bookmarkEnd w:id="23"/>
            <w:r w:rsidRPr="00217AE0">
              <w:rPr>
                <w:lang w:val="en-US"/>
              </w:rPr>
              <w:t xml:space="preserve">TURKISH </w:t>
            </w:r>
            <w:r>
              <w:rPr>
                <w:lang w:val="en-US"/>
              </w:rPr>
              <w:t>LANGUAGE II</w:t>
            </w:r>
          </w:p>
          <w:p w:rsidR="008D22FD" w:rsidRPr="006B43E2" w:rsidRDefault="008D22FD" w:rsidP="008D22FD">
            <w:pPr>
              <w:outlineLvl w:val="0"/>
              <w:rPr>
                <w:sz w:val="20"/>
                <w:szCs w:val="20"/>
              </w:rPr>
            </w:pPr>
          </w:p>
        </w:tc>
      </w:tr>
    </w:tbl>
    <w:p w:rsidR="008D22FD" w:rsidRPr="00474EEF" w:rsidRDefault="008D22FD" w:rsidP="008D22F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17"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3"/>
        <w:gridCol w:w="1163"/>
        <w:gridCol w:w="121"/>
        <w:gridCol w:w="892"/>
        <w:gridCol w:w="1092"/>
        <w:gridCol w:w="767"/>
        <w:gridCol w:w="702"/>
        <w:gridCol w:w="844"/>
        <w:gridCol w:w="662"/>
        <w:gridCol w:w="103"/>
        <w:gridCol w:w="2563"/>
        <w:gridCol w:w="908"/>
        <w:gridCol w:w="38"/>
      </w:tblGrid>
      <w:tr w:rsidR="008D22FD" w:rsidRPr="00424600" w:rsidTr="008D22FD">
        <w:trPr>
          <w:gridBefore w:val="1"/>
          <w:wBefore w:w="17" w:type="pct"/>
          <w:trHeight w:val="383"/>
        </w:trPr>
        <w:tc>
          <w:tcPr>
            <w:tcW w:w="649" w:type="pct"/>
            <w:gridSpan w:val="2"/>
            <w:vMerge w:val="restart"/>
            <w:tcBorders>
              <w:top w:val="single" w:sz="12" w:space="0" w:color="auto"/>
              <w:left w:val="single" w:sz="12" w:space="0" w:color="auto"/>
              <w:bottom w:val="single" w:sz="4" w:space="0" w:color="auto"/>
              <w:right w:val="single" w:sz="12" w:space="0" w:color="auto"/>
            </w:tcBorders>
            <w:vAlign w:val="center"/>
          </w:tcPr>
          <w:p w:rsidR="008D22FD" w:rsidRPr="00E017F7" w:rsidRDefault="008D22FD" w:rsidP="008D22FD">
            <w:pPr>
              <w:rPr>
                <w:b/>
                <w:sz w:val="18"/>
                <w:szCs w:val="20"/>
              </w:rPr>
            </w:pPr>
            <w:r>
              <w:rPr>
                <w:b/>
                <w:sz w:val="18"/>
                <w:szCs w:val="20"/>
              </w:rPr>
              <w:t>SEMESTER</w:t>
            </w:r>
          </w:p>
          <w:p w:rsidR="008D22FD" w:rsidRPr="00521A1D" w:rsidRDefault="008D22FD" w:rsidP="008D22FD">
            <w:pPr>
              <w:rPr>
                <w:sz w:val="20"/>
                <w:szCs w:val="20"/>
              </w:rPr>
            </w:pPr>
          </w:p>
        </w:tc>
        <w:tc>
          <w:tcPr>
            <w:tcW w:w="1746" w:type="pct"/>
            <w:gridSpan w:val="4"/>
            <w:tcBorders>
              <w:left w:val="single" w:sz="12" w:space="0" w:color="auto"/>
              <w:bottom w:val="single" w:sz="4" w:space="0" w:color="auto"/>
              <w:right w:val="single" w:sz="12" w:space="0" w:color="auto"/>
            </w:tcBorders>
            <w:vAlign w:val="center"/>
          </w:tcPr>
          <w:p w:rsidR="008D22FD" w:rsidRPr="00521A1D" w:rsidRDefault="008D22FD" w:rsidP="008D22FD">
            <w:pPr>
              <w:jc w:val="center"/>
              <w:rPr>
                <w:b/>
                <w:sz w:val="20"/>
                <w:szCs w:val="20"/>
              </w:rPr>
            </w:pPr>
            <w:r>
              <w:rPr>
                <w:b/>
                <w:sz w:val="20"/>
                <w:szCs w:val="20"/>
              </w:rPr>
              <w:t>WEEKLY COURSE PERIOD</w:t>
            </w:r>
          </w:p>
        </w:tc>
        <w:tc>
          <w:tcPr>
            <w:tcW w:w="2588" w:type="pct"/>
            <w:gridSpan w:val="6"/>
            <w:tcBorders>
              <w:left w:val="single" w:sz="12" w:space="0" w:color="auto"/>
              <w:bottom w:val="single" w:sz="4" w:space="0" w:color="auto"/>
            </w:tcBorders>
            <w:vAlign w:val="center"/>
          </w:tcPr>
          <w:p w:rsidR="008D22FD" w:rsidRPr="00521A1D" w:rsidRDefault="008D22FD" w:rsidP="008D22FD">
            <w:pPr>
              <w:jc w:val="center"/>
              <w:rPr>
                <w:b/>
                <w:sz w:val="20"/>
                <w:szCs w:val="20"/>
              </w:rPr>
            </w:pPr>
            <w:r>
              <w:rPr>
                <w:b/>
                <w:sz w:val="20"/>
                <w:szCs w:val="20"/>
              </w:rPr>
              <w:t>COURSE OF</w:t>
            </w:r>
          </w:p>
        </w:tc>
      </w:tr>
      <w:tr w:rsidR="008D22FD" w:rsidRPr="00424600" w:rsidTr="008D22FD">
        <w:trPr>
          <w:gridBefore w:val="1"/>
          <w:wBefore w:w="17" w:type="pct"/>
          <w:trHeight w:val="382"/>
        </w:trPr>
        <w:tc>
          <w:tcPr>
            <w:tcW w:w="649" w:type="pct"/>
            <w:gridSpan w:val="2"/>
            <w:vMerge/>
            <w:tcBorders>
              <w:top w:val="single" w:sz="4" w:space="0" w:color="auto"/>
              <w:left w:val="single" w:sz="12" w:space="0" w:color="auto"/>
              <w:bottom w:val="single" w:sz="4" w:space="0" w:color="auto"/>
              <w:right w:val="single" w:sz="12" w:space="0" w:color="auto"/>
            </w:tcBorders>
          </w:tcPr>
          <w:p w:rsidR="008D22FD" w:rsidRPr="00521A1D" w:rsidRDefault="008D22FD" w:rsidP="008D22FD">
            <w:pPr>
              <w:rPr>
                <w:b/>
                <w:sz w:val="20"/>
                <w:szCs w:val="20"/>
              </w:rPr>
            </w:pPr>
          </w:p>
        </w:tc>
        <w:tc>
          <w:tcPr>
            <w:tcW w:w="451" w:type="pct"/>
            <w:tcBorders>
              <w:top w:val="single" w:sz="4" w:space="0" w:color="auto"/>
              <w:left w:val="single" w:sz="12"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52" w:type="pct"/>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Practice</w:t>
            </w:r>
          </w:p>
        </w:tc>
        <w:tc>
          <w:tcPr>
            <w:tcW w:w="743" w:type="pct"/>
            <w:gridSpan w:val="2"/>
            <w:tcBorders>
              <w:top w:val="single" w:sz="4" w:space="0" w:color="auto"/>
              <w:bottom w:val="single" w:sz="4" w:space="0" w:color="auto"/>
              <w:right w:val="single" w:sz="12" w:space="0" w:color="auto"/>
            </w:tcBorders>
            <w:vAlign w:val="center"/>
          </w:tcPr>
          <w:p w:rsidR="008D22FD" w:rsidRPr="00521A1D" w:rsidRDefault="008D22FD" w:rsidP="008D22FD">
            <w:pPr>
              <w:ind w:left="-111" w:right="-108"/>
              <w:jc w:val="center"/>
              <w:rPr>
                <w:b/>
                <w:sz w:val="20"/>
                <w:szCs w:val="20"/>
              </w:rPr>
            </w:pPr>
            <w:r>
              <w:rPr>
                <w:b/>
                <w:sz w:val="20"/>
                <w:szCs w:val="20"/>
              </w:rPr>
              <w:t>Labratory</w:t>
            </w:r>
          </w:p>
        </w:tc>
        <w:tc>
          <w:tcPr>
            <w:tcW w:w="427" w:type="pct"/>
            <w:tcBorders>
              <w:top w:val="single" w:sz="4" w:space="0" w:color="auto"/>
              <w:bottom w:val="single" w:sz="4" w:space="0" w:color="auto"/>
              <w:right w:val="single" w:sz="4" w:space="0" w:color="auto"/>
            </w:tcBorders>
            <w:vAlign w:val="center"/>
          </w:tcPr>
          <w:p w:rsidR="008D22FD" w:rsidRPr="00521A1D" w:rsidRDefault="008D22FD" w:rsidP="008D22FD">
            <w:pPr>
              <w:jc w:val="center"/>
              <w:rPr>
                <w:b/>
                <w:sz w:val="20"/>
                <w:szCs w:val="20"/>
              </w:rPr>
            </w:pPr>
            <w:r>
              <w:rPr>
                <w:b/>
                <w:sz w:val="20"/>
                <w:szCs w:val="20"/>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8D22FD" w:rsidRPr="00521A1D" w:rsidRDefault="008D22FD" w:rsidP="008D22FD">
            <w:pPr>
              <w:ind w:left="-111" w:right="-108"/>
              <w:jc w:val="center"/>
              <w:rPr>
                <w:b/>
                <w:sz w:val="20"/>
                <w:szCs w:val="20"/>
              </w:rPr>
            </w:pPr>
            <w:r>
              <w:rPr>
                <w:b/>
                <w:sz w:val="20"/>
                <w:szCs w:val="20"/>
              </w:rPr>
              <w:t>ECTS</w:t>
            </w:r>
          </w:p>
        </w:tc>
        <w:tc>
          <w:tcPr>
            <w:tcW w:w="1348"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TYPE</w:t>
            </w:r>
          </w:p>
        </w:tc>
        <w:tc>
          <w:tcPr>
            <w:tcW w:w="478" w:type="pct"/>
            <w:gridSpan w:val="2"/>
            <w:tcBorders>
              <w:top w:val="single" w:sz="4" w:space="0" w:color="auto"/>
              <w:left w:val="single" w:sz="4" w:space="0" w:color="auto"/>
              <w:bottom w:val="single" w:sz="4" w:space="0" w:color="auto"/>
            </w:tcBorders>
            <w:vAlign w:val="center"/>
          </w:tcPr>
          <w:p w:rsidR="008D22FD" w:rsidRPr="00521A1D" w:rsidRDefault="008D22FD" w:rsidP="008D22FD">
            <w:pPr>
              <w:jc w:val="center"/>
              <w:rPr>
                <w:b/>
                <w:sz w:val="20"/>
                <w:szCs w:val="20"/>
              </w:rPr>
            </w:pPr>
            <w:r>
              <w:rPr>
                <w:b/>
                <w:sz w:val="20"/>
                <w:szCs w:val="20"/>
              </w:rPr>
              <w:t>LANGUAGE</w:t>
            </w:r>
          </w:p>
        </w:tc>
      </w:tr>
      <w:tr w:rsidR="008D22FD" w:rsidRPr="00424600" w:rsidTr="008D22FD">
        <w:trPr>
          <w:gridBefore w:val="1"/>
          <w:wBefore w:w="17" w:type="pct"/>
          <w:trHeight w:val="367"/>
        </w:trPr>
        <w:tc>
          <w:tcPr>
            <w:tcW w:w="649" w:type="pct"/>
            <w:gridSpan w:val="2"/>
            <w:tcBorders>
              <w:top w:val="single" w:sz="4" w:space="0" w:color="auto"/>
              <w:left w:val="single" w:sz="12" w:space="0" w:color="auto"/>
              <w:bottom w:val="single" w:sz="12" w:space="0" w:color="auto"/>
              <w:right w:val="single" w:sz="12" w:space="0" w:color="auto"/>
            </w:tcBorders>
            <w:vAlign w:val="center"/>
          </w:tcPr>
          <w:p w:rsidR="008D22FD" w:rsidRPr="002C02AF" w:rsidRDefault="008D22FD" w:rsidP="008D22FD">
            <w:pPr>
              <w:jc w:val="center"/>
              <w:rPr>
                <w:sz w:val="22"/>
                <w:szCs w:val="22"/>
              </w:rPr>
            </w:pPr>
            <w:r>
              <w:rPr>
                <w:sz w:val="22"/>
                <w:szCs w:val="22"/>
              </w:rPr>
              <w:t>2</w:t>
            </w:r>
          </w:p>
        </w:tc>
        <w:tc>
          <w:tcPr>
            <w:tcW w:w="451" w:type="pct"/>
            <w:tcBorders>
              <w:top w:val="single" w:sz="4" w:space="0" w:color="auto"/>
              <w:left w:val="single" w:sz="12" w:space="0" w:color="auto"/>
              <w:bottom w:val="single" w:sz="12" w:space="0" w:color="auto"/>
              <w:right w:val="single" w:sz="4" w:space="0" w:color="auto"/>
            </w:tcBorders>
            <w:vAlign w:val="center"/>
          </w:tcPr>
          <w:p w:rsidR="008D22FD" w:rsidRPr="002C02AF" w:rsidRDefault="008D22FD" w:rsidP="008D22FD">
            <w:pPr>
              <w:jc w:val="center"/>
              <w:rPr>
                <w:sz w:val="22"/>
                <w:szCs w:val="22"/>
              </w:rPr>
            </w:pPr>
            <w:r>
              <w:rPr>
                <w:sz w:val="22"/>
                <w:szCs w:val="22"/>
              </w:rPr>
              <w:t xml:space="preserve">2 </w:t>
            </w:r>
          </w:p>
        </w:tc>
        <w:tc>
          <w:tcPr>
            <w:tcW w:w="552" w:type="pct"/>
            <w:tcBorders>
              <w:top w:val="single" w:sz="4" w:space="0" w:color="auto"/>
              <w:left w:val="single" w:sz="4" w:space="0" w:color="auto"/>
              <w:bottom w:val="single" w:sz="12" w:space="0" w:color="auto"/>
            </w:tcBorders>
            <w:vAlign w:val="center"/>
          </w:tcPr>
          <w:p w:rsidR="008D22FD" w:rsidRPr="002C02AF" w:rsidRDefault="008D22FD" w:rsidP="008D22FD">
            <w:pPr>
              <w:jc w:val="center"/>
              <w:rPr>
                <w:sz w:val="22"/>
                <w:szCs w:val="22"/>
              </w:rPr>
            </w:pPr>
            <w:r>
              <w:rPr>
                <w:sz w:val="22"/>
                <w:szCs w:val="22"/>
              </w:rPr>
              <w:t>-</w:t>
            </w:r>
          </w:p>
        </w:tc>
        <w:tc>
          <w:tcPr>
            <w:tcW w:w="743" w:type="pct"/>
            <w:gridSpan w:val="2"/>
            <w:tcBorders>
              <w:top w:val="single" w:sz="4" w:space="0" w:color="auto"/>
              <w:bottom w:val="single" w:sz="12" w:space="0" w:color="auto"/>
              <w:right w:val="single" w:sz="12" w:space="0" w:color="auto"/>
            </w:tcBorders>
            <w:shd w:val="clear" w:color="auto" w:fill="auto"/>
            <w:vAlign w:val="center"/>
          </w:tcPr>
          <w:p w:rsidR="008D22FD" w:rsidRPr="002C02AF" w:rsidRDefault="008D22FD" w:rsidP="008D22FD">
            <w:pPr>
              <w:jc w:val="center"/>
              <w:rPr>
                <w:sz w:val="22"/>
                <w:szCs w:val="22"/>
              </w:rPr>
            </w:pPr>
            <w:r>
              <w:rPr>
                <w:sz w:val="22"/>
                <w:szCs w:val="22"/>
              </w:rPr>
              <w:t xml:space="preserve"> -</w:t>
            </w:r>
          </w:p>
        </w:tc>
        <w:tc>
          <w:tcPr>
            <w:tcW w:w="427" w:type="pct"/>
            <w:tcBorders>
              <w:top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0</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8D22FD" w:rsidRPr="002C02AF" w:rsidRDefault="008D22FD" w:rsidP="008D22FD">
            <w:pPr>
              <w:jc w:val="center"/>
              <w:rPr>
                <w:sz w:val="22"/>
                <w:szCs w:val="22"/>
              </w:rPr>
            </w:pPr>
            <w:r>
              <w:rPr>
                <w:sz w:val="22"/>
                <w:szCs w:val="22"/>
              </w:rPr>
              <w:t xml:space="preserve">2 </w:t>
            </w:r>
          </w:p>
        </w:tc>
        <w:tc>
          <w:tcPr>
            <w:tcW w:w="1348" w:type="pct"/>
            <w:gridSpan w:val="2"/>
            <w:tcBorders>
              <w:top w:val="single" w:sz="4" w:space="0" w:color="auto"/>
              <w:left w:val="single" w:sz="4" w:space="0" w:color="auto"/>
              <w:bottom w:val="single" w:sz="12" w:space="0" w:color="auto"/>
            </w:tcBorders>
            <w:vAlign w:val="center"/>
          </w:tcPr>
          <w:p w:rsidR="008D22FD" w:rsidRPr="00E25D97" w:rsidRDefault="008D22FD" w:rsidP="008D22FD">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478" w:type="pct"/>
            <w:gridSpan w:val="2"/>
            <w:tcBorders>
              <w:top w:val="single" w:sz="4" w:space="0" w:color="auto"/>
              <w:left w:val="single" w:sz="4" w:space="0" w:color="auto"/>
              <w:bottom w:val="single" w:sz="12" w:space="0" w:color="auto"/>
            </w:tcBorders>
          </w:tcPr>
          <w:p w:rsidR="008D22FD" w:rsidRPr="00E25D97" w:rsidRDefault="008D22FD" w:rsidP="008D22FD">
            <w:pPr>
              <w:jc w:val="center"/>
              <w:rPr>
                <w:vertAlign w:val="superscript"/>
              </w:rPr>
            </w:pPr>
            <w:r>
              <w:rPr>
                <w:vertAlign w:val="superscript"/>
              </w:rPr>
              <w:t>Turkish</w:t>
            </w:r>
          </w:p>
        </w:tc>
      </w:tr>
      <w:tr w:rsidR="008D22FD" w:rsidTr="008D22FD">
        <w:trPr>
          <w:gridBefore w:val="1"/>
          <w:wBefore w:w="17" w:type="pct"/>
          <w:trHeight w:val="324"/>
        </w:trPr>
        <w:tc>
          <w:tcPr>
            <w:tcW w:w="4983" w:type="pct"/>
            <w:gridSpan w:val="12"/>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ASSESSMENT CRITERIA</w:t>
            </w:r>
          </w:p>
        </w:tc>
      </w:tr>
      <w:tr w:rsidR="008D22FD" w:rsidTr="008D22FD">
        <w:trPr>
          <w:gridBefore w:val="1"/>
          <w:wBefore w:w="17" w:type="pct"/>
        </w:trPr>
        <w:tc>
          <w:tcPr>
            <w:tcW w:w="2040" w:type="pct"/>
            <w:gridSpan w:val="5"/>
            <w:vMerge w:val="restart"/>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MID-TERM</w:t>
            </w:r>
          </w:p>
        </w:tc>
        <w:tc>
          <w:tcPr>
            <w:tcW w:w="1169" w:type="pct"/>
            <w:gridSpan w:val="4"/>
            <w:tcBorders>
              <w:top w:val="single" w:sz="12" w:space="0" w:color="auto"/>
              <w:left w:val="single" w:sz="12" w:space="0" w:color="auto"/>
              <w:bottom w:val="single" w:sz="8" w:space="0" w:color="auto"/>
              <w:right w:val="single" w:sz="4" w:space="0" w:color="auto"/>
            </w:tcBorders>
            <w:vAlign w:val="center"/>
          </w:tcPr>
          <w:p w:rsidR="008D22FD" w:rsidRDefault="008D22FD" w:rsidP="008D22FD">
            <w:pPr>
              <w:jc w:val="center"/>
              <w:rPr>
                <w:b/>
                <w:sz w:val="20"/>
                <w:szCs w:val="20"/>
              </w:rPr>
            </w:pPr>
            <w:r>
              <w:rPr>
                <w:b/>
                <w:sz w:val="20"/>
                <w:szCs w:val="20"/>
              </w:rPr>
              <w:t>Evaluation Type</w:t>
            </w:r>
          </w:p>
        </w:tc>
        <w:tc>
          <w:tcPr>
            <w:tcW w:w="1296" w:type="pct"/>
            <w:tcBorders>
              <w:top w:val="single" w:sz="12" w:space="0" w:color="auto"/>
              <w:left w:val="single" w:sz="4" w:space="0" w:color="auto"/>
              <w:bottom w:val="single" w:sz="8" w:space="0" w:color="auto"/>
              <w:right w:val="single" w:sz="8" w:space="0" w:color="auto"/>
            </w:tcBorders>
            <w:vAlign w:val="center"/>
          </w:tcPr>
          <w:p w:rsidR="008D22FD" w:rsidRDefault="008D22FD" w:rsidP="008D22FD">
            <w:pPr>
              <w:jc w:val="center"/>
              <w:rPr>
                <w:b/>
                <w:sz w:val="20"/>
                <w:szCs w:val="20"/>
              </w:rPr>
            </w:pPr>
            <w:r>
              <w:rPr>
                <w:b/>
                <w:sz w:val="20"/>
                <w:szCs w:val="20"/>
              </w:rPr>
              <w:t>Quantity</w:t>
            </w:r>
          </w:p>
        </w:tc>
        <w:tc>
          <w:tcPr>
            <w:tcW w:w="478" w:type="pct"/>
            <w:gridSpan w:val="2"/>
            <w:tcBorders>
              <w:top w:val="single" w:sz="12" w:space="0" w:color="auto"/>
              <w:left w:val="single" w:sz="8" w:space="0" w:color="auto"/>
              <w:bottom w:val="single" w:sz="8" w:space="0" w:color="auto"/>
              <w:right w:val="single" w:sz="12" w:space="0" w:color="auto"/>
            </w:tcBorders>
            <w:vAlign w:val="center"/>
          </w:tcPr>
          <w:p w:rsidR="008D22FD" w:rsidRDefault="008D22FD" w:rsidP="008D22FD">
            <w:pPr>
              <w:jc w:val="center"/>
              <w:rPr>
                <w:b/>
                <w:sz w:val="20"/>
                <w:szCs w:val="20"/>
              </w:rPr>
            </w:pPr>
            <w:r>
              <w:rPr>
                <w:b/>
                <w:sz w:val="20"/>
                <w:szCs w:val="20"/>
              </w:rPr>
              <w:t>%</w:t>
            </w:r>
          </w:p>
        </w:tc>
      </w:tr>
      <w:tr w:rsidR="008D22FD" w:rsidTr="008D22FD">
        <w:trPr>
          <w:gridBefore w:val="1"/>
          <w:wBefore w:w="17" w:type="pct"/>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69" w:type="pct"/>
            <w:gridSpan w:val="4"/>
            <w:tcBorders>
              <w:top w:val="single" w:sz="8"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 xml:space="preserve"> Mid-Term</w:t>
            </w:r>
          </w:p>
        </w:tc>
        <w:tc>
          <w:tcPr>
            <w:tcW w:w="1296" w:type="pct"/>
            <w:tcBorders>
              <w:top w:val="single" w:sz="8"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Pr>
                <w:sz w:val="20"/>
                <w:szCs w:val="20"/>
              </w:rPr>
              <w:t xml:space="preserve"> 1</w:t>
            </w:r>
          </w:p>
        </w:tc>
        <w:tc>
          <w:tcPr>
            <w:tcW w:w="478" w:type="pct"/>
            <w:gridSpan w:val="2"/>
            <w:tcBorders>
              <w:top w:val="single" w:sz="8" w:space="0" w:color="auto"/>
              <w:left w:val="single" w:sz="8" w:space="0" w:color="auto"/>
              <w:bottom w:val="single" w:sz="4" w:space="0" w:color="auto"/>
              <w:right w:val="single" w:sz="12" w:space="0" w:color="auto"/>
            </w:tcBorders>
            <w:shd w:val="clear" w:color="auto" w:fill="auto"/>
          </w:tcPr>
          <w:p w:rsidR="008D22FD" w:rsidRPr="003B4F9B" w:rsidRDefault="008D22FD" w:rsidP="008D22FD">
            <w:pPr>
              <w:jc w:val="center"/>
              <w:rPr>
                <w:sz w:val="20"/>
                <w:szCs w:val="20"/>
                <w:highlight w:val="yellow"/>
              </w:rPr>
            </w:pPr>
            <w:r w:rsidRPr="003B4F9B">
              <w:rPr>
                <w:sz w:val="20"/>
                <w:szCs w:val="20"/>
              </w:rPr>
              <w:t xml:space="preserve"> </w:t>
            </w:r>
            <w:r>
              <w:rPr>
                <w:sz w:val="20"/>
                <w:szCs w:val="20"/>
              </w:rPr>
              <w:t>40</w:t>
            </w:r>
          </w:p>
        </w:tc>
      </w:tr>
      <w:tr w:rsidR="008D22FD" w:rsidTr="008D22FD">
        <w:trPr>
          <w:gridBefore w:val="1"/>
          <w:wBefore w:w="17" w:type="pct"/>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69"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Quiz</w:t>
            </w:r>
          </w:p>
        </w:tc>
        <w:tc>
          <w:tcPr>
            <w:tcW w:w="129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rPr>
                <w:sz w:val="20"/>
                <w:szCs w:val="20"/>
              </w:rPr>
            </w:pPr>
          </w:p>
        </w:tc>
        <w:tc>
          <w:tcPr>
            <w:tcW w:w="478" w:type="pct"/>
            <w:gridSpan w:val="2"/>
            <w:tcBorders>
              <w:top w:val="single" w:sz="4" w:space="0" w:color="auto"/>
              <w:left w:val="single" w:sz="8" w:space="0" w:color="auto"/>
              <w:bottom w:val="single" w:sz="4" w:space="0" w:color="auto"/>
              <w:right w:val="single" w:sz="12" w:space="0" w:color="auto"/>
            </w:tcBorders>
          </w:tcPr>
          <w:p w:rsidR="008D22FD" w:rsidRPr="003B4F9B" w:rsidRDefault="008D22FD" w:rsidP="008D22FD">
            <w:pPr>
              <w:rPr>
                <w:sz w:val="20"/>
                <w:szCs w:val="20"/>
              </w:rPr>
            </w:pPr>
            <w:r w:rsidRPr="003B4F9B">
              <w:rPr>
                <w:sz w:val="20"/>
                <w:szCs w:val="20"/>
              </w:rPr>
              <w:t xml:space="preserve"> </w:t>
            </w:r>
          </w:p>
        </w:tc>
      </w:tr>
      <w:tr w:rsidR="008D22FD" w:rsidTr="008D22FD">
        <w:trPr>
          <w:gridBefore w:val="1"/>
          <w:wBefore w:w="17" w:type="pct"/>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69" w:type="pct"/>
            <w:gridSpan w:val="4"/>
            <w:tcBorders>
              <w:top w:val="single" w:sz="4" w:space="0" w:color="auto"/>
              <w:left w:val="single" w:sz="12" w:space="0" w:color="auto"/>
              <w:bottom w:val="single" w:sz="4" w:space="0" w:color="auto"/>
              <w:right w:val="single" w:sz="4" w:space="0" w:color="auto"/>
            </w:tcBorders>
            <w:vAlign w:val="center"/>
          </w:tcPr>
          <w:p w:rsidR="008D22FD" w:rsidRDefault="008D22FD" w:rsidP="008D22FD">
            <w:pPr>
              <w:rPr>
                <w:sz w:val="20"/>
                <w:szCs w:val="20"/>
              </w:rPr>
            </w:pPr>
            <w:r>
              <w:rPr>
                <w:sz w:val="20"/>
                <w:szCs w:val="20"/>
              </w:rPr>
              <w:t>Homework</w:t>
            </w:r>
          </w:p>
        </w:tc>
        <w:tc>
          <w:tcPr>
            <w:tcW w:w="1296" w:type="pct"/>
            <w:tcBorders>
              <w:top w:val="single" w:sz="4" w:space="0" w:color="auto"/>
              <w:left w:val="single" w:sz="4" w:space="0" w:color="auto"/>
              <w:bottom w:val="single" w:sz="4"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478" w:type="pct"/>
            <w:gridSpan w:val="2"/>
            <w:tcBorders>
              <w:top w:val="single" w:sz="4" w:space="0" w:color="auto"/>
              <w:left w:val="single" w:sz="8" w:space="0" w:color="auto"/>
              <w:bottom w:val="single" w:sz="4"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rPr>
          <w:gridBefore w:val="1"/>
          <w:wBefore w:w="17" w:type="pct"/>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69" w:type="pct"/>
            <w:gridSpan w:val="4"/>
            <w:tcBorders>
              <w:top w:val="single" w:sz="4"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Project</w:t>
            </w:r>
          </w:p>
        </w:tc>
        <w:tc>
          <w:tcPr>
            <w:tcW w:w="1296" w:type="pct"/>
            <w:tcBorders>
              <w:top w:val="single" w:sz="4"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r w:rsidRPr="003B4F9B">
              <w:rPr>
                <w:sz w:val="20"/>
                <w:szCs w:val="20"/>
              </w:rPr>
              <w:t xml:space="preserve"> </w:t>
            </w:r>
          </w:p>
        </w:tc>
        <w:tc>
          <w:tcPr>
            <w:tcW w:w="478" w:type="pct"/>
            <w:gridSpan w:val="2"/>
            <w:tcBorders>
              <w:top w:val="single" w:sz="4" w:space="0" w:color="auto"/>
              <w:left w:val="single" w:sz="8" w:space="0" w:color="auto"/>
              <w:bottom w:val="single" w:sz="8" w:space="0" w:color="auto"/>
              <w:right w:val="single" w:sz="12" w:space="0" w:color="auto"/>
            </w:tcBorders>
          </w:tcPr>
          <w:p w:rsidR="008D22FD" w:rsidRPr="003B4F9B" w:rsidRDefault="008D22FD" w:rsidP="008D22FD">
            <w:pPr>
              <w:jc w:val="center"/>
              <w:rPr>
                <w:sz w:val="20"/>
                <w:szCs w:val="20"/>
              </w:rPr>
            </w:pPr>
            <w:r w:rsidRPr="003B4F9B">
              <w:rPr>
                <w:sz w:val="20"/>
                <w:szCs w:val="20"/>
              </w:rPr>
              <w:t xml:space="preserve"> </w:t>
            </w:r>
          </w:p>
        </w:tc>
      </w:tr>
      <w:tr w:rsidR="008D22FD" w:rsidTr="008D22FD">
        <w:trPr>
          <w:gridBefore w:val="1"/>
          <w:wBefore w:w="17" w:type="pct"/>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69" w:type="pct"/>
            <w:gridSpan w:val="4"/>
            <w:tcBorders>
              <w:top w:val="single" w:sz="8" w:space="0" w:color="auto"/>
              <w:left w:val="single" w:sz="12" w:space="0" w:color="auto"/>
              <w:bottom w:val="single" w:sz="8" w:space="0" w:color="auto"/>
              <w:right w:val="single" w:sz="4" w:space="0" w:color="auto"/>
            </w:tcBorders>
            <w:vAlign w:val="center"/>
          </w:tcPr>
          <w:p w:rsidR="008D22FD" w:rsidRDefault="008D22FD" w:rsidP="008D22FD">
            <w:pPr>
              <w:rPr>
                <w:sz w:val="20"/>
                <w:szCs w:val="20"/>
              </w:rPr>
            </w:pPr>
            <w:r>
              <w:rPr>
                <w:sz w:val="20"/>
                <w:szCs w:val="20"/>
              </w:rPr>
              <w:t>Report</w:t>
            </w:r>
          </w:p>
        </w:tc>
        <w:tc>
          <w:tcPr>
            <w:tcW w:w="1296" w:type="pct"/>
            <w:tcBorders>
              <w:top w:val="single" w:sz="8" w:space="0" w:color="auto"/>
              <w:left w:val="single" w:sz="4" w:space="0" w:color="auto"/>
              <w:bottom w:val="single" w:sz="8" w:space="0" w:color="auto"/>
              <w:right w:val="single" w:sz="8" w:space="0" w:color="auto"/>
            </w:tcBorders>
          </w:tcPr>
          <w:p w:rsidR="008D22FD" w:rsidRPr="003B4F9B" w:rsidRDefault="008D22FD" w:rsidP="008D22FD">
            <w:pPr>
              <w:jc w:val="center"/>
              <w:rPr>
                <w:sz w:val="20"/>
                <w:szCs w:val="20"/>
              </w:rPr>
            </w:pPr>
          </w:p>
        </w:tc>
        <w:tc>
          <w:tcPr>
            <w:tcW w:w="478" w:type="pct"/>
            <w:gridSpan w:val="2"/>
            <w:tcBorders>
              <w:top w:val="single" w:sz="8" w:space="0" w:color="auto"/>
              <w:left w:val="single" w:sz="8" w:space="0" w:color="auto"/>
              <w:bottom w:val="single" w:sz="8" w:space="0" w:color="auto"/>
              <w:right w:val="single" w:sz="12" w:space="0" w:color="auto"/>
            </w:tcBorders>
          </w:tcPr>
          <w:p w:rsidR="008D22FD" w:rsidRPr="003B4F9B" w:rsidRDefault="008D22FD" w:rsidP="008D22FD">
            <w:pPr>
              <w:rPr>
                <w:sz w:val="20"/>
                <w:szCs w:val="20"/>
              </w:rPr>
            </w:pPr>
          </w:p>
        </w:tc>
      </w:tr>
      <w:tr w:rsidR="008D22FD" w:rsidTr="008D22FD">
        <w:trPr>
          <w:gridBefore w:val="1"/>
          <w:wBefore w:w="17" w:type="pct"/>
        </w:trPr>
        <w:tc>
          <w:tcPr>
            <w:tcW w:w="2040" w:type="pct"/>
            <w:gridSpan w:val="5"/>
            <w:vMerge/>
            <w:tcBorders>
              <w:top w:val="single" w:sz="12" w:space="0" w:color="auto"/>
              <w:left w:val="single" w:sz="12" w:space="0" w:color="auto"/>
              <w:bottom w:val="single" w:sz="12" w:space="0" w:color="auto"/>
              <w:right w:val="single" w:sz="12" w:space="0" w:color="auto"/>
            </w:tcBorders>
            <w:vAlign w:val="center"/>
          </w:tcPr>
          <w:p w:rsidR="008D22FD" w:rsidRDefault="008D22FD" w:rsidP="008D22FD">
            <w:pPr>
              <w:rPr>
                <w:b/>
                <w:sz w:val="20"/>
                <w:szCs w:val="20"/>
              </w:rPr>
            </w:pPr>
          </w:p>
        </w:tc>
        <w:tc>
          <w:tcPr>
            <w:tcW w:w="1169" w:type="pct"/>
            <w:gridSpan w:val="4"/>
            <w:tcBorders>
              <w:top w:val="single" w:sz="8" w:space="0" w:color="auto"/>
              <w:left w:val="single" w:sz="12" w:space="0" w:color="auto"/>
              <w:bottom w:val="single" w:sz="12" w:space="0" w:color="auto"/>
              <w:right w:val="single" w:sz="4" w:space="0" w:color="auto"/>
            </w:tcBorders>
            <w:vAlign w:val="center"/>
          </w:tcPr>
          <w:p w:rsidR="008D22FD" w:rsidRDefault="008D22FD" w:rsidP="008D22FD">
            <w:pPr>
              <w:rPr>
                <w:sz w:val="20"/>
                <w:szCs w:val="20"/>
              </w:rPr>
            </w:pPr>
            <w:r>
              <w:rPr>
                <w:sz w:val="20"/>
                <w:szCs w:val="20"/>
              </w:rPr>
              <w:t>Others (………)</w:t>
            </w:r>
          </w:p>
        </w:tc>
        <w:tc>
          <w:tcPr>
            <w:tcW w:w="1296" w:type="pct"/>
            <w:tcBorders>
              <w:top w:val="single" w:sz="8" w:space="0" w:color="auto"/>
              <w:left w:val="single" w:sz="4" w:space="0" w:color="auto"/>
              <w:bottom w:val="single" w:sz="12" w:space="0" w:color="auto"/>
              <w:right w:val="single" w:sz="8" w:space="0" w:color="auto"/>
            </w:tcBorders>
          </w:tcPr>
          <w:p w:rsidR="008D22FD" w:rsidRPr="003B4F9B" w:rsidRDefault="008D22FD" w:rsidP="008D22FD">
            <w:pPr>
              <w:rPr>
                <w:sz w:val="20"/>
                <w:szCs w:val="20"/>
              </w:rPr>
            </w:pPr>
          </w:p>
        </w:tc>
        <w:tc>
          <w:tcPr>
            <w:tcW w:w="478" w:type="pct"/>
            <w:gridSpan w:val="2"/>
            <w:tcBorders>
              <w:top w:val="single" w:sz="8" w:space="0" w:color="auto"/>
              <w:left w:val="single" w:sz="8" w:space="0" w:color="auto"/>
              <w:bottom w:val="single" w:sz="12" w:space="0" w:color="auto"/>
              <w:right w:val="single" w:sz="12" w:space="0" w:color="auto"/>
            </w:tcBorders>
          </w:tcPr>
          <w:p w:rsidR="008D22FD" w:rsidRPr="003B4F9B" w:rsidRDefault="008D22FD" w:rsidP="008D22FD">
            <w:pPr>
              <w:rPr>
                <w:sz w:val="20"/>
                <w:szCs w:val="20"/>
              </w:rPr>
            </w:pPr>
          </w:p>
        </w:tc>
      </w:tr>
      <w:tr w:rsidR="008D22FD" w:rsidTr="008D22FD">
        <w:trPr>
          <w:gridBefore w:val="1"/>
          <w:wBefore w:w="17" w:type="pct"/>
          <w:trHeight w:val="392"/>
        </w:trPr>
        <w:tc>
          <w:tcPr>
            <w:tcW w:w="2040"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FINAL EXAM</w:t>
            </w:r>
          </w:p>
        </w:tc>
        <w:tc>
          <w:tcPr>
            <w:tcW w:w="1169" w:type="pct"/>
            <w:gridSpan w:val="4"/>
            <w:tcBorders>
              <w:top w:val="single" w:sz="12" w:space="0" w:color="auto"/>
              <w:left w:val="single" w:sz="12" w:space="0" w:color="auto"/>
              <w:bottom w:val="single" w:sz="8" w:space="0" w:color="auto"/>
              <w:right w:val="single" w:sz="4" w:space="0" w:color="auto"/>
            </w:tcBorders>
          </w:tcPr>
          <w:p w:rsidR="008D22FD" w:rsidRDefault="008D22FD" w:rsidP="008D22FD">
            <w:pPr>
              <w:rPr>
                <w:sz w:val="20"/>
                <w:szCs w:val="20"/>
              </w:rPr>
            </w:pPr>
            <w:r>
              <w:rPr>
                <w:sz w:val="20"/>
                <w:szCs w:val="20"/>
              </w:rPr>
              <w:t xml:space="preserve"> Written examination</w:t>
            </w:r>
          </w:p>
        </w:tc>
        <w:tc>
          <w:tcPr>
            <w:tcW w:w="1296" w:type="pct"/>
            <w:tcBorders>
              <w:top w:val="single" w:sz="12" w:space="0" w:color="auto"/>
              <w:left w:val="single" w:sz="4" w:space="0" w:color="auto"/>
              <w:bottom w:val="single" w:sz="8" w:space="0" w:color="auto"/>
              <w:right w:val="single" w:sz="8" w:space="0" w:color="auto"/>
            </w:tcBorders>
            <w:vAlign w:val="center"/>
          </w:tcPr>
          <w:p w:rsidR="008D22FD" w:rsidRPr="003B4F9B" w:rsidRDefault="008D22FD" w:rsidP="008D22FD">
            <w:pPr>
              <w:jc w:val="center"/>
              <w:rPr>
                <w:sz w:val="20"/>
                <w:szCs w:val="20"/>
              </w:rPr>
            </w:pPr>
            <w:r>
              <w:rPr>
                <w:sz w:val="20"/>
                <w:szCs w:val="20"/>
              </w:rPr>
              <w:t xml:space="preserve"> 1</w:t>
            </w:r>
          </w:p>
        </w:tc>
        <w:tc>
          <w:tcPr>
            <w:tcW w:w="478" w:type="pct"/>
            <w:gridSpan w:val="2"/>
            <w:tcBorders>
              <w:top w:val="single" w:sz="12" w:space="0" w:color="auto"/>
              <w:left w:val="single" w:sz="8" w:space="0" w:color="auto"/>
              <w:bottom w:val="single" w:sz="8" w:space="0" w:color="auto"/>
              <w:right w:val="single" w:sz="12" w:space="0" w:color="auto"/>
            </w:tcBorders>
            <w:vAlign w:val="center"/>
          </w:tcPr>
          <w:p w:rsidR="008D22FD" w:rsidRPr="003B4F9B" w:rsidRDefault="008D22FD" w:rsidP="008D22FD">
            <w:pPr>
              <w:jc w:val="center"/>
              <w:rPr>
                <w:sz w:val="20"/>
                <w:szCs w:val="20"/>
              </w:rPr>
            </w:pPr>
            <w:r>
              <w:rPr>
                <w:sz w:val="20"/>
                <w:szCs w:val="20"/>
              </w:rPr>
              <w:t xml:space="preserve"> 60</w:t>
            </w:r>
          </w:p>
        </w:tc>
      </w:tr>
      <w:tr w:rsidR="008D22FD" w:rsidTr="008D22FD">
        <w:trPr>
          <w:gridBefore w:val="1"/>
          <w:wBefore w:w="17" w:type="pct"/>
          <w:trHeight w:val="447"/>
        </w:trPr>
        <w:tc>
          <w:tcPr>
            <w:tcW w:w="2040"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PREREQUIEITE(S)</w:t>
            </w:r>
          </w:p>
        </w:tc>
        <w:tc>
          <w:tcPr>
            <w:tcW w:w="2942" w:type="pct"/>
            <w:gridSpan w:val="7"/>
            <w:tcBorders>
              <w:top w:val="single" w:sz="12" w:space="0" w:color="auto"/>
              <w:left w:val="single" w:sz="12" w:space="0" w:color="auto"/>
              <w:bottom w:val="single" w:sz="12" w:space="0" w:color="auto"/>
              <w:right w:val="single" w:sz="12" w:space="0" w:color="auto"/>
            </w:tcBorders>
            <w:vAlign w:val="center"/>
          </w:tcPr>
          <w:p w:rsidR="008D22FD" w:rsidRPr="00112E99" w:rsidRDefault="008D22FD" w:rsidP="008D22FD">
            <w:pPr>
              <w:jc w:val="both"/>
              <w:rPr>
                <w:sz w:val="20"/>
                <w:szCs w:val="20"/>
                <w:lang w:val="en-US"/>
              </w:rPr>
            </w:pPr>
          </w:p>
        </w:tc>
      </w:tr>
      <w:tr w:rsidR="008D22FD" w:rsidTr="008D22FD">
        <w:trPr>
          <w:gridBefore w:val="1"/>
          <w:wBefore w:w="17" w:type="pct"/>
          <w:trHeight w:val="447"/>
        </w:trPr>
        <w:tc>
          <w:tcPr>
            <w:tcW w:w="2040"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DESCRIPTION</w:t>
            </w:r>
          </w:p>
        </w:tc>
        <w:tc>
          <w:tcPr>
            <w:tcW w:w="2942" w:type="pct"/>
            <w:gridSpan w:val="7"/>
            <w:tcBorders>
              <w:top w:val="single" w:sz="12" w:space="0" w:color="auto"/>
              <w:left w:val="single" w:sz="12" w:space="0" w:color="auto"/>
              <w:bottom w:val="single" w:sz="12" w:space="0" w:color="auto"/>
              <w:right w:val="single" w:sz="12" w:space="0" w:color="auto"/>
            </w:tcBorders>
          </w:tcPr>
          <w:p w:rsidR="008D22FD" w:rsidRPr="00906C53" w:rsidRDefault="008D22FD" w:rsidP="008D22FD">
            <w:pPr>
              <w:rPr>
                <w:lang w:val="en-US"/>
              </w:rPr>
            </w:pPr>
            <w:r w:rsidRPr="00906C53">
              <w:rPr>
                <w:lang w:val="en-US"/>
              </w:rPr>
              <w:t>Wording in essays: oral and written expression, declension of Turkish nouns and conjugation of Turkish verbs, vocabulary items in terms of meaning and function (nouns-adjectives-adverbs-pronouns-verbs-prepositions), parts of sentences, sentence analysis, reading and studying the works of literary and intellectual world.</w:t>
            </w:r>
          </w:p>
        </w:tc>
      </w:tr>
      <w:tr w:rsidR="008D22FD" w:rsidTr="008D22FD">
        <w:trPr>
          <w:gridBefore w:val="1"/>
          <w:wBefore w:w="17" w:type="pct"/>
          <w:trHeight w:val="426"/>
        </w:trPr>
        <w:tc>
          <w:tcPr>
            <w:tcW w:w="2040"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OBJECTIVES</w:t>
            </w:r>
          </w:p>
        </w:tc>
        <w:tc>
          <w:tcPr>
            <w:tcW w:w="2942" w:type="pct"/>
            <w:gridSpan w:val="7"/>
            <w:tcBorders>
              <w:top w:val="single" w:sz="12" w:space="0" w:color="auto"/>
              <w:left w:val="single" w:sz="12" w:space="0" w:color="auto"/>
              <w:bottom w:val="single" w:sz="12" w:space="0" w:color="auto"/>
              <w:right w:val="single" w:sz="12" w:space="0" w:color="auto"/>
            </w:tcBorders>
          </w:tcPr>
          <w:p w:rsidR="008D22FD" w:rsidRPr="00906C53" w:rsidRDefault="008D22FD" w:rsidP="008D22FD">
            <w:pPr>
              <w:rPr>
                <w:lang w:val="en-US"/>
              </w:rPr>
            </w:pPr>
            <w:r w:rsidRPr="00906C53">
              <w:rPr>
                <w:lang w:val="en-US"/>
              </w:rPr>
              <w:t>Enabling all young people who have completed Higher Education to comprehend the structure and functions of their mother tongues properly. It also aims to make them gain  the ability to use Turkish well and properly as a means of written and oral expression when the connection between the language and thought is taken into consideration. It aims to make a unifying and integrating language dominant and raise young people who are conscious of their mother tongue</w:t>
            </w:r>
          </w:p>
        </w:tc>
      </w:tr>
      <w:tr w:rsidR="008D22FD" w:rsidTr="008D22FD">
        <w:trPr>
          <w:gridBefore w:val="1"/>
          <w:wBefore w:w="17" w:type="pct"/>
          <w:trHeight w:val="518"/>
        </w:trPr>
        <w:tc>
          <w:tcPr>
            <w:tcW w:w="2040"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ADDITIVE OF COURSE TO APPLY PROFESSIONAL EDUATION</w:t>
            </w:r>
          </w:p>
        </w:tc>
        <w:tc>
          <w:tcPr>
            <w:tcW w:w="2942" w:type="pct"/>
            <w:gridSpan w:val="7"/>
            <w:tcBorders>
              <w:top w:val="single" w:sz="12" w:space="0" w:color="auto"/>
              <w:left w:val="single" w:sz="12" w:space="0" w:color="auto"/>
              <w:bottom w:val="single" w:sz="12" w:space="0" w:color="auto"/>
              <w:right w:val="single" w:sz="12" w:space="0" w:color="auto"/>
            </w:tcBorders>
          </w:tcPr>
          <w:p w:rsidR="008D22FD" w:rsidRPr="00906C53" w:rsidRDefault="008D22FD" w:rsidP="008D22FD">
            <w:pPr>
              <w:rPr>
                <w:lang w:val="en-US"/>
              </w:rPr>
            </w:pPr>
            <w:r w:rsidRPr="00906C53">
              <w:rPr>
                <w:lang w:val="en-US"/>
              </w:rPr>
              <w:t>The students will increase professional knowledge and experience, expressing themselves better.</w:t>
            </w:r>
          </w:p>
        </w:tc>
      </w:tr>
      <w:tr w:rsidR="008D22FD" w:rsidTr="008D22FD">
        <w:trPr>
          <w:gridBefore w:val="1"/>
          <w:wBefore w:w="17" w:type="pct"/>
          <w:trHeight w:val="518"/>
        </w:trPr>
        <w:tc>
          <w:tcPr>
            <w:tcW w:w="2040"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COURSE OUTCOMES</w:t>
            </w:r>
          </w:p>
        </w:tc>
        <w:tc>
          <w:tcPr>
            <w:tcW w:w="2942" w:type="pct"/>
            <w:gridSpan w:val="7"/>
            <w:tcBorders>
              <w:top w:val="single" w:sz="12" w:space="0" w:color="auto"/>
              <w:left w:val="single" w:sz="12" w:space="0" w:color="auto"/>
              <w:bottom w:val="single" w:sz="12" w:space="0" w:color="auto"/>
              <w:right w:val="single" w:sz="12" w:space="0" w:color="auto"/>
            </w:tcBorders>
          </w:tcPr>
          <w:p w:rsidR="008D22FD" w:rsidRPr="00906C53" w:rsidRDefault="008D22FD" w:rsidP="008D22FD">
            <w:pPr>
              <w:rPr>
                <w:lang w:val="en-US"/>
              </w:rPr>
            </w:pPr>
            <w:r w:rsidRPr="00906C53">
              <w:rPr>
                <w:lang w:val="en-US"/>
              </w:rPr>
              <w:t>Understanding communication, the relation between language and culture; properties and history of Turkish language, its place among the world's languages, the properties of Turkish phonetics; understanding and paying attention to the rules of spelling and punctuation, grasping vocabulary items (in the context of the text), comprehension of sentence and paragraph; evaluating and comprehending (sound-vocabulary- sentence-paragraph-text) by means of structural approach;  gripping narrative and features; comprehending parts of speech associating types of narrative, gaining and improving the basic skills of reading and writing.</w:t>
            </w:r>
          </w:p>
        </w:tc>
      </w:tr>
      <w:tr w:rsidR="008D22FD" w:rsidTr="008D22FD">
        <w:trPr>
          <w:gridBefore w:val="1"/>
          <w:wBefore w:w="17" w:type="pct"/>
          <w:trHeight w:val="540"/>
        </w:trPr>
        <w:tc>
          <w:tcPr>
            <w:tcW w:w="2040"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TEXTBOOK</w:t>
            </w:r>
          </w:p>
        </w:tc>
        <w:tc>
          <w:tcPr>
            <w:tcW w:w="2942" w:type="pct"/>
            <w:gridSpan w:val="7"/>
            <w:tcBorders>
              <w:top w:val="single" w:sz="12" w:space="0" w:color="auto"/>
              <w:left w:val="single" w:sz="12" w:space="0" w:color="auto"/>
              <w:bottom w:val="single" w:sz="12" w:space="0" w:color="auto"/>
              <w:right w:val="single" w:sz="12" w:space="0" w:color="auto"/>
            </w:tcBorders>
          </w:tcPr>
          <w:p w:rsidR="008D22FD" w:rsidRPr="00217AE0" w:rsidRDefault="008D22FD" w:rsidP="008D22FD">
            <w:pPr>
              <w:pStyle w:val="Balk4"/>
              <w:spacing w:before="0"/>
              <w:rPr>
                <w:b w:val="0"/>
                <w:sz w:val="20"/>
                <w:szCs w:val="20"/>
              </w:rPr>
            </w:pPr>
            <w:r w:rsidRPr="00217AE0">
              <w:rPr>
                <w:b w:val="0"/>
              </w:rPr>
              <w:t>ERGİN Muharrem , Üniversiteler İçin Türk Dili</w:t>
            </w:r>
          </w:p>
        </w:tc>
      </w:tr>
      <w:tr w:rsidR="008D22FD" w:rsidTr="008D22FD">
        <w:trPr>
          <w:gridBefore w:val="1"/>
          <w:wBefore w:w="17" w:type="pct"/>
          <w:trHeight w:val="540"/>
        </w:trPr>
        <w:tc>
          <w:tcPr>
            <w:tcW w:w="2040"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t>OTHER REFERENCES</w:t>
            </w:r>
          </w:p>
        </w:tc>
        <w:tc>
          <w:tcPr>
            <w:tcW w:w="2942" w:type="pct"/>
            <w:gridSpan w:val="7"/>
            <w:tcBorders>
              <w:top w:val="single" w:sz="12" w:space="0" w:color="auto"/>
              <w:left w:val="single" w:sz="12" w:space="0" w:color="auto"/>
              <w:bottom w:val="single" w:sz="12" w:space="0" w:color="auto"/>
              <w:right w:val="single" w:sz="12" w:space="0" w:color="auto"/>
            </w:tcBorders>
          </w:tcPr>
          <w:p w:rsidR="008D22FD" w:rsidRPr="00021F7E" w:rsidRDefault="008D22FD" w:rsidP="008D22FD">
            <w:pPr>
              <w:pStyle w:val="Balk4"/>
              <w:spacing w:before="0"/>
            </w:pPr>
          </w:p>
        </w:tc>
      </w:tr>
      <w:tr w:rsidR="008D22FD" w:rsidTr="008D22FD">
        <w:trPr>
          <w:gridBefore w:val="1"/>
          <w:wBefore w:w="17" w:type="pct"/>
          <w:trHeight w:val="520"/>
        </w:trPr>
        <w:tc>
          <w:tcPr>
            <w:tcW w:w="2040" w:type="pct"/>
            <w:gridSpan w:val="5"/>
            <w:tcBorders>
              <w:top w:val="single" w:sz="12" w:space="0" w:color="auto"/>
              <w:left w:val="single" w:sz="12" w:space="0" w:color="auto"/>
              <w:bottom w:val="single" w:sz="12" w:space="0" w:color="auto"/>
              <w:right w:val="single" w:sz="12" w:space="0" w:color="auto"/>
            </w:tcBorders>
            <w:vAlign w:val="center"/>
          </w:tcPr>
          <w:p w:rsidR="008D22FD" w:rsidRDefault="008D22FD" w:rsidP="008D22FD">
            <w:pPr>
              <w:jc w:val="center"/>
              <w:rPr>
                <w:b/>
                <w:sz w:val="20"/>
                <w:szCs w:val="20"/>
              </w:rPr>
            </w:pPr>
            <w:r>
              <w:rPr>
                <w:b/>
                <w:sz w:val="20"/>
                <w:szCs w:val="20"/>
              </w:rPr>
              <w:lastRenderedPageBreak/>
              <w:t>TOOLS AND EQUIPMENTS REQUIRED</w:t>
            </w:r>
          </w:p>
        </w:tc>
        <w:tc>
          <w:tcPr>
            <w:tcW w:w="2942" w:type="pct"/>
            <w:gridSpan w:val="7"/>
            <w:tcBorders>
              <w:top w:val="single" w:sz="12" w:space="0" w:color="auto"/>
              <w:left w:val="single" w:sz="12" w:space="0" w:color="auto"/>
              <w:bottom w:val="single" w:sz="12" w:space="0" w:color="auto"/>
              <w:right w:val="single" w:sz="12" w:space="0" w:color="auto"/>
            </w:tcBorders>
          </w:tcPr>
          <w:p w:rsidR="008D22FD" w:rsidRPr="00112E99" w:rsidRDefault="008D22FD" w:rsidP="008D22FD">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Computer and projection</w:t>
            </w:r>
          </w:p>
        </w:tc>
      </w:tr>
      <w:tr w:rsidR="008D22FD" w:rsidTr="008D22FD">
        <w:tblPrEx>
          <w:jc w:val="center"/>
          <w:tblBorders>
            <w:insideH w:val="single" w:sz="6" w:space="0" w:color="auto"/>
            <w:insideV w:val="single" w:sz="6" w:space="0" w:color="auto"/>
          </w:tblBorders>
        </w:tblPrEx>
        <w:trPr>
          <w:gridAfter w:val="1"/>
          <w:wAfter w:w="19" w:type="pct"/>
          <w:trHeight w:val="510"/>
          <w:jc w:val="center"/>
        </w:trPr>
        <w:tc>
          <w:tcPr>
            <w:tcW w:w="4981" w:type="pct"/>
            <w:gridSpan w:val="12"/>
            <w:tcBorders>
              <w:top w:val="single" w:sz="12" w:space="0" w:color="auto"/>
              <w:left w:val="single" w:sz="12" w:space="0" w:color="auto"/>
              <w:bottom w:val="single" w:sz="6" w:space="0" w:color="auto"/>
              <w:right w:val="single" w:sz="12" w:space="0" w:color="auto"/>
            </w:tcBorders>
            <w:vAlign w:val="center"/>
          </w:tcPr>
          <w:p w:rsidR="008D22FD" w:rsidRDefault="008D22FD" w:rsidP="008D22FD">
            <w:pPr>
              <w:jc w:val="center"/>
              <w:rPr>
                <w:b/>
                <w:sz w:val="22"/>
                <w:szCs w:val="22"/>
              </w:rPr>
            </w:pPr>
            <w:r>
              <w:rPr>
                <w:b/>
                <w:sz w:val="22"/>
                <w:szCs w:val="22"/>
              </w:rPr>
              <w:t>COURSE SYLLABUS</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tcPr>
          <w:p w:rsidR="008D22FD" w:rsidRDefault="008D22FD" w:rsidP="008D22FD">
            <w:pPr>
              <w:jc w:val="center"/>
              <w:rPr>
                <w:b/>
                <w:sz w:val="22"/>
                <w:szCs w:val="22"/>
              </w:rPr>
            </w:pPr>
            <w:r>
              <w:rPr>
                <w:b/>
                <w:sz w:val="22"/>
                <w:szCs w:val="22"/>
              </w:rPr>
              <w:t>WEEK</w:t>
            </w:r>
          </w:p>
        </w:tc>
        <w:tc>
          <w:tcPr>
            <w:tcW w:w="4376" w:type="pct"/>
            <w:gridSpan w:val="10"/>
            <w:tcBorders>
              <w:top w:val="single" w:sz="6" w:space="0" w:color="auto"/>
              <w:left w:val="single" w:sz="6" w:space="0" w:color="auto"/>
              <w:bottom w:val="single" w:sz="6" w:space="0" w:color="auto"/>
              <w:right w:val="single" w:sz="12" w:space="0" w:color="auto"/>
            </w:tcBorders>
          </w:tcPr>
          <w:p w:rsidR="008D22FD" w:rsidRDefault="008D22FD" w:rsidP="008D22FD">
            <w:pPr>
              <w:rPr>
                <w:b/>
                <w:sz w:val="22"/>
                <w:szCs w:val="22"/>
              </w:rPr>
            </w:pPr>
            <w:r>
              <w:rPr>
                <w:b/>
                <w:sz w:val="22"/>
                <w:szCs w:val="22"/>
              </w:rPr>
              <w:t xml:space="preserve">TOPICS </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1</w:t>
            </w:r>
          </w:p>
        </w:tc>
        <w:tc>
          <w:tcPr>
            <w:tcW w:w="4376" w:type="pct"/>
            <w:gridSpan w:val="10"/>
            <w:tcBorders>
              <w:top w:val="single" w:sz="6" w:space="0" w:color="auto"/>
              <w:left w:val="single" w:sz="6" w:space="0" w:color="auto"/>
              <w:bottom w:val="single" w:sz="6" w:space="0" w:color="auto"/>
              <w:right w:val="single" w:sz="12" w:space="0" w:color="auto"/>
            </w:tcBorders>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Types of expressions in compositions</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2</w:t>
            </w:r>
          </w:p>
        </w:tc>
        <w:tc>
          <w:tcPr>
            <w:tcW w:w="4376" w:type="pct"/>
            <w:gridSpan w:val="10"/>
            <w:tcBorders>
              <w:top w:val="single" w:sz="6" w:space="0" w:color="auto"/>
              <w:left w:val="single" w:sz="6" w:space="0" w:color="auto"/>
              <w:bottom w:val="single" w:sz="6" w:space="0" w:color="auto"/>
              <w:right w:val="single" w:sz="12" w:space="0" w:color="auto"/>
            </w:tcBorders>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 xml:space="preserve">Narrative, description </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3</w:t>
            </w:r>
          </w:p>
        </w:tc>
        <w:tc>
          <w:tcPr>
            <w:tcW w:w="4376" w:type="pct"/>
            <w:gridSpan w:val="10"/>
            <w:tcBorders>
              <w:top w:val="single" w:sz="6" w:space="0" w:color="auto"/>
              <w:left w:val="single" w:sz="6" w:space="0" w:color="auto"/>
              <w:bottom w:val="single" w:sz="6" w:space="0" w:color="auto"/>
              <w:right w:val="single" w:sz="12" w:space="0" w:color="auto"/>
            </w:tcBorders>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 xml:space="preserve">Scientific Articles </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4</w:t>
            </w:r>
          </w:p>
        </w:tc>
        <w:tc>
          <w:tcPr>
            <w:tcW w:w="4376" w:type="pct"/>
            <w:gridSpan w:val="10"/>
            <w:tcBorders>
              <w:top w:val="single" w:sz="6" w:space="0" w:color="auto"/>
              <w:left w:val="single" w:sz="6" w:space="0" w:color="auto"/>
              <w:bottom w:val="single" w:sz="6" w:space="0" w:color="auto"/>
              <w:right w:val="single" w:sz="12" w:space="0" w:color="auto"/>
            </w:tcBorders>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Declension of nouns in Turkish</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vAlign w:val="center"/>
          </w:tcPr>
          <w:p w:rsidR="008D22FD" w:rsidRDefault="008D22FD" w:rsidP="008D22FD">
            <w:pPr>
              <w:jc w:val="center"/>
              <w:rPr>
                <w:sz w:val="22"/>
                <w:szCs w:val="22"/>
              </w:rPr>
            </w:pPr>
            <w:r>
              <w:rPr>
                <w:sz w:val="22"/>
                <w:szCs w:val="22"/>
              </w:rPr>
              <w:t>5</w:t>
            </w:r>
          </w:p>
        </w:tc>
        <w:tc>
          <w:tcPr>
            <w:tcW w:w="4376" w:type="pct"/>
            <w:gridSpan w:val="10"/>
            <w:tcBorders>
              <w:top w:val="single" w:sz="6" w:space="0" w:color="auto"/>
              <w:left w:val="single" w:sz="6" w:space="0" w:color="auto"/>
              <w:bottom w:val="single" w:sz="6" w:space="0" w:color="auto"/>
              <w:right w:val="single" w:sz="12" w:space="0" w:color="auto"/>
            </w:tcBorders>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Conjugation of verbs in Turkish</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6</w:t>
            </w:r>
          </w:p>
        </w:tc>
        <w:tc>
          <w:tcPr>
            <w:tcW w:w="4376"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Vocabulary items in terms of meanings and functions- nouns, adjectives, adverbs, pronouns, verbs, prepositions,</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7-8</w:t>
            </w:r>
          </w:p>
        </w:tc>
        <w:tc>
          <w:tcPr>
            <w:tcW w:w="4376" w:type="pct"/>
            <w:gridSpan w:val="10"/>
            <w:tcBorders>
              <w:top w:val="single" w:sz="6" w:space="0" w:color="auto"/>
              <w:left w:val="single" w:sz="6" w:space="0" w:color="auto"/>
              <w:bottom w:val="single" w:sz="6" w:space="0" w:color="auto"/>
              <w:right w:val="single" w:sz="12" w:space="0" w:color="auto"/>
            </w:tcBorders>
            <w:shd w:val="clear" w:color="auto" w:fill="D9D9D9"/>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Elements of the sentence</w:t>
            </w:r>
            <w:r>
              <w:rPr>
                <w:rFonts w:ascii="Times New Roman" w:hAnsi="Times New Roman"/>
                <w:sz w:val="24"/>
                <w:szCs w:val="24"/>
                <w:lang w:val="en-US"/>
              </w:rPr>
              <w:t xml:space="preserve">, </w:t>
            </w:r>
            <w:r w:rsidRPr="003D2483">
              <w:rPr>
                <w:rFonts w:ascii="Times New Roman" w:hAnsi="Times New Roman"/>
                <w:sz w:val="24"/>
                <w:szCs w:val="24"/>
                <w:lang w:val="en-US"/>
              </w:rPr>
              <w:t xml:space="preserve"> Sentence analysis and implications</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9</w:t>
            </w:r>
          </w:p>
        </w:tc>
        <w:tc>
          <w:tcPr>
            <w:tcW w:w="4376"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Reading and studying the works of literary and intellectual world.</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10</w:t>
            </w:r>
          </w:p>
        </w:tc>
        <w:tc>
          <w:tcPr>
            <w:tcW w:w="4376"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Reading and studying the works of literary and intellectual world.</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11</w:t>
            </w:r>
          </w:p>
        </w:tc>
        <w:tc>
          <w:tcPr>
            <w:tcW w:w="4376"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 xml:space="preserve">Rhetoric implications </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12</w:t>
            </w:r>
          </w:p>
        </w:tc>
        <w:tc>
          <w:tcPr>
            <w:tcW w:w="4376"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Practices for using language effectively</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13</w:t>
            </w:r>
          </w:p>
        </w:tc>
        <w:tc>
          <w:tcPr>
            <w:tcW w:w="4376"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The Importance of language in business life</w:t>
            </w:r>
          </w:p>
        </w:tc>
      </w:tr>
      <w:tr w:rsidR="008D22FD" w:rsidTr="008D22FD">
        <w:tblPrEx>
          <w:jc w:val="center"/>
          <w:tblBorders>
            <w:insideH w:val="single" w:sz="6" w:space="0" w:color="auto"/>
            <w:insideV w:val="single" w:sz="6" w:space="0" w:color="auto"/>
          </w:tblBorders>
        </w:tblPrEx>
        <w:trPr>
          <w:gridAfter w:val="1"/>
          <w:wAfter w:w="19" w:type="pct"/>
          <w:jc w:val="center"/>
        </w:trPr>
        <w:tc>
          <w:tcPr>
            <w:tcW w:w="60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D22FD" w:rsidRDefault="008D22FD" w:rsidP="008D22FD">
            <w:pPr>
              <w:jc w:val="center"/>
              <w:rPr>
                <w:sz w:val="22"/>
                <w:szCs w:val="22"/>
              </w:rPr>
            </w:pPr>
            <w:r>
              <w:rPr>
                <w:sz w:val="22"/>
                <w:szCs w:val="22"/>
              </w:rPr>
              <w:t>14</w:t>
            </w:r>
          </w:p>
        </w:tc>
        <w:tc>
          <w:tcPr>
            <w:tcW w:w="4376" w:type="pct"/>
            <w:gridSpan w:val="10"/>
            <w:tcBorders>
              <w:top w:val="single" w:sz="6" w:space="0" w:color="auto"/>
              <w:left w:val="single" w:sz="6" w:space="0" w:color="auto"/>
              <w:bottom w:val="single" w:sz="6" w:space="0" w:color="auto"/>
              <w:right w:val="single" w:sz="12" w:space="0" w:color="auto"/>
            </w:tcBorders>
            <w:shd w:val="clear" w:color="auto" w:fill="auto"/>
          </w:tcPr>
          <w:p w:rsidR="008D22FD" w:rsidRPr="003D2483" w:rsidRDefault="008D22FD" w:rsidP="008D22FD">
            <w:pPr>
              <w:pStyle w:val="ListParagraph"/>
              <w:spacing w:line="240" w:lineRule="auto"/>
              <w:ind w:left="360"/>
              <w:rPr>
                <w:rFonts w:ascii="Times New Roman" w:hAnsi="Times New Roman"/>
                <w:sz w:val="24"/>
                <w:szCs w:val="24"/>
                <w:lang w:val="en-US"/>
              </w:rPr>
            </w:pPr>
            <w:r w:rsidRPr="003D2483">
              <w:rPr>
                <w:rFonts w:ascii="Times New Roman" w:hAnsi="Times New Roman"/>
                <w:sz w:val="24"/>
                <w:szCs w:val="24"/>
                <w:lang w:val="en-US"/>
              </w:rPr>
              <w:t>Types of expressions in compositions</w:t>
            </w:r>
          </w:p>
        </w:tc>
      </w:tr>
      <w:tr w:rsidR="008D22FD" w:rsidTr="008D22FD">
        <w:tblPrEx>
          <w:jc w:val="center"/>
          <w:tblBorders>
            <w:insideH w:val="single" w:sz="6" w:space="0" w:color="auto"/>
            <w:insideV w:val="single" w:sz="6" w:space="0" w:color="auto"/>
          </w:tblBorders>
        </w:tblPrEx>
        <w:trPr>
          <w:gridAfter w:val="1"/>
          <w:wAfter w:w="19" w:type="pct"/>
          <w:trHeight w:val="322"/>
          <w:jc w:val="center"/>
        </w:trPr>
        <w:tc>
          <w:tcPr>
            <w:tcW w:w="605" w:type="pct"/>
            <w:gridSpan w:val="2"/>
            <w:tcBorders>
              <w:top w:val="single" w:sz="6" w:space="0" w:color="auto"/>
              <w:left w:val="single" w:sz="12" w:space="0" w:color="auto"/>
              <w:bottom w:val="single" w:sz="12" w:space="0" w:color="auto"/>
              <w:right w:val="single" w:sz="6" w:space="0" w:color="auto"/>
            </w:tcBorders>
            <w:shd w:val="clear" w:color="auto" w:fill="D9D9D9"/>
            <w:vAlign w:val="center"/>
          </w:tcPr>
          <w:p w:rsidR="008D22FD" w:rsidRDefault="008D22FD" w:rsidP="008D22FD">
            <w:pPr>
              <w:jc w:val="center"/>
              <w:rPr>
                <w:sz w:val="22"/>
                <w:szCs w:val="22"/>
              </w:rPr>
            </w:pPr>
            <w:r>
              <w:rPr>
                <w:sz w:val="22"/>
                <w:szCs w:val="22"/>
              </w:rPr>
              <w:t>15-16</w:t>
            </w:r>
          </w:p>
        </w:tc>
        <w:tc>
          <w:tcPr>
            <w:tcW w:w="4376" w:type="pct"/>
            <w:gridSpan w:val="10"/>
            <w:tcBorders>
              <w:top w:val="single" w:sz="6" w:space="0" w:color="auto"/>
              <w:left w:val="single" w:sz="6" w:space="0" w:color="auto"/>
              <w:bottom w:val="single" w:sz="12" w:space="0" w:color="auto"/>
              <w:right w:val="single" w:sz="12" w:space="0" w:color="auto"/>
            </w:tcBorders>
            <w:shd w:val="clear" w:color="auto" w:fill="D9D9D9"/>
          </w:tcPr>
          <w:p w:rsidR="008D22FD" w:rsidRPr="003D2483" w:rsidRDefault="008D22FD" w:rsidP="008D22FD">
            <w:pPr>
              <w:pStyle w:val="ListParagraph"/>
              <w:spacing w:line="240" w:lineRule="auto"/>
              <w:ind w:left="360"/>
              <w:rPr>
                <w:rFonts w:ascii="Times New Roman" w:hAnsi="Times New Roman"/>
                <w:sz w:val="24"/>
                <w:szCs w:val="24"/>
                <w:lang w:val="en-US"/>
              </w:rPr>
            </w:pPr>
          </w:p>
        </w:tc>
      </w:tr>
    </w:tbl>
    <w:p w:rsidR="008D22FD" w:rsidRDefault="008D22FD" w:rsidP="008D22F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8D22FD" w:rsidTr="008D22FD">
        <w:tc>
          <w:tcPr>
            <w:tcW w:w="603" w:type="dxa"/>
            <w:tcBorders>
              <w:top w:val="single" w:sz="12" w:space="0" w:color="auto"/>
              <w:left w:val="single" w:sz="12" w:space="0" w:color="auto"/>
              <w:bottom w:val="single" w:sz="6" w:space="0" w:color="auto"/>
              <w:right w:val="single" w:sz="6" w:space="0" w:color="auto"/>
            </w:tcBorders>
            <w:vAlign w:val="center"/>
            <w:hideMark/>
          </w:tcPr>
          <w:p w:rsidR="008D22FD" w:rsidRDefault="008D22FD" w:rsidP="008D22FD">
            <w:pPr>
              <w:jc w:val="center"/>
              <w:rPr>
                <w:b/>
                <w:sz w:val="22"/>
                <w:szCs w:val="22"/>
                <w:lang w:val="en-US"/>
              </w:rPr>
            </w:pPr>
            <w:r>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hideMark/>
          </w:tcPr>
          <w:p w:rsidR="008D22FD" w:rsidRDefault="008D22FD" w:rsidP="008D22FD">
            <w:pPr>
              <w:rPr>
                <w:b/>
                <w:sz w:val="22"/>
                <w:szCs w:val="22"/>
                <w:lang w:val="en-US"/>
              </w:rPr>
            </w:pPr>
            <w:r>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D22FD" w:rsidRDefault="008D22FD" w:rsidP="008D22F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D22FD" w:rsidRDefault="008D22FD" w:rsidP="008D22FD">
            <w:pPr>
              <w:jc w:val="center"/>
              <w:rPr>
                <w:b/>
                <w:sz w:val="22"/>
                <w:szCs w:val="22"/>
              </w:rPr>
            </w:pPr>
            <w:r>
              <w:rPr>
                <w:b/>
                <w:sz w:val="22"/>
                <w:szCs w:val="22"/>
              </w:rPr>
              <w:t>1</w:t>
            </w: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center"/>
              <w:rPr>
                <w:sz w:val="22"/>
                <w:szCs w:val="22"/>
                <w:lang w:val="en-US"/>
              </w:rPr>
            </w:pPr>
            <w:r>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Pr="000E3402"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603" w:type="dxa"/>
            <w:tcBorders>
              <w:top w:val="single" w:sz="6" w:space="0" w:color="auto"/>
              <w:left w:val="single" w:sz="12" w:space="0" w:color="auto"/>
              <w:bottom w:val="single" w:sz="6" w:space="0" w:color="auto"/>
              <w:right w:val="single" w:sz="6" w:space="0" w:color="auto"/>
            </w:tcBorders>
            <w:vAlign w:val="center"/>
            <w:hideMark/>
          </w:tcPr>
          <w:p w:rsidR="008D22FD" w:rsidRDefault="008D22FD" w:rsidP="008D22FD">
            <w:pPr>
              <w:jc w:val="both"/>
              <w:rPr>
                <w:sz w:val="22"/>
                <w:szCs w:val="22"/>
                <w:lang w:val="en-US"/>
              </w:rPr>
            </w:pPr>
            <w:r>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D22FD" w:rsidRDefault="008D22FD" w:rsidP="008D22FD">
            <w:pPr>
              <w:rPr>
                <w:lang w:val="en-US"/>
              </w:rPr>
            </w:pPr>
            <w:r>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22FD" w:rsidRDefault="008D22FD" w:rsidP="008D22F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22FD" w:rsidRDefault="008D22FD" w:rsidP="008D22FD">
            <w:pPr>
              <w:jc w:val="center"/>
              <w:rPr>
                <w:b/>
                <w:sz w:val="20"/>
                <w:szCs w:val="20"/>
              </w:rPr>
            </w:pPr>
          </w:p>
        </w:tc>
      </w:tr>
      <w:tr w:rsidR="008D22FD" w:rsidTr="008D22F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8D22FD" w:rsidRDefault="008D22FD" w:rsidP="008D22FD">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8D22FD" w:rsidRDefault="008D22FD" w:rsidP="008D22FD">
      <w:pPr>
        <w:rPr>
          <w:sz w:val="16"/>
          <w:szCs w:val="16"/>
        </w:rPr>
      </w:pPr>
    </w:p>
    <w:p w:rsidR="008D22FD" w:rsidRDefault="008D22FD" w:rsidP="008D22FD">
      <w:pPr>
        <w:spacing w:line="360" w:lineRule="auto"/>
        <w:rPr>
          <w:lang w:val="en-US"/>
        </w:rPr>
      </w:pPr>
      <w:r>
        <w:rPr>
          <w:b/>
          <w:lang w:val="en-US"/>
        </w:rPr>
        <w:lastRenderedPageBreak/>
        <w:t>Instructor of the course</w:t>
      </w:r>
      <w:r>
        <w:rPr>
          <w:bCs/>
          <w:lang w:val="en-US"/>
        </w:rPr>
        <w:t xml:space="preserve">: </w:t>
      </w:r>
      <w:r>
        <w:rPr>
          <w:lang w:val="en-US"/>
        </w:rPr>
        <w:t>Instructor Serkan ULUKOL</w:t>
      </w:r>
    </w:p>
    <w:p w:rsidR="008D22FD" w:rsidRDefault="008D22FD" w:rsidP="008D22FD">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8D22FD" w:rsidRDefault="008D22FD" w:rsidP="008D22FD">
      <w:pPr>
        <w:tabs>
          <w:tab w:val="left" w:pos="7800"/>
        </w:tabs>
      </w:pPr>
      <w:r>
        <w:tab/>
      </w:r>
      <w:r>
        <w:tab/>
      </w:r>
    </w:p>
    <w:p w:rsidR="00EF1272" w:rsidRDefault="00EF1272" w:rsidP="008D22FD">
      <w:pPr>
        <w:tabs>
          <w:tab w:val="left" w:pos="7800"/>
        </w:tabs>
      </w:pPr>
    </w:p>
    <w:p w:rsidR="00EF1272" w:rsidRPr="00A243B3" w:rsidRDefault="00EF1272" w:rsidP="00EF1272">
      <w:pPr>
        <w:tabs>
          <w:tab w:val="left" w:pos="7560"/>
        </w:tabs>
        <w:rPr>
          <w:lang w:val="en-US"/>
        </w:rPr>
      </w:pPr>
      <w:r>
        <w:rPr>
          <w:noProof/>
        </w:rPr>
        <w:drawing>
          <wp:anchor distT="0" distB="0" distL="114300" distR="114300" simplePos="0" relativeHeight="251709440" behindDoc="1" locked="0" layoutInCell="1" allowOverlap="1">
            <wp:simplePos x="0" y="0"/>
            <wp:positionH relativeFrom="column">
              <wp:posOffset>-152400</wp:posOffset>
            </wp:positionH>
            <wp:positionV relativeFrom="paragraph">
              <wp:posOffset>99060</wp:posOffset>
            </wp:positionV>
            <wp:extent cx="688975" cy="514350"/>
            <wp:effectExtent l="19050" t="0" r="0" b="0"/>
            <wp:wrapTight wrapText="bothSides">
              <wp:wrapPolygon edited="0">
                <wp:start x="-597" y="0"/>
                <wp:lineTo x="-597" y="20800"/>
                <wp:lineTo x="21500" y="20800"/>
                <wp:lineTo x="21500" y="0"/>
                <wp:lineTo x="-597" y="0"/>
              </wp:wrapPolygon>
            </wp:wrapTight>
            <wp:docPr id="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p w:rsidR="00EF1272" w:rsidRDefault="00EF1272" w:rsidP="00EF1272">
      <w:pPr>
        <w:tabs>
          <w:tab w:val="left" w:pos="5055"/>
        </w:tabs>
        <w:ind w:left="3" w:firstLine="4"/>
        <w:jc w:val="center"/>
        <w:outlineLvl w:val="0"/>
        <w:rPr>
          <w:b/>
        </w:rPr>
      </w:pPr>
      <w:r>
        <w:rPr>
          <w:b/>
        </w:rPr>
        <w:t>ESOGU</w:t>
      </w:r>
    </w:p>
    <w:p w:rsidR="00EF1272" w:rsidRDefault="00EF1272" w:rsidP="00EF1272">
      <w:pPr>
        <w:jc w:val="center"/>
        <w:outlineLvl w:val="0"/>
        <w:rPr>
          <w:b/>
        </w:rPr>
      </w:pPr>
      <w:r>
        <w:rPr>
          <w:b/>
        </w:rPr>
        <w:t>Mahmudiye Vocational School</w:t>
      </w:r>
    </w:p>
    <w:p w:rsidR="00EF1272" w:rsidRDefault="00EF1272" w:rsidP="00EF1272">
      <w:pPr>
        <w:jc w:val="center"/>
        <w:outlineLvl w:val="0"/>
        <w:rPr>
          <w:b/>
        </w:rPr>
      </w:pPr>
      <w:r>
        <w:rPr>
          <w:b/>
        </w:rPr>
        <w:t>Horse Breeding and Trainer program</w:t>
      </w:r>
    </w:p>
    <w:p w:rsidR="00EF1272" w:rsidRDefault="00EF1272" w:rsidP="00EF1272">
      <w:pPr>
        <w:jc w:val="center"/>
        <w:outlineLvl w:val="0"/>
        <w:rPr>
          <w:b/>
        </w:rPr>
      </w:pPr>
      <w:r>
        <w:rPr>
          <w:b/>
        </w:rPr>
        <w:t xml:space="preserve">                  Course Information Form</w:t>
      </w:r>
    </w:p>
    <w:p w:rsidR="00EF1272" w:rsidRPr="00EE411D" w:rsidRDefault="00EF1272" w:rsidP="00EF1272">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239"/>
        <w:gridCol w:w="1062"/>
      </w:tblGrid>
      <w:tr w:rsidR="00EF1272" w:rsidRPr="006B43E2" w:rsidTr="003A7974">
        <w:tc>
          <w:tcPr>
            <w:tcW w:w="1239" w:type="dxa"/>
            <w:vAlign w:val="center"/>
          </w:tcPr>
          <w:p w:rsidR="00EF1272" w:rsidRPr="00D57D52" w:rsidRDefault="00EF1272" w:rsidP="003A7974">
            <w:pPr>
              <w:outlineLvl w:val="0"/>
              <w:rPr>
                <w:sz w:val="20"/>
                <w:szCs w:val="20"/>
              </w:rPr>
            </w:pPr>
            <w:r w:rsidRPr="00D57D52">
              <w:rPr>
                <w:sz w:val="20"/>
                <w:szCs w:val="20"/>
              </w:rPr>
              <w:t>SEMESTER</w:t>
            </w:r>
          </w:p>
        </w:tc>
        <w:tc>
          <w:tcPr>
            <w:tcW w:w="1062" w:type="dxa"/>
            <w:vAlign w:val="center"/>
          </w:tcPr>
          <w:p w:rsidR="00EF1272" w:rsidRPr="006B43E2" w:rsidRDefault="00EF1272" w:rsidP="003A7974">
            <w:pPr>
              <w:outlineLvl w:val="0"/>
              <w:rPr>
                <w:sz w:val="20"/>
                <w:szCs w:val="20"/>
              </w:rPr>
            </w:pPr>
            <w:r>
              <w:rPr>
                <w:sz w:val="20"/>
                <w:szCs w:val="20"/>
              </w:rPr>
              <w:t>SPRING</w:t>
            </w:r>
          </w:p>
        </w:tc>
      </w:tr>
    </w:tbl>
    <w:p w:rsidR="00EF1272" w:rsidRPr="00474EEF" w:rsidRDefault="00EF1272" w:rsidP="00EF1272">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09"/>
        <w:gridCol w:w="2619"/>
        <w:gridCol w:w="1776"/>
        <w:gridCol w:w="3543"/>
      </w:tblGrid>
      <w:tr w:rsidR="00EF1272" w:rsidRPr="006B43E2" w:rsidTr="003A7974">
        <w:tc>
          <w:tcPr>
            <w:tcW w:w="1809" w:type="dxa"/>
            <w:vAlign w:val="center"/>
          </w:tcPr>
          <w:p w:rsidR="00EF1272" w:rsidRPr="006B43E2" w:rsidRDefault="00EF1272" w:rsidP="003A7974">
            <w:pPr>
              <w:jc w:val="center"/>
              <w:outlineLvl w:val="0"/>
              <w:rPr>
                <w:b/>
                <w:sz w:val="20"/>
                <w:szCs w:val="20"/>
              </w:rPr>
            </w:pPr>
            <w:r>
              <w:rPr>
                <w:b/>
                <w:sz w:val="20"/>
                <w:szCs w:val="20"/>
              </w:rPr>
              <w:t>COURSE CODE</w:t>
            </w:r>
          </w:p>
        </w:tc>
        <w:tc>
          <w:tcPr>
            <w:tcW w:w="2619" w:type="dxa"/>
            <w:vAlign w:val="center"/>
          </w:tcPr>
          <w:p w:rsidR="00EF1272" w:rsidRPr="00711636" w:rsidRDefault="00EF1272" w:rsidP="003A7974">
            <w:pPr>
              <w:outlineLvl w:val="0"/>
            </w:pPr>
            <w:r>
              <w:t>231312012</w:t>
            </w:r>
          </w:p>
        </w:tc>
        <w:tc>
          <w:tcPr>
            <w:tcW w:w="1776" w:type="dxa"/>
            <w:vAlign w:val="center"/>
          </w:tcPr>
          <w:p w:rsidR="00EF1272" w:rsidRPr="006B43E2" w:rsidRDefault="00EF1272" w:rsidP="003A7974">
            <w:pPr>
              <w:jc w:val="center"/>
              <w:outlineLvl w:val="0"/>
              <w:rPr>
                <w:b/>
                <w:sz w:val="20"/>
                <w:szCs w:val="20"/>
              </w:rPr>
            </w:pPr>
            <w:r>
              <w:rPr>
                <w:b/>
                <w:sz w:val="20"/>
                <w:szCs w:val="20"/>
              </w:rPr>
              <w:t>COURSE NAME</w:t>
            </w:r>
          </w:p>
        </w:tc>
        <w:tc>
          <w:tcPr>
            <w:tcW w:w="3543" w:type="dxa"/>
          </w:tcPr>
          <w:p w:rsidR="00EF1272" w:rsidRDefault="00EF1272" w:rsidP="003A7974">
            <w:pPr>
              <w:outlineLvl w:val="0"/>
              <w:rPr>
                <w:sz w:val="20"/>
                <w:szCs w:val="20"/>
              </w:rPr>
            </w:pPr>
          </w:p>
          <w:p w:rsidR="00EF1272" w:rsidRPr="006B43E2" w:rsidRDefault="00EF1272" w:rsidP="003A7974">
            <w:pPr>
              <w:outlineLvl w:val="0"/>
              <w:rPr>
                <w:sz w:val="20"/>
                <w:szCs w:val="20"/>
              </w:rPr>
            </w:pPr>
            <w:bookmarkStart w:id="24" w:name="englısh_II"/>
            <w:bookmarkEnd w:id="24"/>
            <w:r>
              <w:rPr>
                <w:sz w:val="20"/>
                <w:szCs w:val="20"/>
              </w:rPr>
              <w:t>ENGLISH II</w:t>
            </w:r>
          </w:p>
        </w:tc>
      </w:tr>
    </w:tbl>
    <w:p w:rsidR="00EF1272" w:rsidRPr="00474EEF" w:rsidRDefault="00EF1272" w:rsidP="00EF1272">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1"/>
        <w:gridCol w:w="1095"/>
        <w:gridCol w:w="767"/>
        <w:gridCol w:w="709"/>
        <w:gridCol w:w="849"/>
        <w:gridCol w:w="664"/>
        <w:gridCol w:w="99"/>
        <w:gridCol w:w="2560"/>
        <w:gridCol w:w="1379"/>
      </w:tblGrid>
      <w:tr w:rsidR="00EF1272"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F1272" w:rsidRPr="00E017F7" w:rsidRDefault="00EF1272" w:rsidP="003A7974">
            <w:pPr>
              <w:rPr>
                <w:b/>
                <w:sz w:val="18"/>
                <w:szCs w:val="20"/>
              </w:rPr>
            </w:pPr>
            <w:r>
              <w:rPr>
                <w:b/>
                <w:sz w:val="18"/>
                <w:szCs w:val="20"/>
              </w:rPr>
              <w:t>SEMESTER</w:t>
            </w:r>
          </w:p>
          <w:p w:rsidR="00EF1272" w:rsidRPr="00521A1D" w:rsidRDefault="00EF1272"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EF1272" w:rsidRPr="00521A1D" w:rsidRDefault="00EF1272"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EF1272" w:rsidRPr="00521A1D" w:rsidRDefault="00EF1272" w:rsidP="003A7974">
            <w:pPr>
              <w:jc w:val="center"/>
              <w:rPr>
                <w:b/>
                <w:sz w:val="20"/>
                <w:szCs w:val="20"/>
              </w:rPr>
            </w:pPr>
            <w:r>
              <w:rPr>
                <w:b/>
                <w:sz w:val="20"/>
                <w:szCs w:val="20"/>
              </w:rPr>
              <w:t>COURSE OF</w:t>
            </w:r>
          </w:p>
        </w:tc>
      </w:tr>
      <w:tr w:rsidR="00EF1272"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EF1272" w:rsidRPr="00521A1D" w:rsidRDefault="00EF1272" w:rsidP="003A7974">
            <w:pPr>
              <w:rPr>
                <w:b/>
                <w:sz w:val="20"/>
                <w:szCs w:val="20"/>
              </w:rPr>
            </w:pPr>
          </w:p>
        </w:tc>
        <w:tc>
          <w:tcPr>
            <w:tcW w:w="432" w:type="pct"/>
            <w:tcBorders>
              <w:top w:val="single" w:sz="4" w:space="0" w:color="auto"/>
              <w:left w:val="single" w:sz="12" w:space="0" w:color="auto"/>
              <w:bottom w:val="single" w:sz="4" w:space="0" w:color="auto"/>
              <w:right w:val="single" w:sz="4" w:space="0" w:color="auto"/>
            </w:tcBorders>
            <w:vAlign w:val="center"/>
          </w:tcPr>
          <w:p w:rsidR="00EF1272" w:rsidRPr="00521A1D" w:rsidRDefault="00EF1272"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EF1272" w:rsidRPr="00521A1D" w:rsidRDefault="00EF1272" w:rsidP="003A7974">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EF1272" w:rsidRPr="00521A1D" w:rsidRDefault="00EF1272" w:rsidP="003A7974">
            <w:pPr>
              <w:ind w:left="-111" w:right="-108"/>
              <w:jc w:val="center"/>
              <w:rPr>
                <w:b/>
                <w:sz w:val="20"/>
                <w:szCs w:val="20"/>
              </w:rPr>
            </w:pPr>
            <w:r>
              <w:rPr>
                <w:b/>
                <w:sz w:val="20"/>
                <w:szCs w:val="20"/>
              </w:rPr>
              <w:t>Laboratory</w:t>
            </w:r>
          </w:p>
        </w:tc>
        <w:tc>
          <w:tcPr>
            <w:tcW w:w="412" w:type="pct"/>
            <w:tcBorders>
              <w:top w:val="single" w:sz="4" w:space="0" w:color="auto"/>
              <w:bottom w:val="single" w:sz="4" w:space="0" w:color="auto"/>
              <w:right w:val="single" w:sz="4" w:space="0" w:color="auto"/>
            </w:tcBorders>
            <w:vAlign w:val="center"/>
          </w:tcPr>
          <w:p w:rsidR="00EF1272" w:rsidRPr="00521A1D" w:rsidRDefault="00EF1272"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F1272" w:rsidRPr="00521A1D" w:rsidRDefault="00EF1272" w:rsidP="003A7974">
            <w:pPr>
              <w:ind w:left="-111" w:right="-108"/>
              <w:jc w:val="center"/>
              <w:rPr>
                <w:b/>
                <w:sz w:val="20"/>
                <w:szCs w:val="20"/>
              </w:rPr>
            </w:pPr>
            <w:r>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EF1272" w:rsidRPr="00521A1D" w:rsidRDefault="00EF1272" w:rsidP="003A7974">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rsidR="00EF1272" w:rsidRPr="00D57D52" w:rsidRDefault="00EF1272" w:rsidP="003A7974">
            <w:pPr>
              <w:jc w:val="center"/>
              <w:rPr>
                <w:b/>
                <w:sz w:val="18"/>
                <w:szCs w:val="18"/>
              </w:rPr>
            </w:pPr>
            <w:r w:rsidRPr="00D57D52">
              <w:rPr>
                <w:b/>
                <w:sz w:val="18"/>
                <w:szCs w:val="18"/>
              </w:rPr>
              <w:t>LANGUAGE</w:t>
            </w:r>
          </w:p>
        </w:tc>
      </w:tr>
      <w:tr w:rsidR="00EF1272" w:rsidRPr="00E00B2E"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F1272" w:rsidRPr="00E00B2E" w:rsidRDefault="00EF1272" w:rsidP="003A7974">
            <w:pPr>
              <w:jc w:val="center"/>
              <w:rPr>
                <w:sz w:val="20"/>
                <w:szCs w:val="20"/>
              </w:rPr>
            </w:pPr>
            <w:r>
              <w:rPr>
                <w:sz w:val="20"/>
                <w:szCs w:val="20"/>
              </w:rPr>
              <w:t>1</w:t>
            </w:r>
          </w:p>
        </w:tc>
        <w:tc>
          <w:tcPr>
            <w:tcW w:w="432" w:type="pct"/>
            <w:tcBorders>
              <w:top w:val="single" w:sz="4" w:space="0" w:color="auto"/>
              <w:left w:val="single" w:sz="12" w:space="0" w:color="auto"/>
              <w:bottom w:val="single" w:sz="12" w:space="0" w:color="auto"/>
              <w:right w:val="single" w:sz="4" w:space="0" w:color="auto"/>
            </w:tcBorders>
            <w:vAlign w:val="center"/>
          </w:tcPr>
          <w:p w:rsidR="00EF1272" w:rsidRPr="00E00B2E" w:rsidRDefault="00EF1272" w:rsidP="003A7974">
            <w:pPr>
              <w:jc w:val="center"/>
              <w:rPr>
                <w:sz w:val="20"/>
                <w:szCs w:val="20"/>
              </w:rPr>
            </w:pPr>
            <w:r>
              <w:rPr>
                <w:sz w:val="20"/>
                <w:szCs w:val="20"/>
              </w:rPr>
              <w:t>3</w:t>
            </w:r>
          </w:p>
        </w:tc>
        <w:tc>
          <w:tcPr>
            <w:tcW w:w="531" w:type="pct"/>
            <w:tcBorders>
              <w:top w:val="single" w:sz="4" w:space="0" w:color="auto"/>
              <w:left w:val="single" w:sz="4" w:space="0" w:color="auto"/>
              <w:bottom w:val="single" w:sz="12" w:space="0" w:color="auto"/>
            </w:tcBorders>
            <w:vAlign w:val="center"/>
          </w:tcPr>
          <w:p w:rsidR="00EF1272" w:rsidRPr="00E00B2E" w:rsidRDefault="00EF1272" w:rsidP="003A7974">
            <w:pPr>
              <w:jc w:val="center"/>
              <w:rPr>
                <w:sz w:val="20"/>
                <w:szCs w:val="20"/>
              </w:rPr>
            </w:pPr>
          </w:p>
        </w:tc>
        <w:tc>
          <w:tcPr>
            <w:tcW w:w="716" w:type="pct"/>
            <w:gridSpan w:val="2"/>
            <w:tcBorders>
              <w:top w:val="single" w:sz="4" w:space="0" w:color="auto"/>
              <w:bottom w:val="single" w:sz="12" w:space="0" w:color="auto"/>
              <w:right w:val="single" w:sz="12" w:space="0" w:color="auto"/>
            </w:tcBorders>
            <w:shd w:val="clear" w:color="auto" w:fill="auto"/>
            <w:vAlign w:val="center"/>
          </w:tcPr>
          <w:p w:rsidR="00EF1272" w:rsidRPr="00E00B2E" w:rsidRDefault="00EF1272" w:rsidP="003A7974">
            <w:pPr>
              <w:jc w:val="center"/>
              <w:rPr>
                <w:sz w:val="20"/>
                <w:szCs w:val="20"/>
              </w:rPr>
            </w:pPr>
          </w:p>
        </w:tc>
        <w:tc>
          <w:tcPr>
            <w:tcW w:w="412" w:type="pct"/>
            <w:tcBorders>
              <w:top w:val="single" w:sz="4" w:space="0" w:color="auto"/>
              <w:bottom w:val="single" w:sz="12" w:space="0" w:color="auto"/>
              <w:right w:val="single" w:sz="4" w:space="0" w:color="auto"/>
            </w:tcBorders>
            <w:shd w:val="clear" w:color="auto" w:fill="auto"/>
            <w:vAlign w:val="center"/>
          </w:tcPr>
          <w:p w:rsidR="00EF1272" w:rsidRPr="00E00B2E" w:rsidRDefault="00EF1272" w:rsidP="003A7974">
            <w:pPr>
              <w:jc w:val="center"/>
              <w:rPr>
                <w:sz w:val="20"/>
                <w:szCs w:val="20"/>
              </w:rPr>
            </w:pP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F1272" w:rsidRPr="00E00B2E" w:rsidRDefault="00EF1272" w:rsidP="003A7974">
            <w:pPr>
              <w:jc w:val="center"/>
              <w:rPr>
                <w:sz w:val="20"/>
                <w:szCs w:val="20"/>
              </w:rPr>
            </w:pPr>
            <w:r>
              <w:rPr>
                <w:sz w:val="20"/>
                <w:szCs w:val="20"/>
              </w:rPr>
              <w:t>3</w:t>
            </w:r>
          </w:p>
        </w:tc>
        <w:tc>
          <w:tcPr>
            <w:tcW w:w="1290" w:type="pct"/>
            <w:gridSpan w:val="2"/>
            <w:tcBorders>
              <w:top w:val="single" w:sz="4" w:space="0" w:color="auto"/>
              <w:left w:val="single" w:sz="4" w:space="0" w:color="auto"/>
              <w:bottom w:val="single" w:sz="12" w:space="0" w:color="auto"/>
            </w:tcBorders>
            <w:vAlign w:val="center"/>
          </w:tcPr>
          <w:p w:rsidR="00EF1272" w:rsidRDefault="00EF1272" w:rsidP="003A7974">
            <w:pPr>
              <w:jc w:val="center"/>
              <w:rPr>
                <w:sz w:val="16"/>
                <w:szCs w:val="16"/>
              </w:rPr>
            </w:pPr>
            <w:r w:rsidRPr="00D57D52">
              <w:rPr>
                <w:sz w:val="16"/>
                <w:szCs w:val="16"/>
              </w:rPr>
              <w:t>COMPULSORY (</w:t>
            </w:r>
            <w:r>
              <w:rPr>
                <w:sz w:val="16"/>
                <w:szCs w:val="16"/>
              </w:rPr>
              <w:t>+</w:t>
            </w:r>
            <w:r w:rsidRPr="00D57D52">
              <w:rPr>
                <w:sz w:val="16"/>
                <w:szCs w:val="16"/>
              </w:rPr>
              <w:t xml:space="preserve"> )  </w:t>
            </w:r>
          </w:p>
          <w:p w:rsidR="00EF1272" w:rsidRPr="00D57D52" w:rsidRDefault="00EF1272" w:rsidP="003A7974">
            <w:pPr>
              <w:jc w:val="center"/>
              <w:rPr>
                <w:sz w:val="16"/>
                <w:szCs w:val="16"/>
              </w:rPr>
            </w:pPr>
            <w:r w:rsidRPr="00D57D52">
              <w:rPr>
                <w:sz w:val="16"/>
                <w:szCs w:val="16"/>
              </w:rPr>
              <w:t>ELECTIVE (  )</w:t>
            </w:r>
          </w:p>
        </w:tc>
        <w:tc>
          <w:tcPr>
            <w:tcW w:w="669" w:type="pct"/>
            <w:tcBorders>
              <w:top w:val="single" w:sz="4" w:space="0" w:color="auto"/>
              <w:left w:val="single" w:sz="4" w:space="0" w:color="auto"/>
              <w:bottom w:val="single" w:sz="12" w:space="0" w:color="auto"/>
            </w:tcBorders>
          </w:tcPr>
          <w:p w:rsidR="00EF1272" w:rsidRPr="00652A3A" w:rsidRDefault="00EF1272" w:rsidP="003A7974">
            <w:pPr>
              <w:jc w:val="center"/>
              <w:rPr>
                <w:sz w:val="20"/>
                <w:szCs w:val="20"/>
              </w:rPr>
            </w:pPr>
          </w:p>
        </w:tc>
      </w:tr>
      <w:tr w:rsidR="00EF1272"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EF1272" w:rsidRDefault="00EF1272" w:rsidP="003A7974">
            <w:pPr>
              <w:jc w:val="center"/>
              <w:rPr>
                <w:b/>
                <w:sz w:val="20"/>
                <w:szCs w:val="20"/>
              </w:rPr>
            </w:pPr>
            <w:r>
              <w:rPr>
                <w:b/>
                <w:sz w:val="20"/>
                <w:szCs w:val="20"/>
              </w:rPr>
              <w:t>ASSESSMENT CRITERIA</w:t>
            </w:r>
          </w:p>
        </w:tc>
      </w:tr>
      <w:tr w:rsidR="00EF1272" w:rsidTr="003A7974">
        <w:tc>
          <w:tcPr>
            <w:tcW w:w="1963" w:type="pct"/>
            <w:gridSpan w:val="4"/>
            <w:vMerge w:val="restart"/>
            <w:tcBorders>
              <w:top w:val="single" w:sz="12" w:space="0" w:color="auto"/>
              <w:left w:val="single" w:sz="12" w:space="0" w:color="auto"/>
              <w:bottom w:val="single" w:sz="12" w:space="0" w:color="auto"/>
              <w:right w:val="single" w:sz="12" w:space="0" w:color="auto"/>
            </w:tcBorders>
            <w:vAlign w:val="center"/>
          </w:tcPr>
          <w:p w:rsidR="00EF1272" w:rsidRDefault="00EF1272"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EF1272" w:rsidRDefault="00EF1272" w:rsidP="003A7974">
            <w:pPr>
              <w:jc w:val="center"/>
              <w:rPr>
                <w:b/>
                <w:sz w:val="20"/>
                <w:szCs w:val="20"/>
              </w:rPr>
            </w:pPr>
            <w:r>
              <w:rPr>
                <w:b/>
                <w:sz w:val="20"/>
                <w:szCs w:val="20"/>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EF1272" w:rsidRDefault="00EF1272" w:rsidP="003A7974">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EF1272" w:rsidRDefault="00EF1272" w:rsidP="003A7974">
            <w:pPr>
              <w:jc w:val="center"/>
              <w:rPr>
                <w:b/>
                <w:sz w:val="20"/>
                <w:szCs w:val="20"/>
              </w:rPr>
            </w:pPr>
            <w:r>
              <w:rPr>
                <w:b/>
                <w:sz w:val="20"/>
                <w:szCs w:val="20"/>
              </w:rPr>
              <w:t>%</w:t>
            </w:r>
          </w:p>
        </w:tc>
      </w:tr>
      <w:tr w:rsidR="00EF1272" w:rsidTr="003A7974">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EF1272" w:rsidRDefault="00EF1272" w:rsidP="003A7974">
            <w:pPr>
              <w:rPr>
                <w:sz w:val="20"/>
                <w:szCs w:val="20"/>
              </w:rPr>
            </w:pPr>
            <w:r>
              <w:rPr>
                <w:sz w:val="20"/>
                <w:szCs w:val="20"/>
              </w:rPr>
              <w:t>1</w:t>
            </w:r>
            <w:r w:rsidRPr="00D57D52">
              <w:rPr>
                <w:sz w:val="20"/>
                <w:szCs w:val="20"/>
                <w:vertAlign w:val="superscript"/>
              </w:rPr>
              <w:t>st</w:t>
            </w:r>
            <w:r>
              <w:rPr>
                <w:sz w:val="20"/>
                <w:szCs w:val="20"/>
              </w:rPr>
              <w:t xml:space="preserve"> Mid-Term</w:t>
            </w:r>
          </w:p>
        </w:tc>
        <w:tc>
          <w:tcPr>
            <w:tcW w:w="1241" w:type="pct"/>
            <w:tcBorders>
              <w:top w:val="single" w:sz="8" w:space="0" w:color="auto"/>
              <w:left w:val="single" w:sz="4" w:space="0" w:color="auto"/>
              <w:bottom w:val="single" w:sz="4" w:space="0" w:color="auto"/>
              <w:right w:val="single" w:sz="8" w:space="0" w:color="auto"/>
            </w:tcBorders>
          </w:tcPr>
          <w:p w:rsidR="00EF1272" w:rsidRPr="000E3402" w:rsidRDefault="00EF1272" w:rsidP="003A7974">
            <w:pPr>
              <w:jc w:val="center"/>
            </w:pPr>
            <w: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EF1272" w:rsidRPr="005D19B7" w:rsidRDefault="00EF1272" w:rsidP="003A7974">
            <w:pPr>
              <w:jc w:val="center"/>
              <w:rPr>
                <w:sz w:val="20"/>
                <w:szCs w:val="20"/>
                <w:highlight w:val="yellow"/>
              </w:rPr>
            </w:pPr>
            <w:r w:rsidRPr="008E7AAE">
              <w:rPr>
                <w:sz w:val="20"/>
                <w:szCs w:val="20"/>
              </w:rPr>
              <w:t>40</w:t>
            </w:r>
          </w:p>
        </w:tc>
      </w:tr>
      <w:tr w:rsidR="00EF1272" w:rsidTr="003A7974">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EF1272" w:rsidRDefault="00EF1272" w:rsidP="003A7974">
            <w:pPr>
              <w:rPr>
                <w:sz w:val="20"/>
                <w:szCs w:val="20"/>
              </w:rPr>
            </w:pPr>
            <w:r>
              <w:rPr>
                <w:sz w:val="20"/>
                <w:szCs w:val="20"/>
              </w:rPr>
              <w:t>2</w:t>
            </w:r>
            <w:r w:rsidRPr="00D57D52">
              <w:rPr>
                <w:sz w:val="20"/>
                <w:szCs w:val="20"/>
                <w:vertAlign w:val="superscript"/>
              </w:rPr>
              <w:t>nd</w:t>
            </w:r>
            <w:r>
              <w:rPr>
                <w:sz w:val="20"/>
                <w:szCs w:val="20"/>
              </w:rPr>
              <w:t xml:space="preserve"> Mid-Term</w:t>
            </w:r>
          </w:p>
        </w:tc>
        <w:tc>
          <w:tcPr>
            <w:tcW w:w="1241" w:type="pct"/>
            <w:tcBorders>
              <w:top w:val="single" w:sz="4" w:space="0" w:color="auto"/>
              <w:left w:val="single" w:sz="4" w:space="0" w:color="auto"/>
              <w:bottom w:val="single" w:sz="4" w:space="0" w:color="auto"/>
              <w:right w:val="single" w:sz="8" w:space="0" w:color="auto"/>
            </w:tcBorders>
          </w:tcPr>
          <w:p w:rsidR="00EF1272" w:rsidRPr="000E3402" w:rsidRDefault="00EF1272" w:rsidP="003A7974">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EF1272" w:rsidRPr="005D19B7" w:rsidRDefault="00EF1272" w:rsidP="003A7974">
            <w:pPr>
              <w:jc w:val="center"/>
              <w:rPr>
                <w:sz w:val="20"/>
                <w:szCs w:val="20"/>
                <w:highlight w:val="yellow"/>
              </w:rPr>
            </w:pPr>
          </w:p>
        </w:tc>
      </w:tr>
      <w:tr w:rsidR="00EF1272" w:rsidTr="003A7974">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EF1272" w:rsidRDefault="00EF1272" w:rsidP="003A7974">
            <w:pPr>
              <w:rPr>
                <w:sz w:val="20"/>
                <w:szCs w:val="20"/>
              </w:rPr>
            </w:pPr>
            <w:r>
              <w:rPr>
                <w:sz w:val="20"/>
                <w:szCs w:val="20"/>
              </w:rPr>
              <w:t>Quiz</w:t>
            </w:r>
          </w:p>
        </w:tc>
        <w:tc>
          <w:tcPr>
            <w:tcW w:w="1241" w:type="pct"/>
            <w:tcBorders>
              <w:top w:val="single" w:sz="4" w:space="0" w:color="auto"/>
              <w:left w:val="single" w:sz="4" w:space="0" w:color="auto"/>
              <w:bottom w:val="single" w:sz="4" w:space="0" w:color="auto"/>
              <w:right w:val="single" w:sz="8" w:space="0" w:color="auto"/>
            </w:tcBorders>
          </w:tcPr>
          <w:p w:rsidR="00EF1272" w:rsidRPr="000E3402" w:rsidRDefault="00EF1272" w:rsidP="003A7974">
            <w:pPr>
              <w:jc w:val="center"/>
            </w:pPr>
          </w:p>
        </w:tc>
        <w:tc>
          <w:tcPr>
            <w:tcW w:w="669" w:type="pct"/>
            <w:tcBorders>
              <w:top w:val="single" w:sz="4" w:space="0" w:color="auto"/>
              <w:left w:val="single" w:sz="8" w:space="0" w:color="auto"/>
              <w:bottom w:val="single" w:sz="4" w:space="0" w:color="auto"/>
              <w:right w:val="single" w:sz="12" w:space="0" w:color="auto"/>
            </w:tcBorders>
          </w:tcPr>
          <w:p w:rsidR="00EF1272" w:rsidRPr="00D605C4" w:rsidRDefault="00EF1272" w:rsidP="003A7974">
            <w:pPr>
              <w:jc w:val="center"/>
              <w:rPr>
                <w:sz w:val="20"/>
                <w:szCs w:val="20"/>
              </w:rPr>
            </w:pPr>
          </w:p>
        </w:tc>
      </w:tr>
      <w:tr w:rsidR="00EF1272" w:rsidTr="003A7974">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EF1272" w:rsidRDefault="00EF1272" w:rsidP="003A7974">
            <w:pPr>
              <w:rPr>
                <w:sz w:val="20"/>
                <w:szCs w:val="20"/>
              </w:rPr>
            </w:pPr>
            <w:r>
              <w:rPr>
                <w:sz w:val="20"/>
                <w:szCs w:val="20"/>
              </w:rPr>
              <w:t>Homework</w:t>
            </w:r>
          </w:p>
        </w:tc>
        <w:tc>
          <w:tcPr>
            <w:tcW w:w="1241" w:type="pct"/>
            <w:tcBorders>
              <w:top w:val="single" w:sz="4" w:space="0" w:color="auto"/>
              <w:left w:val="single" w:sz="4" w:space="0" w:color="auto"/>
              <w:bottom w:val="single" w:sz="4" w:space="0" w:color="auto"/>
              <w:right w:val="single" w:sz="8" w:space="0" w:color="auto"/>
            </w:tcBorders>
          </w:tcPr>
          <w:p w:rsidR="00EF1272" w:rsidRPr="000E3402" w:rsidRDefault="00EF1272" w:rsidP="003A7974">
            <w:pPr>
              <w:jc w:val="center"/>
            </w:pPr>
          </w:p>
        </w:tc>
        <w:tc>
          <w:tcPr>
            <w:tcW w:w="669" w:type="pct"/>
            <w:tcBorders>
              <w:top w:val="single" w:sz="4" w:space="0" w:color="auto"/>
              <w:left w:val="single" w:sz="8" w:space="0" w:color="auto"/>
              <w:bottom w:val="single" w:sz="4" w:space="0" w:color="auto"/>
              <w:right w:val="single" w:sz="12" w:space="0" w:color="auto"/>
            </w:tcBorders>
          </w:tcPr>
          <w:p w:rsidR="00EF1272" w:rsidRPr="00D605C4" w:rsidRDefault="00EF1272" w:rsidP="003A7974">
            <w:pPr>
              <w:jc w:val="center"/>
              <w:rPr>
                <w:sz w:val="20"/>
                <w:szCs w:val="20"/>
              </w:rPr>
            </w:pPr>
          </w:p>
        </w:tc>
      </w:tr>
      <w:tr w:rsidR="00EF1272" w:rsidTr="003A7974">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EF1272" w:rsidRDefault="00EF1272" w:rsidP="003A7974">
            <w:pPr>
              <w:rPr>
                <w:sz w:val="20"/>
                <w:szCs w:val="20"/>
              </w:rPr>
            </w:pPr>
            <w:r>
              <w:rPr>
                <w:sz w:val="20"/>
                <w:szCs w:val="20"/>
              </w:rPr>
              <w:t>Project</w:t>
            </w:r>
          </w:p>
        </w:tc>
        <w:tc>
          <w:tcPr>
            <w:tcW w:w="1241" w:type="pct"/>
            <w:tcBorders>
              <w:top w:val="single" w:sz="4" w:space="0" w:color="auto"/>
              <w:left w:val="single" w:sz="4" w:space="0" w:color="auto"/>
              <w:bottom w:val="single" w:sz="8" w:space="0" w:color="auto"/>
              <w:right w:val="single" w:sz="8" w:space="0" w:color="auto"/>
            </w:tcBorders>
          </w:tcPr>
          <w:p w:rsidR="00EF1272" w:rsidRPr="000E3402" w:rsidRDefault="00EF1272" w:rsidP="003A7974">
            <w:pPr>
              <w:jc w:val="center"/>
            </w:pPr>
          </w:p>
        </w:tc>
        <w:tc>
          <w:tcPr>
            <w:tcW w:w="669" w:type="pct"/>
            <w:tcBorders>
              <w:top w:val="single" w:sz="4" w:space="0" w:color="auto"/>
              <w:left w:val="single" w:sz="8" w:space="0" w:color="auto"/>
              <w:bottom w:val="single" w:sz="8" w:space="0" w:color="auto"/>
              <w:right w:val="single" w:sz="12" w:space="0" w:color="auto"/>
            </w:tcBorders>
          </w:tcPr>
          <w:p w:rsidR="00EF1272" w:rsidRPr="00D605C4" w:rsidRDefault="00EF1272" w:rsidP="003A7974">
            <w:pPr>
              <w:jc w:val="center"/>
              <w:rPr>
                <w:sz w:val="20"/>
                <w:szCs w:val="20"/>
              </w:rPr>
            </w:pPr>
          </w:p>
        </w:tc>
      </w:tr>
      <w:tr w:rsidR="00EF1272" w:rsidTr="003A7974">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EF1272" w:rsidRDefault="00EF1272" w:rsidP="003A7974">
            <w:pPr>
              <w:rPr>
                <w:sz w:val="20"/>
                <w:szCs w:val="20"/>
              </w:rPr>
            </w:pPr>
            <w:r>
              <w:rPr>
                <w:sz w:val="20"/>
                <w:szCs w:val="20"/>
              </w:rPr>
              <w:t>Report</w:t>
            </w:r>
          </w:p>
        </w:tc>
        <w:tc>
          <w:tcPr>
            <w:tcW w:w="1241" w:type="pct"/>
            <w:tcBorders>
              <w:top w:val="single" w:sz="8" w:space="0" w:color="auto"/>
              <w:left w:val="single" w:sz="4" w:space="0" w:color="auto"/>
              <w:bottom w:val="single" w:sz="8" w:space="0" w:color="auto"/>
              <w:right w:val="single" w:sz="8" w:space="0" w:color="auto"/>
            </w:tcBorders>
          </w:tcPr>
          <w:p w:rsidR="00EF1272" w:rsidRPr="000E3402" w:rsidRDefault="00EF1272" w:rsidP="003A7974">
            <w:pPr>
              <w:jc w:val="center"/>
            </w:pPr>
          </w:p>
        </w:tc>
        <w:tc>
          <w:tcPr>
            <w:tcW w:w="669" w:type="pct"/>
            <w:tcBorders>
              <w:top w:val="single" w:sz="8" w:space="0" w:color="auto"/>
              <w:left w:val="single" w:sz="8" w:space="0" w:color="auto"/>
              <w:bottom w:val="single" w:sz="8" w:space="0" w:color="auto"/>
              <w:right w:val="single" w:sz="12" w:space="0" w:color="auto"/>
            </w:tcBorders>
          </w:tcPr>
          <w:p w:rsidR="00EF1272" w:rsidRPr="00D605C4" w:rsidRDefault="00EF1272" w:rsidP="003A7974">
            <w:pPr>
              <w:rPr>
                <w:sz w:val="20"/>
                <w:szCs w:val="20"/>
              </w:rPr>
            </w:pPr>
          </w:p>
        </w:tc>
      </w:tr>
      <w:tr w:rsidR="00EF1272" w:rsidTr="003A7974">
        <w:trPr>
          <w:trHeight w:val="167"/>
        </w:trPr>
        <w:tc>
          <w:tcPr>
            <w:tcW w:w="1963" w:type="pct"/>
            <w:gridSpan w:val="4"/>
            <w:vMerge/>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EF1272" w:rsidRDefault="00EF1272" w:rsidP="003A7974">
            <w:pPr>
              <w:rPr>
                <w:sz w:val="20"/>
                <w:szCs w:val="20"/>
              </w:rPr>
            </w:pPr>
            <w:r>
              <w:rPr>
                <w:sz w:val="20"/>
                <w:szCs w:val="20"/>
              </w:rPr>
              <w:t>Others (………)</w:t>
            </w:r>
          </w:p>
        </w:tc>
        <w:tc>
          <w:tcPr>
            <w:tcW w:w="1241" w:type="pct"/>
            <w:tcBorders>
              <w:top w:val="single" w:sz="8" w:space="0" w:color="auto"/>
              <w:left w:val="single" w:sz="4" w:space="0" w:color="auto"/>
              <w:bottom w:val="single" w:sz="12" w:space="0" w:color="auto"/>
              <w:right w:val="single" w:sz="8" w:space="0" w:color="auto"/>
            </w:tcBorders>
          </w:tcPr>
          <w:p w:rsidR="00EF1272" w:rsidRPr="000E3402" w:rsidRDefault="00EF1272" w:rsidP="003A7974"/>
        </w:tc>
        <w:tc>
          <w:tcPr>
            <w:tcW w:w="669" w:type="pct"/>
            <w:tcBorders>
              <w:top w:val="single" w:sz="8" w:space="0" w:color="auto"/>
              <w:left w:val="single" w:sz="8" w:space="0" w:color="auto"/>
              <w:bottom w:val="single" w:sz="12" w:space="0" w:color="auto"/>
              <w:right w:val="single" w:sz="12" w:space="0" w:color="auto"/>
            </w:tcBorders>
          </w:tcPr>
          <w:p w:rsidR="00EF1272" w:rsidRPr="00D605C4" w:rsidRDefault="00EF1272" w:rsidP="003A7974">
            <w:pPr>
              <w:rPr>
                <w:sz w:val="20"/>
                <w:szCs w:val="20"/>
              </w:rPr>
            </w:pPr>
          </w:p>
        </w:tc>
      </w:tr>
      <w:tr w:rsidR="00EF1272" w:rsidTr="003A7974">
        <w:trPr>
          <w:trHeight w:val="392"/>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EF1272" w:rsidRDefault="00EF1272" w:rsidP="003A7974">
            <w:pPr>
              <w:rPr>
                <w:sz w:val="20"/>
                <w:szCs w:val="20"/>
              </w:rPr>
            </w:pPr>
          </w:p>
        </w:tc>
        <w:tc>
          <w:tcPr>
            <w:tcW w:w="1241" w:type="pct"/>
            <w:tcBorders>
              <w:top w:val="single" w:sz="12" w:space="0" w:color="auto"/>
              <w:left w:val="single" w:sz="4" w:space="0" w:color="auto"/>
              <w:bottom w:val="single" w:sz="8" w:space="0" w:color="auto"/>
              <w:right w:val="single" w:sz="8" w:space="0" w:color="auto"/>
            </w:tcBorders>
          </w:tcPr>
          <w:p w:rsidR="00EF1272" w:rsidRPr="000E3402" w:rsidRDefault="00EF1272" w:rsidP="003A7974">
            <w:pPr>
              <w:jc w:val="center"/>
            </w:pPr>
            <w:r>
              <w:t>1</w:t>
            </w:r>
          </w:p>
        </w:tc>
        <w:tc>
          <w:tcPr>
            <w:tcW w:w="669" w:type="pct"/>
            <w:tcBorders>
              <w:top w:val="single" w:sz="12" w:space="0" w:color="auto"/>
              <w:left w:val="single" w:sz="8" w:space="0" w:color="auto"/>
              <w:bottom w:val="single" w:sz="8" w:space="0" w:color="auto"/>
              <w:right w:val="single" w:sz="12" w:space="0" w:color="auto"/>
            </w:tcBorders>
          </w:tcPr>
          <w:p w:rsidR="00EF1272" w:rsidRPr="00D605C4" w:rsidRDefault="00EF1272" w:rsidP="003A7974">
            <w:pPr>
              <w:jc w:val="center"/>
              <w:rPr>
                <w:sz w:val="20"/>
                <w:szCs w:val="20"/>
              </w:rPr>
            </w:pPr>
            <w:r>
              <w:rPr>
                <w:sz w:val="20"/>
                <w:szCs w:val="20"/>
              </w:rPr>
              <w:t>60</w:t>
            </w:r>
          </w:p>
        </w:tc>
      </w:tr>
      <w:tr w:rsidR="00EF1272" w:rsidTr="003A7974">
        <w:trPr>
          <w:trHeight w:val="447"/>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r>
              <w:rPr>
                <w:b/>
                <w:sz w:val="20"/>
                <w:szCs w:val="20"/>
              </w:rPr>
              <w:t>PREREQUIEITE(S)</w:t>
            </w:r>
          </w:p>
        </w:tc>
        <w:tc>
          <w:tcPr>
            <w:tcW w:w="3037" w:type="pct"/>
            <w:gridSpan w:val="6"/>
            <w:tcBorders>
              <w:top w:val="single" w:sz="12" w:space="0" w:color="auto"/>
              <w:left w:val="single" w:sz="12" w:space="0" w:color="auto"/>
              <w:bottom w:val="single" w:sz="12" w:space="0" w:color="auto"/>
              <w:right w:val="single" w:sz="12" w:space="0" w:color="auto"/>
            </w:tcBorders>
            <w:vAlign w:val="center"/>
          </w:tcPr>
          <w:p w:rsidR="00EF1272" w:rsidRPr="00112E99" w:rsidRDefault="00EF1272" w:rsidP="003A7974">
            <w:pPr>
              <w:jc w:val="both"/>
              <w:rPr>
                <w:sz w:val="20"/>
                <w:szCs w:val="20"/>
                <w:lang w:val="en-US"/>
              </w:rPr>
            </w:pPr>
          </w:p>
        </w:tc>
      </w:tr>
      <w:tr w:rsidR="00EF1272" w:rsidTr="003A7974">
        <w:trPr>
          <w:trHeight w:val="447"/>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r>
              <w:rPr>
                <w:b/>
                <w:sz w:val="20"/>
                <w:szCs w:val="20"/>
              </w:rPr>
              <w:t>COURSE DESCRIPTION</w:t>
            </w:r>
          </w:p>
        </w:tc>
        <w:tc>
          <w:tcPr>
            <w:tcW w:w="3037" w:type="pct"/>
            <w:gridSpan w:val="6"/>
            <w:tcBorders>
              <w:top w:val="single" w:sz="12" w:space="0" w:color="auto"/>
              <w:left w:val="single" w:sz="12" w:space="0" w:color="auto"/>
              <w:bottom w:val="single" w:sz="12" w:space="0" w:color="auto"/>
              <w:right w:val="single" w:sz="12" w:space="0" w:color="auto"/>
            </w:tcBorders>
          </w:tcPr>
          <w:p w:rsidR="00EF1272" w:rsidRPr="00F36885" w:rsidRDefault="00EF1272" w:rsidP="003A7974">
            <w:pPr>
              <w:rPr>
                <w:sz w:val="20"/>
                <w:szCs w:val="20"/>
                <w:lang w:val="en-US"/>
              </w:rPr>
            </w:pPr>
            <w:r>
              <w:rPr>
                <w:sz w:val="20"/>
                <w:szCs w:val="20"/>
                <w:lang w:val="en-US"/>
              </w:rPr>
              <w:t>Fundamental concepts and knowledge</w:t>
            </w:r>
          </w:p>
        </w:tc>
      </w:tr>
      <w:tr w:rsidR="00EF1272" w:rsidTr="003A7974">
        <w:trPr>
          <w:trHeight w:val="426"/>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r>
              <w:rPr>
                <w:b/>
                <w:sz w:val="20"/>
                <w:szCs w:val="20"/>
              </w:rPr>
              <w:t>COURSE OBJECTIVES</w:t>
            </w:r>
          </w:p>
        </w:tc>
        <w:tc>
          <w:tcPr>
            <w:tcW w:w="3037" w:type="pct"/>
            <w:gridSpan w:val="6"/>
            <w:tcBorders>
              <w:top w:val="single" w:sz="12" w:space="0" w:color="auto"/>
              <w:left w:val="single" w:sz="12" w:space="0" w:color="auto"/>
              <w:bottom w:val="single" w:sz="12" w:space="0" w:color="auto"/>
              <w:right w:val="single" w:sz="12" w:space="0" w:color="auto"/>
            </w:tcBorders>
          </w:tcPr>
          <w:p w:rsidR="00EF1272" w:rsidRPr="00112E99" w:rsidRDefault="00EF1272" w:rsidP="003A7974">
            <w:pPr>
              <w:rPr>
                <w:sz w:val="20"/>
                <w:szCs w:val="20"/>
                <w:lang w:val="en-US"/>
              </w:rPr>
            </w:pPr>
            <w:r>
              <w:rPr>
                <w:sz w:val="20"/>
                <w:szCs w:val="20"/>
                <w:lang w:val="en-US"/>
              </w:rPr>
              <w:t>This lesson is programmed to give the basic vocabulary and grammar and make the students hear, understand, speak and write in English at elementary level.</w:t>
            </w:r>
          </w:p>
        </w:tc>
      </w:tr>
      <w:tr w:rsidR="00EF1272" w:rsidTr="003A7974">
        <w:trPr>
          <w:trHeight w:val="518"/>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r>
              <w:rPr>
                <w:b/>
                <w:sz w:val="20"/>
                <w:szCs w:val="20"/>
              </w:rPr>
              <w:t>ADDITIVE OF COURSE TO APPLY PROFESSIONAL EDUATION</w:t>
            </w:r>
          </w:p>
        </w:tc>
        <w:tc>
          <w:tcPr>
            <w:tcW w:w="3037" w:type="pct"/>
            <w:gridSpan w:val="6"/>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sz w:val="20"/>
                <w:szCs w:val="20"/>
              </w:rPr>
            </w:pPr>
            <w:r>
              <w:rPr>
                <w:sz w:val="20"/>
                <w:szCs w:val="20"/>
              </w:rPr>
              <w:t>This course is aimed at :</w:t>
            </w:r>
          </w:p>
          <w:p w:rsidR="00EF1272" w:rsidRDefault="00EF1272" w:rsidP="003A7974">
            <w:pPr>
              <w:rPr>
                <w:sz w:val="20"/>
                <w:szCs w:val="20"/>
              </w:rPr>
            </w:pPr>
            <w:r>
              <w:rPr>
                <w:sz w:val="20"/>
                <w:szCs w:val="20"/>
              </w:rPr>
              <w:t>Using the basic grammar rules</w:t>
            </w:r>
          </w:p>
          <w:p w:rsidR="00EF1272" w:rsidRDefault="00EF1272" w:rsidP="003A7974">
            <w:pPr>
              <w:rPr>
                <w:sz w:val="20"/>
                <w:szCs w:val="20"/>
              </w:rPr>
            </w:pPr>
            <w:r>
              <w:rPr>
                <w:sz w:val="20"/>
                <w:szCs w:val="20"/>
              </w:rPr>
              <w:t>The ability to use the target language in an English setting</w:t>
            </w:r>
          </w:p>
          <w:p w:rsidR="00EF1272" w:rsidRDefault="00EF1272" w:rsidP="003A7974">
            <w:pPr>
              <w:rPr>
                <w:sz w:val="20"/>
                <w:szCs w:val="20"/>
              </w:rPr>
            </w:pPr>
            <w:r>
              <w:rPr>
                <w:sz w:val="20"/>
                <w:szCs w:val="20"/>
              </w:rPr>
              <w:t>Understanding and making dialogues</w:t>
            </w:r>
          </w:p>
          <w:p w:rsidR="00EF1272" w:rsidRDefault="00EF1272" w:rsidP="003A7974">
            <w:pPr>
              <w:rPr>
                <w:sz w:val="20"/>
                <w:szCs w:val="20"/>
              </w:rPr>
            </w:pPr>
            <w:r>
              <w:rPr>
                <w:sz w:val="20"/>
                <w:szCs w:val="20"/>
              </w:rPr>
              <w:t>The ability to understand what’s read</w:t>
            </w:r>
          </w:p>
          <w:p w:rsidR="00EF1272" w:rsidRDefault="00EF1272" w:rsidP="003A7974">
            <w:pPr>
              <w:rPr>
                <w:sz w:val="20"/>
                <w:szCs w:val="20"/>
              </w:rPr>
            </w:pPr>
            <w:r>
              <w:rPr>
                <w:sz w:val="20"/>
                <w:szCs w:val="20"/>
              </w:rPr>
              <w:t>The ability to communicate with English-speaking people</w:t>
            </w:r>
          </w:p>
          <w:p w:rsidR="00EF1272" w:rsidRPr="00BE04F6" w:rsidRDefault="00EF1272" w:rsidP="003A7974">
            <w:pPr>
              <w:rPr>
                <w:sz w:val="20"/>
                <w:szCs w:val="20"/>
              </w:rPr>
            </w:pPr>
            <w:r>
              <w:rPr>
                <w:sz w:val="20"/>
                <w:szCs w:val="20"/>
              </w:rPr>
              <w:t>The ability to write in the target language</w:t>
            </w:r>
          </w:p>
        </w:tc>
      </w:tr>
      <w:tr w:rsidR="00EF1272" w:rsidTr="003A7974">
        <w:trPr>
          <w:trHeight w:val="518"/>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r>
              <w:rPr>
                <w:b/>
                <w:sz w:val="20"/>
                <w:szCs w:val="20"/>
              </w:rPr>
              <w:t>COURSE OUTCOMES</w:t>
            </w:r>
          </w:p>
        </w:tc>
        <w:tc>
          <w:tcPr>
            <w:tcW w:w="3037" w:type="pct"/>
            <w:gridSpan w:val="6"/>
            <w:tcBorders>
              <w:top w:val="single" w:sz="12" w:space="0" w:color="auto"/>
              <w:left w:val="single" w:sz="12" w:space="0" w:color="auto"/>
              <w:bottom w:val="single" w:sz="12" w:space="0" w:color="auto"/>
              <w:right w:val="single" w:sz="12" w:space="0" w:color="auto"/>
            </w:tcBorders>
          </w:tcPr>
          <w:p w:rsidR="00EF1272" w:rsidRDefault="00EF1272" w:rsidP="003A7974">
            <w:pPr>
              <w:tabs>
                <w:tab w:val="left" w:pos="7800"/>
              </w:tabs>
              <w:rPr>
                <w:sz w:val="20"/>
                <w:szCs w:val="20"/>
                <w:lang w:val="en-US"/>
              </w:rPr>
            </w:pPr>
            <w:r>
              <w:rPr>
                <w:sz w:val="20"/>
                <w:szCs w:val="20"/>
                <w:lang w:val="en-US"/>
              </w:rPr>
              <w:t>At the end of the course studends are able to :</w:t>
            </w:r>
          </w:p>
          <w:p w:rsidR="00EF1272" w:rsidRDefault="00EF1272" w:rsidP="003A7974">
            <w:pPr>
              <w:tabs>
                <w:tab w:val="left" w:pos="7800"/>
              </w:tabs>
              <w:rPr>
                <w:sz w:val="20"/>
                <w:szCs w:val="20"/>
                <w:lang w:val="en-US"/>
              </w:rPr>
            </w:pPr>
            <w:r>
              <w:rPr>
                <w:sz w:val="20"/>
                <w:szCs w:val="20"/>
                <w:lang w:val="en-US"/>
              </w:rPr>
              <w:t>Use the basic grammar rules</w:t>
            </w:r>
          </w:p>
          <w:p w:rsidR="00EF1272" w:rsidRDefault="00EF1272" w:rsidP="003A7974">
            <w:pPr>
              <w:tabs>
                <w:tab w:val="left" w:pos="7800"/>
              </w:tabs>
              <w:rPr>
                <w:sz w:val="20"/>
                <w:szCs w:val="20"/>
                <w:lang w:val="en-US"/>
              </w:rPr>
            </w:pPr>
            <w:r>
              <w:rPr>
                <w:sz w:val="20"/>
                <w:szCs w:val="20"/>
                <w:lang w:val="en-US"/>
              </w:rPr>
              <w:t>Understand and make dialogues</w:t>
            </w:r>
          </w:p>
          <w:p w:rsidR="00EF1272" w:rsidRDefault="00EF1272" w:rsidP="003A7974">
            <w:pPr>
              <w:tabs>
                <w:tab w:val="left" w:pos="7800"/>
              </w:tabs>
              <w:rPr>
                <w:sz w:val="20"/>
                <w:szCs w:val="20"/>
                <w:lang w:val="en-US"/>
              </w:rPr>
            </w:pPr>
            <w:r>
              <w:rPr>
                <w:sz w:val="20"/>
                <w:szCs w:val="20"/>
                <w:lang w:val="en-US"/>
              </w:rPr>
              <w:t>Read and apprehend reading materials</w:t>
            </w:r>
          </w:p>
          <w:p w:rsidR="00EF1272" w:rsidRPr="00A37D8A" w:rsidRDefault="00EF1272" w:rsidP="003A7974">
            <w:pPr>
              <w:tabs>
                <w:tab w:val="left" w:pos="7800"/>
              </w:tabs>
              <w:rPr>
                <w:sz w:val="20"/>
                <w:szCs w:val="20"/>
                <w:lang w:val="en-US"/>
              </w:rPr>
            </w:pPr>
            <w:r>
              <w:rPr>
                <w:sz w:val="20"/>
                <w:szCs w:val="20"/>
                <w:lang w:val="en-US"/>
              </w:rPr>
              <w:t>Communicate through writing and speaking</w:t>
            </w:r>
          </w:p>
        </w:tc>
      </w:tr>
      <w:tr w:rsidR="00EF1272" w:rsidTr="003A7974">
        <w:trPr>
          <w:trHeight w:val="540"/>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r>
              <w:rPr>
                <w:b/>
                <w:sz w:val="20"/>
                <w:szCs w:val="20"/>
              </w:rPr>
              <w:t>TEXTBOOK</w:t>
            </w:r>
          </w:p>
        </w:tc>
        <w:tc>
          <w:tcPr>
            <w:tcW w:w="3037" w:type="pct"/>
            <w:gridSpan w:val="6"/>
            <w:tcBorders>
              <w:top w:val="single" w:sz="12" w:space="0" w:color="auto"/>
              <w:left w:val="single" w:sz="12" w:space="0" w:color="auto"/>
              <w:bottom w:val="single" w:sz="12" w:space="0" w:color="auto"/>
              <w:right w:val="single" w:sz="12" w:space="0" w:color="auto"/>
            </w:tcBorders>
          </w:tcPr>
          <w:p w:rsidR="00EF1272" w:rsidRDefault="00EF1272" w:rsidP="00EF1272">
            <w:pPr>
              <w:numPr>
                <w:ilvl w:val="0"/>
                <w:numId w:val="4"/>
              </w:numPr>
              <w:tabs>
                <w:tab w:val="left" w:pos="414"/>
              </w:tabs>
              <w:ind w:left="720" w:right="-284" w:hanging="649"/>
              <w:rPr>
                <w:sz w:val="20"/>
                <w:szCs w:val="20"/>
              </w:rPr>
            </w:pPr>
            <w:r>
              <w:rPr>
                <w:sz w:val="20"/>
                <w:szCs w:val="20"/>
              </w:rPr>
              <w:t>Essential English, Beginner</w:t>
            </w:r>
            <w:r w:rsidRPr="00630C74">
              <w:rPr>
                <w:sz w:val="20"/>
                <w:szCs w:val="20"/>
              </w:rPr>
              <w:t xml:space="preserve"> Student</w:t>
            </w:r>
            <w:r>
              <w:rPr>
                <w:sz w:val="20"/>
                <w:szCs w:val="20"/>
              </w:rPr>
              <w:t>’s Book,  Richmond Publishing</w:t>
            </w:r>
          </w:p>
          <w:p w:rsidR="00EF1272" w:rsidRDefault="00EF1272" w:rsidP="00EF1272">
            <w:pPr>
              <w:numPr>
                <w:ilvl w:val="0"/>
                <w:numId w:val="4"/>
              </w:numPr>
              <w:tabs>
                <w:tab w:val="left" w:pos="414"/>
              </w:tabs>
              <w:ind w:left="720" w:hanging="649"/>
              <w:rPr>
                <w:sz w:val="20"/>
                <w:szCs w:val="20"/>
              </w:rPr>
            </w:pPr>
            <w:r>
              <w:rPr>
                <w:sz w:val="20"/>
                <w:szCs w:val="20"/>
              </w:rPr>
              <w:t>Essential English, Workbook, Richmond Publishing</w:t>
            </w:r>
          </w:p>
          <w:p w:rsidR="00EF1272" w:rsidRPr="00A37D8A" w:rsidRDefault="00EF1272" w:rsidP="003A7974">
            <w:pPr>
              <w:pStyle w:val="Balk4"/>
              <w:spacing w:before="0"/>
              <w:rPr>
                <w:b w:val="0"/>
                <w:color w:val="000000"/>
                <w:sz w:val="20"/>
                <w:szCs w:val="20"/>
                <w:lang w:val="en-US"/>
              </w:rPr>
            </w:pPr>
          </w:p>
        </w:tc>
      </w:tr>
      <w:tr w:rsidR="00EF1272" w:rsidTr="003A7974">
        <w:trPr>
          <w:trHeight w:val="540"/>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r>
              <w:rPr>
                <w:b/>
                <w:sz w:val="20"/>
                <w:szCs w:val="20"/>
              </w:rPr>
              <w:t>OTHER REFERENCES</w:t>
            </w:r>
          </w:p>
        </w:tc>
        <w:tc>
          <w:tcPr>
            <w:tcW w:w="3037" w:type="pct"/>
            <w:gridSpan w:val="6"/>
            <w:tcBorders>
              <w:top w:val="single" w:sz="12" w:space="0" w:color="auto"/>
              <w:left w:val="single" w:sz="12" w:space="0" w:color="auto"/>
              <w:bottom w:val="single" w:sz="12" w:space="0" w:color="auto"/>
              <w:right w:val="single" w:sz="12" w:space="0" w:color="auto"/>
            </w:tcBorders>
          </w:tcPr>
          <w:p w:rsidR="00EF1272" w:rsidRDefault="00EF1272" w:rsidP="00EF1272">
            <w:pPr>
              <w:numPr>
                <w:ilvl w:val="0"/>
                <w:numId w:val="5"/>
              </w:numPr>
              <w:tabs>
                <w:tab w:val="clear" w:pos="720"/>
                <w:tab w:val="num" w:pos="375"/>
              </w:tabs>
              <w:ind w:left="375" w:hanging="283"/>
              <w:rPr>
                <w:sz w:val="20"/>
                <w:szCs w:val="20"/>
                <w:lang w:val="en-US"/>
              </w:rPr>
            </w:pPr>
            <w:r w:rsidRPr="00197303">
              <w:rPr>
                <w:sz w:val="20"/>
                <w:szCs w:val="20"/>
                <w:lang w:val="en-US"/>
              </w:rPr>
              <w:t>Murphy, R.</w:t>
            </w:r>
            <w:r>
              <w:rPr>
                <w:sz w:val="20"/>
                <w:szCs w:val="20"/>
                <w:lang w:val="en-US"/>
              </w:rPr>
              <w:t>, 2004,</w:t>
            </w:r>
            <w:r w:rsidRPr="00197303">
              <w:rPr>
                <w:sz w:val="20"/>
                <w:szCs w:val="20"/>
                <w:lang w:val="en-US"/>
              </w:rPr>
              <w:t xml:space="preserve">  </w:t>
            </w:r>
            <w:r w:rsidRPr="00630C74">
              <w:rPr>
                <w:b/>
                <w:bCs/>
                <w:sz w:val="20"/>
                <w:szCs w:val="20"/>
                <w:lang w:val="en-US"/>
              </w:rPr>
              <w:t>English Grammar in Use</w:t>
            </w:r>
            <w:r w:rsidRPr="00197303">
              <w:rPr>
                <w:bCs/>
                <w:sz w:val="20"/>
                <w:szCs w:val="20"/>
                <w:lang w:val="en-US"/>
              </w:rPr>
              <w:t>,</w:t>
            </w:r>
            <w:r w:rsidRPr="00197303">
              <w:rPr>
                <w:sz w:val="20"/>
                <w:szCs w:val="20"/>
                <w:lang w:val="en-US"/>
              </w:rPr>
              <w:t xml:space="preserve"> </w:t>
            </w:r>
            <w:smartTag w:uri="urn:schemas-microsoft-com:office:smarttags" w:element="place">
              <w:smartTag w:uri="urn:schemas-microsoft-com:office:smarttags" w:element="PlaceName">
                <w:r w:rsidRPr="00197303">
                  <w:rPr>
                    <w:sz w:val="20"/>
                    <w:szCs w:val="20"/>
                    <w:lang w:val="en-US"/>
                  </w:rPr>
                  <w:t>Cambridge</w:t>
                </w:r>
              </w:smartTag>
              <w:r w:rsidRPr="00197303">
                <w:rPr>
                  <w:sz w:val="20"/>
                  <w:szCs w:val="20"/>
                  <w:lang w:val="en-US"/>
                </w:rPr>
                <w:t xml:space="preserve"> </w:t>
              </w:r>
              <w:smartTag w:uri="urn:schemas-microsoft-com:office:smarttags" w:element="PlaceType">
                <w:r w:rsidRPr="00197303">
                  <w:rPr>
                    <w:sz w:val="20"/>
                    <w:szCs w:val="20"/>
                    <w:lang w:val="en-US"/>
                  </w:rPr>
                  <w:t>University</w:t>
                </w:r>
              </w:smartTag>
            </w:smartTag>
            <w:r w:rsidRPr="00197303">
              <w:rPr>
                <w:sz w:val="20"/>
                <w:szCs w:val="20"/>
                <w:lang w:val="en-US"/>
              </w:rPr>
              <w:t xml:space="preserve"> Press,</w:t>
            </w:r>
          </w:p>
          <w:p w:rsidR="00EF1272" w:rsidRDefault="00EF1272" w:rsidP="00EF1272">
            <w:pPr>
              <w:numPr>
                <w:ilvl w:val="0"/>
                <w:numId w:val="5"/>
              </w:numPr>
              <w:tabs>
                <w:tab w:val="clear" w:pos="720"/>
                <w:tab w:val="num" w:pos="375"/>
              </w:tabs>
              <w:ind w:left="375" w:hanging="283"/>
              <w:rPr>
                <w:sz w:val="20"/>
                <w:szCs w:val="20"/>
                <w:lang w:val="en-US"/>
              </w:rPr>
            </w:pPr>
            <w:r w:rsidRPr="00630C74">
              <w:rPr>
                <w:b/>
                <w:bCs/>
                <w:sz w:val="20"/>
                <w:szCs w:val="20"/>
                <w:lang w:val="en-US"/>
              </w:rPr>
              <w:t>Dictionary of Contemprary English</w:t>
            </w:r>
            <w:r w:rsidRPr="00197303">
              <w:rPr>
                <w:bCs/>
                <w:sz w:val="20"/>
                <w:szCs w:val="20"/>
                <w:lang w:val="en-US"/>
              </w:rPr>
              <w:t>,</w:t>
            </w:r>
            <w:r w:rsidRPr="00197303">
              <w:rPr>
                <w:sz w:val="20"/>
                <w:szCs w:val="20"/>
                <w:lang w:val="en-US"/>
              </w:rPr>
              <w:t xml:space="preserve"> Longman</w:t>
            </w:r>
            <w:r w:rsidRPr="00197303">
              <w:rPr>
                <w:lang w:val="en-US"/>
              </w:rPr>
              <w:t>.</w:t>
            </w:r>
          </w:p>
          <w:p w:rsidR="00EF1272" w:rsidRDefault="00EF1272" w:rsidP="003A7974">
            <w:pPr>
              <w:pStyle w:val="Balk4"/>
              <w:spacing w:before="0"/>
              <w:rPr>
                <w:b w:val="0"/>
                <w:sz w:val="20"/>
                <w:szCs w:val="20"/>
              </w:rPr>
            </w:pPr>
            <w:r>
              <w:rPr>
                <w:b w:val="0"/>
                <w:sz w:val="20"/>
                <w:szCs w:val="20"/>
              </w:rPr>
              <w:t xml:space="preserve">       </w:t>
            </w:r>
          </w:p>
          <w:p w:rsidR="00EF1272" w:rsidRPr="00112E99" w:rsidRDefault="00EF1272" w:rsidP="003A7974">
            <w:pPr>
              <w:pStyle w:val="Balk4"/>
              <w:spacing w:before="0"/>
              <w:rPr>
                <w:color w:val="000000"/>
                <w:lang w:val="en-US"/>
              </w:rPr>
            </w:pPr>
            <w:r>
              <w:rPr>
                <w:b w:val="0"/>
                <w:sz w:val="20"/>
                <w:szCs w:val="20"/>
              </w:rPr>
              <w:t xml:space="preserve">     </w:t>
            </w:r>
            <w:r w:rsidRPr="00630C74">
              <w:rPr>
                <w:b w:val="0"/>
                <w:sz w:val="20"/>
                <w:szCs w:val="20"/>
              </w:rPr>
              <w:t>Start Up Comprehensive English Practice</w:t>
            </w:r>
            <w:r w:rsidRPr="00197303">
              <w:rPr>
                <w:sz w:val="20"/>
                <w:szCs w:val="20"/>
              </w:rPr>
              <w:t>, 2007</w:t>
            </w:r>
            <w:r>
              <w:rPr>
                <w:sz w:val="20"/>
                <w:szCs w:val="20"/>
              </w:rPr>
              <w:t xml:space="preserve">, </w:t>
            </w:r>
            <w:r w:rsidRPr="00197303">
              <w:rPr>
                <w:sz w:val="20"/>
                <w:szCs w:val="20"/>
              </w:rPr>
              <w:t xml:space="preserve">Nüans </w:t>
            </w:r>
            <w:r>
              <w:rPr>
                <w:sz w:val="20"/>
                <w:szCs w:val="20"/>
              </w:rPr>
              <w:t xml:space="preserve">    </w:t>
            </w:r>
            <w:r w:rsidRPr="00197303">
              <w:rPr>
                <w:sz w:val="20"/>
                <w:szCs w:val="20"/>
              </w:rPr>
              <w:t>Publishing</w:t>
            </w:r>
          </w:p>
        </w:tc>
      </w:tr>
      <w:tr w:rsidR="00EF1272" w:rsidTr="003A7974">
        <w:trPr>
          <w:trHeight w:val="520"/>
        </w:trPr>
        <w:tc>
          <w:tcPr>
            <w:tcW w:w="1963" w:type="pct"/>
            <w:gridSpan w:val="4"/>
            <w:tcBorders>
              <w:top w:val="single" w:sz="12" w:space="0" w:color="auto"/>
              <w:left w:val="single" w:sz="12" w:space="0" w:color="auto"/>
              <w:bottom w:val="single" w:sz="12" w:space="0" w:color="auto"/>
              <w:right w:val="single" w:sz="12" w:space="0" w:color="auto"/>
            </w:tcBorders>
            <w:vAlign w:val="center"/>
          </w:tcPr>
          <w:p w:rsidR="00EF1272" w:rsidRDefault="00EF1272" w:rsidP="003A7974">
            <w:pPr>
              <w:rPr>
                <w:b/>
                <w:sz w:val="20"/>
                <w:szCs w:val="20"/>
              </w:rPr>
            </w:pPr>
            <w:r>
              <w:rPr>
                <w:b/>
                <w:sz w:val="20"/>
                <w:szCs w:val="20"/>
              </w:rPr>
              <w:lastRenderedPageBreak/>
              <w:t>TOOLS AND EQUIPMENTS REQUIRED</w:t>
            </w:r>
          </w:p>
        </w:tc>
        <w:tc>
          <w:tcPr>
            <w:tcW w:w="3037" w:type="pct"/>
            <w:gridSpan w:val="6"/>
            <w:tcBorders>
              <w:top w:val="single" w:sz="12" w:space="0" w:color="auto"/>
              <w:left w:val="single" w:sz="12" w:space="0" w:color="auto"/>
              <w:bottom w:val="single" w:sz="12" w:space="0" w:color="auto"/>
              <w:right w:val="single" w:sz="12" w:space="0" w:color="auto"/>
            </w:tcBorders>
          </w:tcPr>
          <w:p w:rsidR="00EF1272" w:rsidRPr="00112E99" w:rsidRDefault="00EF1272" w:rsidP="003A7974">
            <w:pPr>
              <w:jc w:val="both"/>
              <w:rPr>
                <w:sz w:val="20"/>
                <w:szCs w:val="20"/>
                <w:lang w:val="en-US"/>
              </w:rPr>
            </w:pPr>
            <w:r>
              <w:rPr>
                <w:sz w:val="20"/>
                <w:szCs w:val="20"/>
                <w:lang w:val="en-US"/>
              </w:rPr>
              <w:t>Course book, workbook, CD player, loudspeakers, dictionary</w:t>
            </w:r>
          </w:p>
        </w:tc>
      </w:tr>
    </w:tbl>
    <w:p w:rsidR="00EF1272" w:rsidRDefault="00EF1272" w:rsidP="00EF1272">
      <w:pPr>
        <w:rPr>
          <w:sz w:val="18"/>
          <w:szCs w:val="18"/>
        </w:rPr>
      </w:pPr>
    </w:p>
    <w:p w:rsidR="00EF1272" w:rsidRDefault="00EF1272" w:rsidP="00EF1272">
      <w:pPr>
        <w:rPr>
          <w:sz w:val="18"/>
          <w:szCs w:val="18"/>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70"/>
        <w:gridCol w:w="9003"/>
      </w:tblGrid>
      <w:tr w:rsidR="00EF1272" w:rsidTr="003A7974">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F1272" w:rsidRDefault="00EF1272" w:rsidP="003A7974">
            <w:pPr>
              <w:jc w:val="center"/>
              <w:rPr>
                <w:b/>
                <w:sz w:val="22"/>
                <w:szCs w:val="22"/>
              </w:rPr>
            </w:pPr>
            <w:r>
              <w:rPr>
                <w:b/>
                <w:sz w:val="22"/>
                <w:szCs w:val="22"/>
              </w:rPr>
              <w:t>DERSİN HAFTALIK PLANI</w:t>
            </w:r>
          </w:p>
        </w:tc>
      </w:tr>
      <w:tr w:rsidR="00EF1272" w:rsidTr="003A7974">
        <w:tc>
          <w:tcPr>
            <w:tcW w:w="575" w:type="pct"/>
            <w:tcBorders>
              <w:top w:val="single" w:sz="6" w:space="0" w:color="auto"/>
              <w:left w:val="single" w:sz="12" w:space="0" w:color="auto"/>
              <w:bottom w:val="single" w:sz="6" w:space="0" w:color="auto"/>
              <w:right w:val="single" w:sz="6" w:space="0" w:color="auto"/>
            </w:tcBorders>
          </w:tcPr>
          <w:p w:rsidR="00EF1272" w:rsidRDefault="00EF1272" w:rsidP="003A7974">
            <w:pPr>
              <w:jc w:val="center"/>
              <w:rPr>
                <w:b/>
                <w:sz w:val="22"/>
                <w:szCs w:val="22"/>
              </w:rPr>
            </w:pPr>
            <w:r>
              <w:rPr>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rsidR="00EF1272" w:rsidRDefault="00EF1272" w:rsidP="003A7974">
            <w:pPr>
              <w:rPr>
                <w:b/>
                <w:sz w:val="22"/>
                <w:szCs w:val="22"/>
              </w:rPr>
            </w:pPr>
            <w:r>
              <w:rPr>
                <w:b/>
                <w:sz w:val="22"/>
                <w:szCs w:val="22"/>
              </w:rPr>
              <w:t>İŞLENEN KONULAR</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1</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Can for request, Let’s +verb for suggestion   LET’S WATCH A DVD TONIGHT</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2</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Present simple positive forms with some common verbs   ORDINARY PEOPLE</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3</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Present simple with activities   DOES HE LIKE YOU ?</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4</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i/>
                <w:sz w:val="20"/>
                <w:szCs w:val="20"/>
              </w:rPr>
              <w:t>Present simple, When, It is on, at, about…   LOOK AT THE TIME</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5</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Present simple, Wh questions, Before, After, Everyday activities   WHAT TIME DO YOU GET UP ?</w:t>
            </w:r>
          </w:p>
        </w:tc>
      </w:tr>
      <w:tr w:rsidR="00EF1272" w:rsidRPr="00A243B3" w:rsidTr="003A7974">
        <w:tc>
          <w:tcPr>
            <w:tcW w:w="575" w:type="pct"/>
            <w:tcBorders>
              <w:top w:val="single" w:sz="6" w:space="0" w:color="auto"/>
              <w:bottom w:val="single" w:sz="6" w:space="0" w:color="auto"/>
            </w:tcBorders>
            <w:shd w:val="clear" w:color="auto" w:fill="E6E6E6"/>
            <w:vAlign w:val="center"/>
          </w:tcPr>
          <w:p w:rsidR="00EF1272" w:rsidRPr="00A243B3" w:rsidRDefault="00EF1272" w:rsidP="003A7974">
            <w:pPr>
              <w:jc w:val="center"/>
              <w:rPr>
                <w:sz w:val="22"/>
                <w:szCs w:val="22"/>
                <w:lang w:val="en-US"/>
              </w:rPr>
            </w:pPr>
            <w:r w:rsidRPr="00A243B3">
              <w:rPr>
                <w:sz w:val="22"/>
                <w:szCs w:val="22"/>
                <w:lang w:val="en-US"/>
              </w:rPr>
              <w:t>6</w:t>
            </w:r>
          </w:p>
        </w:tc>
        <w:tc>
          <w:tcPr>
            <w:tcW w:w="4425" w:type="pct"/>
            <w:tcBorders>
              <w:top w:val="single" w:sz="6" w:space="0" w:color="auto"/>
              <w:bottom w:val="single" w:sz="6" w:space="0" w:color="auto"/>
            </w:tcBorders>
            <w:shd w:val="clear" w:color="auto" w:fill="E6E6E6"/>
          </w:tcPr>
          <w:p w:rsidR="00EF1272" w:rsidRPr="00A243B3" w:rsidRDefault="00EF1272" w:rsidP="003A7974">
            <w:pPr>
              <w:rPr>
                <w:sz w:val="20"/>
                <w:szCs w:val="20"/>
                <w:lang w:val="en-US"/>
              </w:rPr>
            </w:pPr>
            <w:r>
              <w:rPr>
                <w:sz w:val="20"/>
                <w:szCs w:val="20"/>
                <w:lang w:val="en-US"/>
              </w:rPr>
              <w:t>1.Ara Sınavı</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7</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rPr>
                <w:sz w:val="20"/>
                <w:szCs w:val="20"/>
              </w:rPr>
            </w:pPr>
            <w:r>
              <w:rPr>
                <w:sz w:val="20"/>
                <w:szCs w:val="20"/>
              </w:rPr>
              <w:t>Adverbs of frequency, How many ?   HE ALWAYS LEAVE HOME EARLY</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8</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Present simple, Months, Dates, Festivals   HAVE A GOOD TRIP</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9</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Object Pronouns, Adjectives of opinion   WHEN’S YOUR BIRTHDAY ?</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10</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Verb+ing, Prefer, Free time activities   MUSICALS, I’M SORRY, I REALLY HATE THEM</w:t>
            </w:r>
          </w:p>
        </w:tc>
      </w:tr>
      <w:tr w:rsidR="00EF1272" w:rsidRPr="00A243B3" w:rsidTr="003A7974">
        <w:tc>
          <w:tcPr>
            <w:tcW w:w="575" w:type="pct"/>
            <w:tcBorders>
              <w:top w:val="single" w:sz="6" w:space="0" w:color="auto"/>
              <w:bottom w:val="single" w:sz="6" w:space="0" w:color="auto"/>
            </w:tcBorders>
            <w:shd w:val="clear" w:color="auto" w:fill="E6E6E6"/>
            <w:vAlign w:val="center"/>
          </w:tcPr>
          <w:p w:rsidR="00EF1272" w:rsidRPr="00A243B3" w:rsidRDefault="00EF1272" w:rsidP="003A7974">
            <w:pPr>
              <w:jc w:val="center"/>
              <w:rPr>
                <w:sz w:val="22"/>
                <w:szCs w:val="22"/>
                <w:lang w:val="en-US"/>
              </w:rPr>
            </w:pPr>
            <w:r>
              <w:rPr>
                <w:sz w:val="22"/>
                <w:szCs w:val="22"/>
                <w:lang w:val="en-US"/>
              </w:rPr>
              <w:t>11</w:t>
            </w:r>
          </w:p>
        </w:tc>
        <w:tc>
          <w:tcPr>
            <w:tcW w:w="4425" w:type="pct"/>
            <w:tcBorders>
              <w:top w:val="single" w:sz="6" w:space="0" w:color="auto"/>
              <w:bottom w:val="single" w:sz="6" w:space="0" w:color="auto"/>
            </w:tcBorders>
            <w:shd w:val="clear" w:color="auto" w:fill="E6E6E6"/>
          </w:tcPr>
          <w:p w:rsidR="00EF1272" w:rsidRPr="00A243B3" w:rsidRDefault="00EF1272" w:rsidP="003A7974">
            <w:pPr>
              <w:rPr>
                <w:sz w:val="20"/>
                <w:szCs w:val="20"/>
                <w:lang w:val="en-US"/>
              </w:rPr>
            </w:pPr>
            <w:r>
              <w:rPr>
                <w:sz w:val="20"/>
                <w:szCs w:val="20"/>
                <w:lang w:val="en-US"/>
              </w:rPr>
              <w:t>2.Ara Sınavı</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12</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How often ?, Frequency adverbs and phrases   SWIMMING IS MY FAVOURITE ACTIVITY</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13</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Prepositions of time, place, movement   HE GOES RUNNING ONCE A WEEK</w:t>
            </w:r>
          </w:p>
        </w:tc>
      </w:tr>
      <w:tr w:rsidR="00EF1272" w:rsidTr="003A7974">
        <w:tc>
          <w:tcPr>
            <w:tcW w:w="575" w:type="pct"/>
            <w:tcBorders>
              <w:top w:val="single" w:sz="6" w:space="0" w:color="auto"/>
              <w:left w:val="single" w:sz="12" w:space="0" w:color="auto"/>
              <w:bottom w:val="single" w:sz="6" w:space="0" w:color="auto"/>
              <w:right w:val="single" w:sz="6" w:space="0" w:color="auto"/>
            </w:tcBorders>
            <w:vAlign w:val="center"/>
          </w:tcPr>
          <w:p w:rsidR="00EF1272" w:rsidRDefault="00EF1272" w:rsidP="003A7974">
            <w:pPr>
              <w:jc w:val="center"/>
              <w:rPr>
                <w:sz w:val="22"/>
                <w:szCs w:val="22"/>
              </w:rPr>
            </w:pPr>
            <w:r>
              <w:rPr>
                <w:sz w:val="22"/>
                <w:szCs w:val="22"/>
              </w:rPr>
              <w:t>14</w:t>
            </w:r>
          </w:p>
        </w:tc>
        <w:tc>
          <w:tcPr>
            <w:tcW w:w="4425" w:type="pct"/>
            <w:tcBorders>
              <w:top w:val="single" w:sz="6" w:space="0" w:color="auto"/>
              <w:left w:val="single" w:sz="6" w:space="0" w:color="auto"/>
              <w:bottom w:val="single" w:sz="6" w:space="0" w:color="auto"/>
              <w:right w:val="single" w:sz="12" w:space="0" w:color="auto"/>
            </w:tcBorders>
          </w:tcPr>
          <w:p w:rsidR="00EF1272" w:rsidRPr="00250BC2" w:rsidRDefault="00EF1272" w:rsidP="003A7974">
            <w:pPr>
              <w:ind w:right="51"/>
              <w:rPr>
                <w:sz w:val="20"/>
                <w:szCs w:val="20"/>
              </w:rPr>
            </w:pPr>
            <w:r>
              <w:rPr>
                <w:sz w:val="20"/>
                <w:szCs w:val="20"/>
              </w:rPr>
              <w:t>Revision   WE HARDLY EVER GO TO BED EARLY</w:t>
            </w:r>
          </w:p>
        </w:tc>
      </w:tr>
      <w:tr w:rsidR="00EF1272" w:rsidTr="003A7974">
        <w:trPr>
          <w:trHeight w:val="322"/>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rsidR="00EF1272" w:rsidRDefault="00EF1272" w:rsidP="003A7974">
            <w:pPr>
              <w:jc w:val="center"/>
              <w:rPr>
                <w:sz w:val="22"/>
                <w:szCs w:val="22"/>
              </w:rPr>
            </w:pPr>
            <w:r>
              <w:rPr>
                <w:sz w:val="22"/>
                <w:szCs w:val="22"/>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tcPr>
          <w:p w:rsidR="00EF1272" w:rsidRPr="00250BC2" w:rsidRDefault="00EF1272" w:rsidP="003A7974">
            <w:pPr>
              <w:ind w:right="51"/>
              <w:rPr>
                <w:sz w:val="20"/>
                <w:szCs w:val="20"/>
              </w:rPr>
            </w:pPr>
            <w:r>
              <w:rPr>
                <w:sz w:val="20"/>
                <w:szCs w:val="20"/>
              </w:rPr>
              <w:t>Yarıyıl sonu sınavı</w:t>
            </w:r>
          </w:p>
        </w:tc>
      </w:tr>
    </w:tbl>
    <w:p w:rsidR="00EF1272" w:rsidRDefault="00EF1272" w:rsidP="00EF1272">
      <w:pPr>
        <w:rPr>
          <w:sz w:val="18"/>
          <w:szCs w:val="18"/>
        </w:rPr>
      </w:pPr>
    </w:p>
    <w:p w:rsidR="00EF1272" w:rsidRDefault="00EF1272" w:rsidP="00EF1272">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EF1272" w:rsidRPr="00F7483D" w:rsidTr="003A7974">
        <w:tc>
          <w:tcPr>
            <w:tcW w:w="603" w:type="dxa"/>
            <w:tcBorders>
              <w:top w:val="single" w:sz="12"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b/>
                <w:sz w:val="22"/>
                <w:szCs w:val="22"/>
                <w:lang w:val="en-US"/>
              </w:rPr>
            </w:pPr>
            <w:r w:rsidRPr="00F7483D">
              <w:rPr>
                <w:b/>
                <w:sz w:val="22"/>
                <w:szCs w:val="22"/>
                <w:lang w:val="en-US"/>
              </w:rPr>
              <w:t>ID</w:t>
            </w:r>
          </w:p>
        </w:tc>
        <w:tc>
          <w:tcPr>
            <w:tcW w:w="7585" w:type="dxa"/>
            <w:tcBorders>
              <w:top w:val="single" w:sz="12" w:space="0" w:color="auto"/>
              <w:left w:val="single" w:sz="6" w:space="0" w:color="auto"/>
              <w:bottom w:val="single" w:sz="6" w:space="0" w:color="auto"/>
              <w:right w:val="single" w:sz="6" w:space="0" w:color="auto"/>
            </w:tcBorders>
          </w:tcPr>
          <w:p w:rsidR="00EF1272" w:rsidRPr="00F7483D" w:rsidRDefault="00EF1272" w:rsidP="003A7974">
            <w:pPr>
              <w:rPr>
                <w:b/>
                <w:sz w:val="22"/>
                <w:szCs w:val="22"/>
                <w:lang w:val="en-US"/>
              </w:rPr>
            </w:pPr>
            <w:r w:rsidRPr="00F7483D">
              <w:rPr>
                <w:b/>
                <w:sz w:val="22"/>
                <w:szCs w:val="22"/>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EF1272" w:rsidRPr="00F7483D" w:rsidRDefault="00EF1272" w:rsidP="003A7974">
            <w:pPr>
              <w:jc w:val="center"/>
              <w:rPr>
                <w:b/>
                <w:sz w:val="22"/>
                <w:szCs w:val="22"/>
              </w:rPr>
            </w:pPr>
            <w:r w:rsidRPr="00F7483D">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EF1272" w:rsidRPr="00F7483D" w:rsidRDefault="00EF1272" w:rsidP="003A7974">
            <w:pPr>
              <w:jc w:val="center"/>
              <w:rPr>
                <w:b/>
                <w:sz w:val="22"/>
                <w:szCs w:val="22"/>
              </w:rPr>
            </w:pPr>
            <w:r w:rsidRPr="00F7483D">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2"/>
                <w:szCs w:val="22"/>
              </w:rPr>
            </w:pPr>
            <w:r w:rsidRPr="00F7483D">
              <w:rPr>
                <w:b/>
                <w:sz w:val="22"/>
                <w:szCs w:val="22"/>
              </w:rPr>
              <w:t>1</w:t>
            </w: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sz w:val="22"/>
                <w:szCs w:val="22"/>
                <w:lang w:val="en-US"/>
              </w:rPr>
            </w:pPr>
            <w:r w:rsidRPr="00F7483D">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 xml:space="preserve">Self-development skill by adopting the importance of life-long education and closely monitoring advances made in the field of horse breeding, </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sz w:val="22"/>
                <w:szCs w:val="22"/>
                <w:lang w:val="en-US"/>
              </w:rPr>
            </w:pPr>
            <w:r w:rsidRPr="00F7483D">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Theoretical and applied knowledge on this profession and relevant fields,</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sz w:val="22"/>
                <w:szCs w:val="22"/>
                <w:lang w:val="en-US"/>
              </w:rPr>
            </w:pPr>
            <w:r w:rsidRPr="00F7483D">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Ability to identify, analyze and develop solutions against the problems encountered,</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sz w:val="22"/>
                <w:szCs w:val="22"/>
                <w:lang w:val="en-US"/>
              </w:rPr>
            </w:pPr>
            <w:r w:rsidRPr="00F7483D">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Ability to use basic theoretical and applied knowledge about this field on same field or on any other field at same level,</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sz w:val="22"/>
                <w:szCs w:val="22"/>
                <w:lang w:val="en-US"/>
              </w:rPr>
            </w:pPr>
            <w:r w:rsidRPr="00F7483D">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Ability to identify, analyze and develop solutions against the problems encountered in the relevant field</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sz w:val="22"/>
                <w:szCs w:val="22"/>
                <w:lang w:val="en-US"/>
              </w:rPr>
            </w:pPr>
            <w:r w:rsidRPr="00F7483D">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 xml:space="preserve">Verbal and written efficient communication skills in Turkish, </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sz w:val="22"/>
                <w:szCs w:val="22"/>
                <w:lang w:val="en-US"/>
              </w:rPr>
            </w:pPr>
            <w:r w:rsidRPr="00F7483D">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Ability and skill to access knowledge, monitor scientific and technological developments and to ensure continuous self-development,</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sz w:val="22"/>
                <w:szCs w:val="22"/>
                <w:lang w:val="en-US"/>
              </w:rPr>
            </w:pPr>
            <w:r w:rsidRPr="00F7483D">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 xml:space="preserve">The awareness on professional and ethical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center"/>
              <w:rPr>
                <w:sz w:val="22"/>
                <w:szCs w:val="22"/>
                <w:lang w:val="en-US"/>
              </w:rPr>
            </w:pPr>
            <w:r w:rsidRPr="00F7483D">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Ability and skill of individual work and team work,</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both"/>
              <w:rPr>
                <w:sz w:val="22"/>
                <w:szCs w:val="22"/>
                <w:lang w:val="en-US"/>
              </w:rPr>
            </w:pPr>
            <w:r w:rsidRPr="00F7483D">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Empathize with the horse and accordingly, with all live beings, the skill of being patient and kind-hearted,</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1272" w:rsidRPr="000E3402" w:rsidRDefault="00EF1272" w:rsidP="003A797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both"/>
              <w:rPr>
                <w:sz w:val="22"/>
                <w:szCs w:val="22"/>
                <w:lang w:val="en-US"/>
              </w:rPr>
            </w:pPr>
            <w:r w:rsidRPr="00F7483D">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The skill of welcoming the change and the innovation,</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Default="00EF1272" w:rsidP="003A7974">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1272" w:rsidRDefault="00EF1272" w:rsidP="003A79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both"/>
              <w:rPr>
                <w:sz w:val="22"/>
                <w:szCs w:val="22"/>
                <w:lang w:val="en-US"/>
              </w:rPr>
            </w:pPr>
            <w:r w:rsidRPr="00F7483D">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The awareness of human and animal rights,</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Default="00EF1272" w:rsidP="003A797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1272" w:rsidRDefault="00EF1272" w:rsidP="003A79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603" w:type="dxa"/>
            <w:tcBorders>
              <w:top w:val="single" w:sz="6" w:space="0" w:color="auto"/>
              <w:left w:val="single" w:sz="12" w:space="0" w:color="auto"/>
              <w:bottom w:val="single" w:sz="6" w:space="0" w:color="auto"/>
              <w:right w:val="single" w:sz="6" w:space="0" w:color="auto"/>
            </w:tcBorders>
            <w:vAlign w:val="center"/>
          </w:tcPr>
          <w:p w:rsidR="00EF1272" w:rsidRPr="00F7483D" w:rsidRDefault="00EF1272" w:rsidP="003A7974">
            <w:pPr>
              <w:jc w:val="both"/>
              <w:rPr>
                <w:sz w:val="22"/>
                <w:szCs w:val="22"/>
                <w:lang w:val="en-US"/>
              </w:rPr>
            </w:pPr>
            <w:r w:rsidRPr="00F7483D">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1272" w:rsidRPr="00F7483D" w:rsidRDefault="00EF1272" w:rsidP="003A7974">
            <w:pPr>
              <w:rPr>
                <w:lang w:val="en-US"/>
              </w:rPr>
            </w:pPr>
            <w:r w:rsidRPr="00F7483D">
              <w:rPr>
                <w:lang w:val="en-US"/>
              </w:rPr>
              <w:t>The skill of adequate knowledge on quality, environmental awareness and occupational health and safety.</w:t>
            </w:r>
          </w:p>
        </w:tc>
        <w:tc>
          <w:tcPr>
            <w:tcW w:w="567" w:type="dxa"/>
            <w:tcBorders>
              <w:top w:val="single" w:sz="6" w:space="0" w:color="auto"/>
              <w:left w:val="single" w:sz="6" w:space="0" w:color="auto"/>
              <w:bottom w:val="single" w:sz="6" w:space="0" w:color="auto"/>
              <w:right w:val="single" w:sz="6" w:space="0" w:color="auto"/>
            </w:tcBorders>
            <w:vAlign w:val="center"/>
          </w:tcPr>
          <w:p w:rsidR="00EF1272" w:rsidRDefault="00EF1272" w:rsidP="003A797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1272" w:rsidRDefault="00EF1272" w:rsidP="003A79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1272" w:rsidRPr="00F7483D" w:rsidRDefault="00EF1272" w:rsidP="003A7974">
            <w:pPr>
              <w:jc w:val="center"/>
              <w:rPr>
                <w:b/>
                <w:sz w:val="20"/>
                <w:szCs w:val="20"/>
              </w:rPr>
            </w:pPr>
          </w:p>
        </w:tc>
      </w:tr>
      <w:tr w:rsidR="00EF1272" w:rsidRPr="00F7483D" w:rsidTr="003A7974">
        <w:tc>
          <w:tcPr>
            <w:tcW w:w="9889" w:type="dxa"/>
            <w:gridSpan w:val="5"/>
            <w:tcBorders>
              <w:top w:val="single" w:sz="6" w:space="0" w:color="auto"/>
              <w:left w:val="single" w:sz="12" w:space="0" w:color="auto"/>
              <w:bottom w:val="single" w:sz="12" w:space="0" w:color="auto"/>
              <w:right w:val="single" w:sz="12" w:space="0" w:color="auto"/>
            </w:tcBorders>
            <w:vAlign w:val="center"/>
          </w:tcPr>
          <w:p w:rsidR="00EF1272" w:rsidRPr="00F7483D" w:rsidRDefault="00EF1272" w:rsidP="003A7974">
            <w:pPr>
              <w:jc w:val="both"/>
              <w:rPr>
                <w:sz w:val="20"/>
                <w:szCs w:val="20"/>
              </w:rPr>
            </w:pPr>
            <w:r w:rsidRPr="00F7483D">
              <w:rPr>
                <w:b/>
                <w:sz w:val="20"/>
                <w:szCs w:val="20"/>
              </w:rPr>
              <w:t>1</w:t>
            </w:r>
            <w:r w:rsidRPr="00F7483D">
              <w:rPr>
                <w:sz w:val="20"/>
                <w:szCs w:val="20"/>
              </w:rPr>
              <w:t xml:space="preserve">:None. </w:t>
            </w:r>
            <w:r w:rsidRPr="00F7483D">
              <w:rPr>
                <w:b/>
                <w:sz w:val="20"/>
                <w:szCs w:val="20"/>
              </w:rPr>
              <w:t>2</w:t>
            </w:r>
            <w:r w:rsidRPr="00F7483D">
              <w:rPr>
                <w:sz w:val="20"/>
                <w:szCs w:val="20"/>
              </w:rPr>
              <w:t xml:space="preserve">:Partially contribution. </w:t>
            </w:r>
            <w:r w:rsidRPr="00F7483D">
              <w:rPr>
                <w:b/>
                <w:sz w:val="20"/>
                <w:szCs w:val="20"/>
              </w:rPr>
              <w:t>3</w:t>
            </w:r>
            <w:r w:rsidRPr="00F7483D">
              <w:rPr>
                <w:sz w:val="20"/>
                <w:szCs w:val="20"/>
              </w:rPr>
              <w:t>: Completely contribution.</w:t>
            </w:r>
          </w:p>
        </w:tc>
      </w:tr>
    </w:tbl>
    <w:p w:rsidR="00EF1272" w:rsidRDefault="00EF1272" w:rsidP="00EF1272">
      <w:pPr>
        <w:rPr>
          <w:sz w:val="16"/>
          <w:szCs w:val="16"/>
        </w:rPr>
      </w:pPr>
    </w:p>
    <w:p w:rsidR="00EF1272" w:rsidRPr="00F7483D" w:rsidRDefault="00EF1272" w:rsidP="00EF1272">
      <w:pPr>
        <w:rPr>
          <w:sz w:val="16"/>
          <w:szCs w:val="16"/>
        </w:rPr>
      </w:pPr>
    </w:p>
    <w:p w:rsidR="00EF1272" w:rsidRDefault="00EF1272" w:rsidP="00EF1272">
      <w:pPr>
        <w:spacing w:line="360" w:lineRule="auto"/>
        <w:rPr>
          <w:lang w:val="en-US"/>
        </w:rPr>
      </w:pPr>
      <w:r>
        <w:rPr>
          <w:b/>
          <w:lang w:val="en-US"/>
        </w:rPr>
        <w:t>Instructor of the course</w:t>
      </w:r>
      <w:r>
        <w:rPr>
          <w:bCs/>
          <w:lang w:val="en-US"/>
        </w:rPr>
        <w:t>: Instructor Özgür KOÇAK</w:t>
      </w:r>
    </w:p>
    <w:p w:rsidR="00187908" w:rsidRDefault="00EF1272" w:rsidP="00EF1272">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pPr>
        <w:spacing w:after="200" w:line="276" w:lineRule="auto"/>
        <w:rPr>
          <w:b/>
          <w:lang w:val="en-US"/>
        </w:rPr>
      </w:pPr>
      <w:r>
        <w:rPr>
          <w:b/>
          <w:lang w:val="en-US"/>
        </w:rPr>
        <w:br w:type="page"/>
      </w:r>
    </w:p>
    <w:p w:rsidR="00EF1272" w:rsidRDefault="00EF1272" w:rsidP="00EF1272">
      <w:pPr>
        <w:tabs>
          <w:tab w:val="left" w:pos="7800"/>
        </w:tabs>
        <w:rPr>
          <w:lang w:val="en-US"/>
        </w:rPr>
      </w:pPr>
    </w:p>
    <w:p w:rsidR="008D22FD" w:rsidRDefault="008D22FD" w:rsidP="008D22FD"/>
    <w:p w:rsidR="00187908" w:rsidRDefault="00187908" w:rsidP="00187908">
      <w:pPr>
        <w:jc w:val="center"/>
        <w:outlineLvl w:val="0"/>
        <w:rPr>
          <w:b/>
          <w:sz w:val="28"/>
          <w:szCs w:val="28"/>
        </w:rPr>
      </w:pPr>
      <w:r>
        <w:rPr>
          <w:b/>
          <w:noProof/>
          <w:sz w:val="28"/>
          <w:szCs w:val="28"/>
        </w:rPr>
        <w:drawing>
          <wp:anchor distT="0" distB="0" distL="114300" distR="114300" simplePos="0" relativeHeight="2517114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 w:val="28"/>
          <w:szCs w:val="28"/>
        </w:rPr>
        <w:t xml:space="preserve">ESOGÜ </w:t>
      </w:r>
      <w:r>
        <w:rPr>
          <w:b/>
          <w:sz w:val="28"/>
          <w:szCs w:val="28"/>
        </w:rPr>
        <w:t>MAHMUDİYE MESLEK YÜKSEKOKULU</w:t>
      </w:r>
    </w:p>
    <w:p w:rsidR="00187908" w:rsidRDefault="00187908" w:rsidP="00187908">
      <w:pPr>
        <w:jc w:val="center"/>
        <w:outlineLvl w:val="0"/>
        <w:rPr>
          <w:b/>
          <w:sz w:val="28"/>
          <w:szCs w:val="28"/>
        </w:rPr>
      </w:pPr>
      <w:r w:rsidRPr="00D64451">
        <w:rPr>
          <w:b/>
          <w:sz w:val="28"/>
          <w:szCs w:val="28"/>
        </w:rPr>
        <w:t>Bölümü Ders Bilgi Formu</w:t>
      </w:r>
    </w:p>
    <w:p w:rsidR="00187908" w:rsidRPr="00FD6860" w:rsidRDefault="00187908" w:rsidP="00187908">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187908" w:rsidRPr="006B43E2" w:rsidTr="003A7974">
        <w:tc>
          <w:tcPr>
            <w:tcW w:w="1167" w:type="dxa"/>
            <w:vAlign w:val="center"/>
          </w:tcPr>
          <w:p w:rsidR="00187908" w:rsidRPr="006B43E2" w:rsidRDefault="00187908" w:rsidP="003A7974">
            <w:pPr>
              <w:outlineLvl w:val="0"/>
              <w:rPr>
                <w:b/>
                <w:sz w:val="20"/>
                <w:szCs w:val="20"/>
              </w:rPr>
            </w:pPr>
            <w:r w:rsidRPr="006B43E2">
              <w:rPr>
                <w:b/>
                <w:sz w:val="20"/>
                <w:szCs w:val="20"/>
              </w:rPr>
              <w:t>DÖNEM</w:t>
            </w:r>
          </w:p>
        </w:tc>
        <w:tc>
          <w:tcPr>
            <w:tcW w:w="1527" w:type="dxa"/>
            <w:vAlign w:val="center"/>
          </w:tcPr>
          <w:p w:rsidR="00187908" w:rsidRPr="006B43E2" w:rsidRDefault="00187908" w:rsidP="003A7974">
            <w:pPr>
              <w:outlineLvl w:val="0"/>
              <w:rPr>
                <w:sz w:val="20"/>
                <w:szCs w:val="20"/>
              </w:rPr>
            </w:pPr>
            <w:r>
              <w:rPr>
                <w:sz w:val="20"/>
                <w:szCs w:val="20"/>
              </w:rPr>
              <w:t xml:space="preserve"> FALL</w:t>
            </w:r>
          </w:p>
        </w:tc>
      </w:tr>
    </w:tbl>
    <w:p w:rsidR="00187908" w:rsidRPr="00474EEF" w:rsidRDefault="00187908" w:rsidP="0018790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187908" w:rsidRPr="006B43E2" w:rsidTr="003A7974">
        <w:tc>
          <w:tcPr>
            <w:tcW w:w="1668" w:type="dxa"/>
            <w:vAlign w:val="center"/>
          </w:tcPr>
          <w:p w:rsidR="00187908" w:rsidRPr="006B43E2" w:rsidRDefault="00187908" w:rsidP="003A7974">
            <w:pPr>
              <w:jc w:val="center"/>
              <w:outlineLvl w:val="0"/>
              <w:rPr>
                <w:b/>
                <w:sz w:val="20"/>
                <w:szCs w:val="20"/>
              </w:rPr>
            </w:pPr>
            <w:r w:rsidRPr="006B43E2">
              <w:rPr>
                <w:b/>
                <w:sz w:val="20"/>
                <w:szCs w:val="20"/>
              </w:rPr>
              <w:t>DERSİN KODU</w:t>
            </w:r>
          </w:p>
        </w:tc>
        <w:tc>
          <w:tcPr>
            <w:tcW w:w="2760" w:type="dxa"/>
            <w:vAlign w:val="center"/>
          </w:tcPr>
          <w:p w:rsidR="00187908" w:rsidRPr="00711636" w:rsidRDefault="00187908" w:rsidP="003A7974">
            <w:pPr>
              <w:outlineLvl w:val="0"/>
            </w:pPr>
            <w:r>
              <w:t xml:space="preserve"> 231313001</w:t>
            </w:r>
          </w:p>
        </w:tc>
        <w:tc>
          <w:tcPr>
            <w:tcW w:w="1560" w:type="dxa"/>
            <w:vAlign w:val="center"/>
          </w:tcPr>
          <w:p w:rsidR="00187908" w:rsidRPr="006B43E2" w:rsidRDefault="00187908" w:rsidP="003A7974">
            <w:pPr>
              <w:jc w:val="center"/>
              <w:outlineLvl w:val="0"/>
              <w:rPr>
                <w:b/>
                <w:sz w:val="20"/>
                <w:szCs w:val="20"/>
              </w:rPr>
            </w:pPr>
            <w:r w:rsidRPr="006B43E2">
              <w:rPr>
                <w:b/>
                <w:sz w:val="20"/>
                <w:szCs w:val="20"/>
              </w:rPr>
              <w:t>DERSİN ADI</w:t>
            </w:r>
          </w:p>
        </w:tc>
        <w:tc>
          <w:tcPr>
            <w:tcW w:w="4185" w:type="dxa"/>
          </w:tcPr>
          <w:p w:rsidR="00187908" w:rsidRPr="001957BA" w:rsidRDefault="00187908" w:rsidP="003A7974">
            <w:pPr>
              <w:outlineLvl w:val="0"/>
              <w:rPr>
                <w:sz w:val="22"/>
                <w:szCs w:val="20"/>
              </w:rPr>
            </w:pPr>
            <w:r>
              <w:rPr>
                <w:sz w:val="20"/>
                <w:szCs w:val="20"/>
              </w:rPr>
              <w:t xml:space="preserve"> </w:t>
            </w:r>
          </w:p>
          <w:p w:rsidR="00187908" w:rsidRPr="006B43E2" w:rsidRDefault="00187908" w:rsidP="003A7974">
            <w:pPr>
              <w:outlineLvl w:val="0"/>
              <w:rPr>
                <w:sz w:val="20"/>
                <w:szCs w:val="20"/>
              </w:rPr>
            </w:pPr>
            <w:bookmarkStart w:id="25" w:name="equine_business_economics_I"/>
            <w:bookmarkEnd w:id="25"/>
            <w:r>
              <w:rPr>
                <w:sz w:val="20"/>
                <w:szCs w:val="20"/>
              </w:rPr>
              <w:t>EQUİNE BUSİNESS ECONOMİCS I</w:t>
            </w: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81"/>
        <w:gridCol w:w="793"/>
        <w:gridCol w:w="1095"/>
        <w:gridCol w:w="767"/>
        <w:gridCol w:w="708"/>
        <w:gridCol w:w="850"/>
        <w:gridCol w:w="663"/>
        <w:gridCol w:w="100"/>
        <w:gridCol w:w="2555"/>
        <w:gridCol w:w="1561"/>
      </w:tblGrid>
      <w:tr w:rsidR="00187908" w:rsidRPr="00424600" w:rsidTr="003A7974">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sidRPr="00E017F7">
              <w:rPr>
                <w:b/>
                <w:sz w:val="18"/>
                <w:szCs w:val="20"/>
              </w:rPr>
              <w:t>YARIYIL</w:t>
            </w:r>
          </w:p>
          <w:p w:rsidR="00187908" w:rsidRPr="00521A1D" w:rsidRDefault="00187908" w:rsidP="003A7974">
            <w:pPr>
              <w:rPr>
                <w:sz w:val="20"/>
                <w:szCs w:val="20"/>
              </w:rPr>
            </w:pPr>
          </w:p>
        </w:tc>
        <w:tc>
          <w:tcPr>
            <w:tcW w:w="1653"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sidRPr="00521A1D">
              <w:rPr>
                <w:b/>
                <w:sz w:val="20"/>
                <w:szCs w:val="20"/>
              </w:rPr>
              <w:t>DERSİN</w:t>
            </w:r>
          </w:p>
        </w:tc>
      </w:tr>
      <w:tr w:rsidR="00187908" w:rsidRPr="00424600" w:rsidTr="003A7974">
        <w:trPr>
          <w:trHeight w:val="382"/>
        </w:trPr>
        <w:tc>
          <w:tcPr>
            <w:tcW w:w="531"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390"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sidRPr="00521A1D">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DİLİ</w:t>
            </w:r>
          </w:p>
        </w:tc>
      </w:tr>
      <w:tr w:rsidR="00187908" w:rsidRPr="00424600" w:rsidTr="003A7974">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 xml:space="preserve">3 </w:t>
            </w:r>
          </w:p>
        </w:tc>
        <w:tc>
          <w:tcPr>
            <w:tcW w:w="390"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 2</w:t>
            </w:r>
          </w:p>
        </w:tc>
        <w:tc>
          <w:tcPr>
            <w:tcW w:w="538"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130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CUMPULSORY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767"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DEĞERLENDİRME ÖLÇÜTLERİ</w:t>
            </w:r>
          </w:p>
        </w:tc>
      </w:tr>
      <w:tr w:rsidR="00187908" w:rsidTr="003A7974">
        <w:tc>
          <w:tcPr>
            <w:tcW w:w="1836"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187908" w:rsidRPr="000E3402" w:rsidRDefault="00187908" w:rsidP="003A7974">
            <w:pPr>
              <w:jc w:val="center"/>
            </w:pPr>
            <w: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187908" w:rsidRPr="005D19B7" w:rsidRDefault="00187908" w:rsidP="003A7974">
            <w:pPr>
              <w:jc w:val="center"/>
              <w:rPr>
                <w:sz w:val="20"/>
                <w:szCs w:val="20"/>
                <w:highlight w:val="yellow"/>
              </w:rPr>
            </w:pPr>
            <w:r>
              <w:rPr>
                <w:sz w:val="20"/>
                <w:szCs w:val="20"/>
              </w:rPr>
              <w:t xml:space="preserve">40 </w:t>
            </w:r>
          </w:p>
        </w:tc>
      </w:tr>
      <w:tr w:rsidR="00187908" w:rsidTr="003A7974">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187908" w:rsidRPr="000E3402" w:rsidRDefault="00187908" w:rsidP="003A7974">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187908" w:rsidRPr="005D19B7" w:rsidRDefault="00187908" w:rsidP="003A7974">
            <w:pPr>
              <w:jc w:val="center"/>
              <w:rPr>
                <w:sz w:val="20"/>
                <w:szCs w:val="20"/>
                <w:highlight w:val="yellow"/>
              </w:rPr>
            </w:pPr>
            <w:r>
              <w:rPr>
                <w:sz w:val="20"/>
                <w:szCs w:val="20"/>
              </w:rPr>
              <w:t xml:space="preserve"> </w:t>
            </w:r>
          </w:p>
        </w:tc>
      </w:tr>
      <w:tr w:rsidR="00187908" w:rsidTr="003A7974">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187908" w:rsidRPr="000E3402" w:rsidRDefault="00187908" w:rsidP="003A7974"/>
        </w:tc>
        <w:tc>
          <w:tcPr>
            <w:tcW w:w="767" w:type="pct"/>
            <w:tcBorders>
              <w:top w:val="single" w:sz="4" w:space="0" w:color="auto"/>
              <w:left w:val="single" w:sz="8" w:space="0" w:color="auto"/>
              <w:bottom w:val="single" w:sz="4" w:space="0" w:color="auto"/>
              <w:right w:val="single" w:sz="12" w:space="0" w:color="auto"/>
            </w:tcBorders>
          </w:tcPr>
          <w:p w:rsidR="00187908" w:rsidRPr="00D605C4" w:rsidRDefault="00187908" w:rsidP="003A7974">
            <w:pPr>
              <w:rPr>
                <w:sz w:val="20"/>
                <w:szCs w:val="20"/>
              </w:rPr>
            </w:pPr>
            <w:r>
              <w:rPr>
                <w:sz w:val="20"/>
                <w:szCs w:val="20"/>
              </w:rPr>
              <w:t xml:space="preserve"> </w:t>
            </w:r>
          </w:p>
        </w:tc>
      </w:tr>
      <w:tr w:rsidR="00187908" w:rsidTr="003A7974">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187908" w:rsidRPr="000E3402" w:rsidRDefault="00187908" w:rsidP="003A7974">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187908" w:rsidRPr="001A787E" w:rsidRDefault="00187908" w:rsidP="003A7974">
            <w:pPr>
              <w:jc w:val="center"/>
            </w:pPr>
            <w:r>
              <w:t xml:space="preserve"> </w:t>
            </w:r>
            <w:r w:rsidRPr="001A787E">
              <w:t xml:space="preserve"> </w:t>
            </w:r>
          </w:p>
        </w:tc>
      </w:tr>
      <w:tr w:rsidR="00187908" w:rsidTr="003A7974">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187908" w:rsidRPr="000E3402" w:rsidRDefault="00187908" w:rsidP="003A7974">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187908" w:rsidRPr="001A787E" w:rsidRDefault="00187908" w:rsidP="003A7974">
            <w:pPr>
              <w:jc w:val="center"/>
            </w:pPr>
            <w:r w:rsidRPr="001A787E">
              <w:t xml:space="preserve"> </w:t>
            </w:r>
          </w:p>
        </w:tc>
      </w:tr>
      <w:tr w:rsidR="00187908" w:rsidTr="003A7974">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187908" w:rsidRPr="000E3402" w:rsidRDefault="00187908" w:rsidP="003A7974">
            <w:pPr>
              <w:jc w:val="center"/>
            </w:pPr>
          </w:p>
        </w:tc>
        <w:tc>
          <w:tcPr>
            <w:tcW w:w="767" w:type="pct"/>
            <w:tcBorders>
              <w:top w:val="single" w:sz="8" w:space="0" w:color="auto"/>
              <w:left w:val="single" w:sz="8" w:space="0" w:color="auto"/>
              <w:bottom w:val="single" w:sz="8" w:space="0" w:color="auto"/>
              <w:right w:val="single" w:sz="12" w:space="0" w:color="auto"/>
            </w:tcBorders>
          </w:tcPr>
          <w:p w:rsidR="00187908" w:rsidRPr="001A787E" w:rsidRDefault="00187908" w:rsidP="003A7974"/>
        </w:tc>
      </w:tr>
      <w:tr w:rsidR="00187908" w:rsidTr="003A7974">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187908" w:rsidRPr="000E3402" w:rsidRDefault="00187908" w:rsidP="003A7974"/>
        </w:tc>
        <w:tc>
          <w:tcPr>
            <w:tcW w:w="767" w:type="pct"/>
            <w:tcBorders>
              <w:top w:val="single" w:sz="8" w:space="0" w:color="auto"/>
              <w:left w:val="single" w:sz="8" w:space="0" w:color="auto"/>
              <w:bottom w:val="single" w:sz="12" w:space="0" w:color="auto"/>
              <w:right w:val="single" w:sz="12" w:space="0" w:color="auto"/>
            </w:tcBorders>
          </w:tcPr>
          <w:p w:rsidR="00187908" w:rsidRPr="001A787E" w:rsidRDefault="00187908" w:rsidP="003A7974"/>
        </w:tc>
      </w:tr>
      <w:tr w:rsidR="00187908" w:rsidTr="003A7974">
        <w:trPr>
          <w:trHeight w:val="392"/>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Yazılı</w:t>
            </w:r>
          </w:p>
        </w:tc>
        <w:tc>
          <w:tcPr>
            <w:tcW w:w="1256" w:type="pct"/>
            <w:tcBorders>
              <w:top w:val="single" w:sz="12" w:space="0" w:color="auto"/>
              <w:left w:val="single" w:sz="4" w:space="0" w:color="auto"/>
              <w:bottom w:val="single" w:sz="8" w:space="0" w:color="auto"/>
              <w:right w:val="single" w:sz="8" w:space="0" w:color="auto"/>
            </w:tcBorders>
            <w:vAlign w:val="center"/>
          </w:tcPr>
          <w:p w:rsidR="00187908" w:rsidRPr="000E3402" w:rsidRDefault="00187908" w:rsidP="003A7974">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187908" w:rsidRPr="001A787E" w:rsidRDefault="00187908" w:rsidP="003A7974">
            <w:pPr>
              <w:jc w:val="center"/>
            </w:pPr>
            <w:r>
              <w:t xml:space="preserve">60 </w:t>
            </w:r>
          </w:p>
        </w:tc>
      </w:tr>
      <w:tr w:rsidR="00187908" w:rsidTr="003A7974">
        <w:trPr>
          <w:trHeight w:val="447"/>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VARSA ÖNERİLEN ÖNKOŞUL(LAR)</w:t>
            </w:r>
          </w:p>
        </w:tc>
        <w:tc>
          <w:tcPr>
            <w:tcW w:w="3164" w:type="pct"/>
            <w:gridSpan w:val="6"/>
            <w:tcBorders>
              <w:top w:val="single" w:sz="12" w:space="0" w:color="auto"/>
              <w:left w:val="single" w:sz="12" w:space="0" w:color="auto"/>
              <w:bottom w:val="single" w:sz="12" w:space="0" w:color="auto"/>
              <w:right w:val="single" w:sz="12" w:space="0" w:color="auto"/>
            </w:tcBorders>
            <w:vAlign w:val="center"/>
          </w:tcPr>
          <w:p w:rsidR="00187908" w:rsidRPr="000E3402" w:rsidRDefault="00187908" w:rsidP="003A7974">
            <w:pPr>
              <w:jc w:val="both"/>
              <w:rPr>
                <w:sz w:val="20"/>
                <w:szCs w:val="20"/>
              </w:rPr>
            </w:pPr>
            <w:r>
              <w:rPr>
                <w:sz w:val="20"/>
                <w:szCs w:val="20"/>
              </w:rPr>
              <w:t xml:space="preserve"> -</w:t>
            </w:r>
          </w:p>
        </w:tc>
      </w:tr>
      <w:tr w:rsidR="00187908" w:rsidTr="003A7974">
        <w:trPr>
          <w:trHeight w:val="447"/>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DERSİN KISA İÇERİĞİ</w:t>
            </w:r>
          </w:p>
        </w:tc>
        <w:tc>
          <w:tcPr>
            <w:tcW w:w="3164" w:type="pct"/>
            <w:gridSpan w:val="6"/>
            <w:tcBorders>
              <w:top w:val="single" w:sz="12" w:space="0" w:color="auto"/>
              <w:left w:val="single" w:sz="12" w:space="0" w:color="auto"/>
              <w:bottom w:val="single" w:sz="12" w:space="0" w:color="auto"/>
              <w:right w:val="single" w:sz="12" w:space="0" w:color="auto"/>
            </w:tcBorders>
          </w:tcPr>
          <w:p w:rsidR="00187908" w:rsidRPr="003C1BE1" w:rsidRDefault="00187908" w:rsidP="003A7974">
            <w:pPr>
              <w:rPr>
                <w:sz w:val="20"/>
                <w:szCs w:val="20"/>
              </w:rPr>
            </w:pPr>
            <w:r>
              <w:rPr>
                <w:color w:val="000000"/>
                <w:sz w:val="20"/>
                <w:szCs w:val="20"/>
              </w:rPr>
              <w:t xml:space="preserve"> Equine business know-how on, Business and business economics information..</w:t>
            </w:r>
          </w:p>
        </w:tc>
      </w:tr>
      <w:tr w:rsidR="00187908" w:rsidTr="003A7974">
        <w:trPr>
          <w:trHeight w:val="426"/>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DERSİN AMAÇLARI</w:t>
            </w:r>
          </w:p>
        </w:tc>
        <w:tc>
          <w:tcPr>
            <w:tcW w:w="3164" w:type="pct"/>
            <w:gridSpan w:val="6"/>
            <w:tcBorders>
              <w:top w:val="single" w:sz="12" w:space="0" w:color="auto"/>
              <w:left w:val="single" w:sz="12" w:space="0" w:color="auto"/>
              <w:bottom w:val="single" w:sz="12" w:space="0" w:color="auto"/>
              <w:right w:val="single" w:sz="12" w:space="0" w:color="auto"/>
            </w:tcBorders>
          </w:tcPr>
          <w:p w:rsidR="00187908" w:rsidRPr="00897F33" w:rsidRDefault="00187908" w:rsidP="003A7974">
            <w:pPr>
              <w:rPr>
                <w:sz w:val="20"/>
                <w:szCs w:val="20"/>
              </w:rPr>
            </w:pPr>
            <w:r>
              <w:rPr>
                <w:bCs/>
                <w:color w:val="000000"/>
                <w:sz w:val="20"/>
                <w:szCs w:val="20"/>
              </w:rPr>
              <w:t xml:space="preserve"> </w:t>
            </w:r>
            <w:r w:rsidRPr="00431556">
              <w:rPr>
                <w:bCs/>
                <w:color w:val="000000"/>
                <w:sz w:val="20"/>
                <w:szCs w:val="20"/>
                <w:lang/>
              </w:rPr>
              <w:t>Horse breeding area of ​​business knowledge and taking into account the teaching of concepts related to business economics.</w:t>
            </w:r>
            <w:r>
              <w:rPr>
                <w:bCs/>
                <w:color w:val="000000"/>
                <w:sz w:val="20"/>
                <w:szCs w:val="20"/>
              </w:rPr>
              <w:t xml:space="preserve">       </w:t>
            </w:r>
            <w:r w:rsidRPr="00431556">
              <w:rPr>
                <w:bCs/>
                <w:color w:val="000000"/>
                <w:sz w:val="20"/>
                <w:szCs w:val="20"/>
                <w:lang/>
              </w:rPr>
              <w:t>Information concerning sectors Entrepreneurship</w:t>
            </w:r>
            <w:r>
              <w:rPr>
                <w:bCs/>
                <w:color w:val="000000"/>
                <w:sz w:val="20"/>
                <w:szCs w:val="20"/>
                <w:lang/>
              </w:rPr>
              <w:t>,</w:t>
            </w:r>
            <w:r>
              <w:rPr>
                <w:bCs/>
                <w:color w:val="000000"/>
                <w:sz w:val="20"/>
                <w:szCs w:val="20"/>
              </w:rPr>
              <w:t xml:space="preserve">   stages of establishment, </w:t>
            </w:r>
            <w:r w:rsidRPr="00431556">
              <w:rPr>
                <w:bCs/>
                <w:color w:val="000000"/>
                <w:sz w:val="20"/>
                <w:szCs w:val="20"/>
                <w:lang/>
              </w:rPr>
              <w:t>to give information about the overall functioning of enterprises</w:t>
            </w:r>
          </w:p>
        </w:tc>
      </w:tr>
      <w:tr w:rsidR="00187908" w:rsidTr="003A7974">
        <w:trPr>
          <w:trHeight w:val="518"/>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DERSİN MESLEK EĞİTİMİNİ SAĞLAMAYA YÖNELİK KATKISI</w:t>
            </w:r>
          </w:p>
        </w:tc>
        <w:tc>
          <w:tcPr>
            <w:tcW w:w="3164" w:type="pct"/>
            <w:gridSpan w:val="6"/>
            <w:tcBorders>
              <w:top w:val="single" w:sz="12" w:space="0" w:color="auto"/>
              <w:left w:val="single" w:sz="12" w:space="0" w:color="auto"/>
              <w:bottom w:val="single" w:sz="12" w:space="0" w:color="auto"/>
              <w:right w:val="single" w:sz="12" w:space="0" w:color="auto"/>
            </w:tcBorders>
            <w:vAlign w:val="center"/>
          </w:tcPr>
          <w:p w:rsidR="00187908" w:rsidRPr="000E3402" w:rsidRDefault="00187908" w:rsidP="003A7974">
            <w:pPr>
              <w:rPr>
                <w:sz w:val="20"/>
                <w:szCs w:val="20"/>
              </w:rPr>
            </w:pPr>
            <w:r>
              <w:rPr>
                <w:sz w:val="20"/>
                <w:szCs w:val="20"/>
              </w:rPr>
              <w:t xml:space="preserve"> </w:t>
            </w:r>
            <w:r w:rsidRPr="00431556">
              <w:rPr>
                <w:sz w:val="20"/>
                <w:szCs w:val="20"/>
                <w:lang/>
              </w:rPr>
              <w:t>ensure that knowledge management can be applied to horse breeding enterprises</w:t>
            </w:r>
          </w:p>
        </w:tc>
      </w:tr>
      <w:tr w:rsidR="00187908" w:rsidTr="003A7974">
        <w:trPr>
          <w:trHeight w:val="518"/>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DERSİN ÖĞRENİM ÇIKTILARI</w:t>
            </w:r>
          </w:p>
        </w:tc>
        <w:tc>
          <w:tcPr>
            <w:tcW w:w="3164" w:type="pct"/>
            <w:gridSpan w:val="6"/>
            <w:tcBorders>
              <w:top w:val="single" w:sz="12" w:space="0" w:color="auto"/>
              <w:left w:val="single" w:sz="12" w:space="0" w:color="auto"/>
              <w:bottom w:val="single" w:sz="12" w:space="0" w:color="auto"/>
              <w:right w:val="single" w:sz="12" w:space="0" w:color="auto"/>
            </w:tcBorders>
          </w:tcPr>
          <w:p w:rsidR="00187908" w:rsidRDefault="00187908" w:rsidP="003A7974">
            <w:pPr>
              <w:tabs>
                <w:tab w:val="left" w:pos="7800"/>
              </w:tabs>
              <w:rPr>
                <w:sz w:val="20"/>
                <w:szCs w:val="20"/>
              </w:rPr>
            </w:pPr>
            <w:r>
              <w:rPr>
                <w:sz w:val="20"/>
                <w:szCs w:val="20"/>
              </w:rPr>
              <w:t>1.</w:t>
            </w:r>
            <w:r w:rsidRPr="00431556">
              <w:rPr>
                <w:rFonts w:ascii="Arial" w:hAnsi="Arial" w:cs="Arial"/>
                <w:color w:val="333333"/>
                <w:lang/>
              </w:rPr>
              <w:t xml:space="preserve"> </w:t>
            </w:r>
            <w:r w:rsidRPr="00431556">
              <w:rPr>
                <w:sz w:val="20"/>
                <w:szCs w:val="20"/>
                <w:lang/>
              </w:rPr>
              <w:t>Understanding the basic concepts of business administration</w:t>
            </w:r>
          </w:p>
          <w:p w:rsidR="00187908" w:rsidRDefault="00187908" w:rsidP="003A7974">
            <w:pPr>
              <w:tabs>
                <w:tab w:val="left" w:pos="7800"/>
              </w:tabs>
              <w:rPr>
                <w:sz w:val="20"/>
                <w:szCs w:val="20"/>
              </w:rPr>
            </w:pPr>
            <w:r>
              <w:rPr>
                <w:sz w:val="20"/>
                <w:szCs w:val="20"/>
              </w:rPr>
              <w:t xml:space="preserve">2. </w:t>
            </w:r>
            <w:r w:rsidRPr="00431556">
              <w:rPr>
                <w:sz w:val="20"/>
                <w:szCs w:val="20"/>
                <w:lang/>
              </w:rPr>
              <w:t>Understanding the differences in the economic system in which businesses understand the economic systems</w:t>
            </w:r>
            <w:r>
              <w:rPr>
                <w:sz w:val="20"/>
                <w:szCs w:val="20"/>
              </w:rPr>
              <w:t>,</w:t>
            </w:r>
          </w:p>
          <w:p w:rsidR="00187908" w:rsidRDefault="00187908" w:rsidP="003A7974">
            <w:pPr>
              <w:tabs>
                <w:tab w:val="left" w:pos="7800"/>
              </w:tabs>
              <w:rPr>
                <w:sz w:val="20"/>
                <w:szCs w:val="20"/>
              </w:rPr>
            </w:pPr>
            <w:r>
              <w:rPr>
                <w:sz w:val="20"/>
                <w:szCs w:val="20"/>
              </w:rPr>
              <w:t>3.</w:t>
            </w:r>
            <w:r w:rsidRPr="00A43F67">
              <w:rPr>
                <w:rFonts w:ascii="Arial" w:hAnsi="Arial" w:cs="Arial"/>
                <w:color w:val="333333"/>
                <w:lang/>
              </w:rPr>
              <w:t xml:space="preserve"> </w:t>
            </w:r>
            <w:r w:rsidRPr="00A43F67">
              <w:rPr>
                <w:sz w:val="20"/>
                <w:szCs w:val="20"/>
                <w:lang/>
              </w:rPr>
              <w:t>Understanding the relationship between business area with other disciplines</w:t>
            </w:r>
            <w:r>
              <w:rPr>
                <w:sz w:val="20"/>
                <w:szCs w:val="20"/>
              </w:rPr>
              <w:t>,</w:t>
            </w:r>
          </w:p>
          <w:p w:rsidR="00187908" w:rsidRDefault="00187908" w:rsidP="003A7974">
            <w:pPr>
              <w:tabs>
                <w:tab w:val="left" w:pos="7800"/>
              </w:tabs>
              <w:rPr>
                <w:sz w:val="20"/>
                <w:szCs w:val="20"/>
              </w:rPr>
            </w:pPr>
            <w:r>
              <w:rPr>
                <w:sz w:val="20"/>
                <w:szCs w:val="20"/>
              </w:rPr>
              <w:t>4.Classification of businesses,</w:t>
            </w:r>
          </w:p>
          <w:p w:rsidR="00187908" w:rsidRDefault="00187908" w:rsidP="003A7974">
            <w:pPr>
              <w:tabs>
                <w:tab w:val="left" w:pos="7800"/>
              </w:tabs>
              <w:rPr>
                <w:sz w:val="20"/>
                <w:szCs w:val="20"/>
              </w:rPr>
            </w:pPr>
            <w:r>
              <w:rPr>
                <w:sz w:val="20"/>
                <w:szCs w:val="20"/>
              </w:rPr>
              <w:t>5.</w:t>
            </w:r>
            <w:r w:rsidRPr="004640D7">
              <w:rPr>
                <w:rFonts w:ascii="Arial" w:hAnsi="Arial" w:cs="Arial"/>
                <w:color w:val="333333"/>
                <w:lang/>
              </w:rPr>
              <w:t xml:space="preserve"> </w:t>
            </w:r>
            <w:r w:rsidRPr="004640D7">
              <w:rPr>
                <w:sz w:val="20"/>
                <w:szCs w:val="20"/>
                <w:lang/>
              </w:rPr>
              <w:t>Understand the steps required to set up a company on</w:t>
            </w:r>
            <w:r w:rsidRPr="004640D7">
              <w:rPr>
                <w:sz w:val="20"/>
                <w:szCs w:val="20"/>
              </w:rPr>
              <w:t xml:space="preserve"> </w:t>
            </w:r>
            <w:r>
              <w:rPr>
                <w:sz w:val="20"/>
                <w:szCs w:val="20"/>
              </w:rPr>
              <w:t xml:space="preserve">and </w:t>
            </w:r>
            <w:r w:rsidRPr="004640D7">
              <w:rPr>
                <w:sz w:val="20"/>
                <w:szCs w:val="20"/>
                <w:lang/>
              </w:rPr>
              <w:t>to be motivated to perform these steps</w:t>
            </w:r>
            <w:r>
              <w:rPr>
                <w:sz w:val="20"/>
                <w:szCs w:val="20"/>
              </w:rPr>
              <w:t>,</w:t>
            </w:r>
          </w:p>
          <w:p w:rsidR="00187908" w:rsidRPr="000E3402" w:rsidRDefault="00187908" w:rsidP="003A7974">
            <w:pPr>
              <w:tabs>
                <w:tab w:val="left" w:pos="7800"/>
              </w:tabs>
            </w:pPr>
            <w:r>
              <w:rPr>
                <w:sz w:val="20"/>
                <w:szCs w:val="20"/>
              </w:rPr>
              <w:t>6.</w:t>
            </w:r>
            <w:r w:rsidRPr="004640D7">
              <w:rPr>
                <w:rFonts w:ascii="Arial" w:hAnsi="Arial" w:cs="Arial"/>
                <w:color w:val="333333"/>
                <w:lang/>
              </w:rPr>
              <w:t xml:space="preserve"> </w:t>
            </w:r>
            <w:r w:rsidRPr="004640D7">
              <w:rPr>
                <w:sz w:val="20"/>
                <w:szCs w:val="20"/>
                <w:lang/>
              </w:rPr>
              <w:t>To understand the basic functions of enterprises</w:t>
            </w:r>
            <w:r>
              <w:rPr>
                <w:sz w:val="20"/>
                <w:szCs w:val="20"/>
              </w:rPr>
              <w:t xml:space="preserve"> and be able to explain.</w:t>
            </w:r>
          </w:p>
        </w:tc>
      </w:tr>
      <w:tr w:rsidR="00187908" w:rsidTr="003A7974">
        <w:trPr>
          <w:trHeight w:val="540"/>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TEMEL DERS KİTABI</w:t>
            </w:r>
          </w:p>
        </w:tc>
        <w:tc>
          <w:tcPr>
            <w:tcW w:w="3164" w:type="pct"/>
            <w:gridSpan w:val="6"/>
            <w:tcBorders>
              <w:top w:val="single" w:sz="12" w:space="0" w:color="auto"/>
              <w:left w:val="single" w:sz="12" w:space="0" w:color="auto"/>
              <w:bottom w:val="single" w:sz="12" w:space="0" w:color="auto"/>
              <w:right w:val="single" w:sz="12" w:space="0" w:color="auto"/>
            </w:tcBorders>
          </w:tcPr>
          <w:p w:rsidR="00187908" w:rsidRDefault="00187908" w:rsidP="003A7974">
            <w:pPr>
              <w:pStyle w:val="Balk4"/>
              <w:spacing w:before="0"/>
              <w:rPr>
                <w:b w:val="0"/>
                <w:sz w:val="20"/>
                <w:szCs w:val="20"/>
              </w:rPr>
            </w:pPr>
            <w:r>
              <w:rPr>
                <w:b w:val="0"/>
                <w:sz w:val="20"/>
                <w:szCs w:val="20"/>
              </w:rPr>
              <w:t xml:space="preserve"> Temel İşletmecilik Bilgileri (Yrd. Doç. Dr. Erdal ÜNSALAN, Öğr. Gör. Bülent ŞİMŞEKER, Detay Yayıncılık)</w:t>
            </w:r>
          </w:p>
          <w:p w:rsidR="00187908" w:rsidRPr="007E45A2" w:rsidRDefault="00187908" w:rsidP="003A7974">
            <w:pPr>
              <w:pStyle w:val="Balk4"/>
              <w:spacing w:before="0"/>
              <w:rPr>
                <w:b w:val="0"/>
                <w:sz w:val="20"/>
                <w:szCs w:val="20"/>
              </w:rPr>
            </w:pPr>
            <w:r>
              <w:rPr>
                <w:b w:val="0"/>
                <w:sz w:val="20"/>
                <w:szCs w:val="20"/>
              </w:rPr>
              <w:t xml:space="preserve">İşletme ve Yönetimi (Prof. Dr. Muammer DOĞAN, Nobel Yayıncılık) </w:t>
            </w:r>
          </w:p>
        </w:tc>
      </w:tr>
      <w:tr w:rsidR="00187908" w:rsidTr="003A7974">
        <w:trPr>
          <w:trHeight w:val="540"/>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YARDIMCI KAYNAKLAR</w:t>
            </w:r>
          </w:p>
        </w:tc>
        <w:tc>
          <w:tcPr>
            <w:tcW w:w="3164" w:type="pct"/>
            <w:gridSpan w:val="6"/>
            <w:tcBorders>
              <w:top w:val="single" w:sz="12" w:space="0" w:color="auto"/>
              <w:left w:val="single" w:sz="12" w:space="0" w:color="auto"/>
              <w:bottom w:val="single" w:sz="12" w:space="0" w:color="auto"/>
              <w:right w:val="single" w:sz="12" w:space="0" w:color="auto"/>
            </w:tcBorders>
          </w:tcPr>
          <w:p w:rsidR="00187908" w:rsidRPr="00CF7BB9" w:rsidRDefault="00187908" w:rsidP="003A7974">
            <w:pPr>
              <w:pStyle w:val="Balk4"/>
              <w:spacing w:before="0"/>
              <w:rPr>
                <w:color w:val="000000"/>
              </w:rPr>
            </w:pPr>
            <w:r>
              <w:rPr>
                <w:b w:val="0"/>
                <w:bCs w:val="0"/>
                <w:color w:val="000000"/>
                <w:sz w:val="20"/>
                <w:szCs w:val="20"/>
              </w:rPr>
              <w:t xml:space="preserve"> Genel İşletme (Eyüp AKTEPE, Nobel Yayıncılık)</w:t>
            </w:r>
          </w:p>
        </w:tc>
      </w:tr>
      <w:tr w:rsidR="00187908" w:rsidTr="003A7974">
        <w:trPr>
          <w:trHeight w:val="520"/>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DERSTE GEREKLİ ARAÇ VE GEREÇLER</w:t>
            </w:r>
          </w:p>
        </w:tc>
        <w:tc>
          <w:tcPr>
            <w:tcW w:w="3164" w:type="pct"/>
            <w:gridSpan w:val="6"/>
            <w:tcBorders>
              <w:top w:val="single" w:sz="12" w:space="0" w:color="auto"/>
              <w:left w:val="single" w:sz="12" w:space="0" w:color="auto"/>
              <w:bottom w:val="single" w:sz="12" w:space="0" w:color="auto"/>
              <w:right w:val="single" w:sz="12" w:space="0" w:color="auto"/>
            </w:tcBorders>
          </w:tcPr>
          <w:p w:rsidR="00187908" w:rsidRPr="000E3402" w:rsidRDefault="00187908" w:rsidP="003A7974">
            <w:pPr>
              <w:jc w:val="both"/>
              <w:rPr>
                <w:sz w:val="20"/>
                <w:szCs w:val="20"/>
              </w:rPr>
            </w:pPr>
            <w:r>
              <w:rPr>
                <w:sz w:val="20"/>
                <w:szCs w:val="20"/>
              </w:rPr>
              <w:t xml:space="preserve"> Board, Computer and Projection equipment etc.</w:t>
            </w:r>
          </w:p>
        </w:tc>
      </w:tr>
    </w:tbl>
    <w:p w:rsidR="00187908" w:rsidRDefault="00187908" w:rsidP="00187908">
      <w:pPr>
        <w:rPr>
          <w:sz w:val="18"/>
          <w:szCs w:val="18"/>
        </w:rPr>
        <w:sectPr w:rsidR="0018790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DERSİN HAFTALIK PLANI</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İŞLENEN KONULAR</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72271B" w:rsidRDefault="00187908" w:rsidP="003A7974">
            <w:pPr>
              <w:rPr>
                <w:sz w:val="20"/>
                <w:szCs w:val="20"/>
              </w:rPr>
            </w:pPr>
            <w:r>
              <w:rPr>
                <w:sz w:val="20"/>
                <w:szCs w:val="20"/>
              </w:rPr>
              <w:t xml:space="preserve"> Basic concepts on business and economics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72271B" w:rsidRDefault="00187908" w:rsidP="003A7974">
            <w:pPr>
              <w:rPr>
                <w:sz w:val="20"/>
                <w:szCs w:val="20"/>
              </w:rPr>
            </w:pPr>
            <w:r>
              <w:rPr>
                <w:sz w:val="20"/>
                <w:szCs w:val="20"/>
              </w:rPr>
              <w:t xml:space="preserve"> Relationship between business and the other sciences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72271B" w:rsidRDefault="00187908" w:rsidP="003A7974">
            <w:pPr>
              <w:rPr>
                <w:sz w:val="20"/>
                <w:szCs w:val="20"/>
              </w:rPr>
            </w:pPr>
            <w:r>
              <w:rPr>
                <w:sz w:val="20"/>
                <w:szCs w:val="20"/>
              </w:rPr>
              <w:t xml:space="preserve"> Objectives of establishments and place in society</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72271B" w:rsidRDefault="00187908" w:rsidP="003A7974">
            <w:pPr>
              <w:rPr>
                <w:sz w:val="20"/>
                <w:szCs w:val="20"/>
              </w:rPr>
            </w:pPr>
            <w:r>
              <w:rPr>
                <w:sz w:val="20"/>
                <w:szCs w:val="20"/>
              </w:rPr>
              <w:t xml:space="preserve">Environment of  establishments(Macro and micro environmental factors)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72271B" w:rsidRDefault="00187908" w:rsidP="003A7974">
            <w:pPr>
              <w:rPr>
                <w:sz w:val="20"/>
                <w:szCs w:val="20"/>
              </w:rPr>
            </w:pPr>
            <w:r>
              <w:rPr>
                <w:sz w:val="20"/>
                <w:szCs w:val="20"/>
              </w:rPr>
              <w:t xml:space="preserve">Classification of establishments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72271B" w:rsidRDefault="00187908" w:rsidP="003A7974">
            <w:pPr>
              <w:rPr>
                <w:sz w:val="20"/>
                <w:szCs w:val="20"/>
              </w:rPr>
            </w:pPr>
            <w:r>
              <w:rPr>
                <w:sz w:val="20"/>
                <w:szCs w:val="20"/>
              </w:rPr>
              <w:t xml:space="preserve"> Legal classification of establishments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187908" w:rsidRPr="0072271B" w:rsidRDefault="00187908" w:rsidP="003A7974">
            <w:pPr>
              <w:rPr>
                <w:sz w:val="20"/>
                <w:szCs w:val="20"/>
              </w:rPr>
            </w:pPr>
            <w:r>
              <w:rPr>
                <w:sz w:val="20"/>
                <w:szCs w:val="20"/>
              </w:rPr>
              <w:t xml:space="preserve"> </w:t>
            </w:r>
            <w:r w:rsidRPr="002D2F5E">
              <w:rPr>
                <w:sz w:val="20"/>
                <w:szCs w:val="20"/>
                <w:lang/>
              </w:rPr>
              <w:t>Protection of interests in companies</w:t>
            </w:r>
            <w:r w:rsidRPr="002D2F5E">
              <w:rPr>
                <w:sz w:val="20"/>
                <w:szCs w:val="20"/>
              </w:rPr>
              <w:t xml:space="preserve"> </w:t>
            </w:r>
            <w:r>
              <w:rPr>
                <w:sz w:val="20"/>
                <w:szCs w:val="20"/>
              </w:rPr>
              <w:t>and mergers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187908" w:rsidRPr="0072271B" w:rsidRDefault="00187908" w:rsidP="003A7974">
            <w:pPr>
              <w:rPr>
                <w:sz w:val="20"/>
                <w:szCs w:val="20"/>
              </w:rPr>
            </w:pPr>
            <w:r>
              <w:rPr>
                <w:sz w:val="20"/>
                <w:szCs w:val="20"/>
              </w:rPr>
              <w:t xml:space="preserve"> Business building activities  (</w:t>
            </w:r>
            <w:r w:rsidRPr="002D2F5E">
              <w:rPr>
                <w:sz w:val="20"/>
                <w:szCs w:val="20"/>
                <w:lang/>
              </w:rPr>
              <w:t>Selection of the appropriate investment area</w:t>
            </w:r>
            <w:r>
              <w:rPr>
                <w:sz w:val="20"/>
                <w:szCs w:val="20"/>
                <w:lang/>
              </w:rPr>
              <w:t>)</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187908" w:rsidRPr="0072271B" w:rsidRDefault="00187908" w:rsidP="003A7974">
            <w:pPr>
              <w:rPr>
                <w:sz w:val="20"/>
                <w:szCs w:val="20"/>
              </w:rPr>
            </w:pPr>
            <w:r>
              <w:rPr>
                <w:sz w:val="20"/>
                <w:szCs w:val="20"/>
              </w:rPr>
              <w:t xml:space="preserve"> Business building activities (</w:t>
            </w:r>
            <w:r>
              <w:rPr>
                <w:sz w:val="20"/>
                <w:szCs w:val="20"/>
                <w:lang/>
              </w:rPr>
              <w:t>F</w:t>
            </w:r>
            <w:r w:rsidRPr="002D2F5E">
              <w:rPr>
                <w:sz w:val="20"/>
                <w:szCs w:val="20"/>
                <w:lang/>
              </w:rPr>
              <w:t>easibility study</w:t>
            </w:r>
            <w:r>
              <w:rPr>
                <w:sz w:val="20"/>
                <w:szCs w:val="20"/>
              </w:rPr>
              <w:t>: Economic, Technic, Financial, Legal, Organizational)</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187908" w:rsidRPr="0072271B" w:rsidRDefault="00187908" w:rsidP="003A7974">
            <w:pPr>
              <w:rPr>
                <w:sz w:val="20"/>
                <w:szCs w:val="20"/>
              </w:rPr>
            </w:pPr>
            <w:r>
              <w:rPr>
                <w:sz w:val="20"/>
                <w:szCs w:val="20"/>
              </w:rPr>
              <w:t xml:space="preserve"> Introduction to business functions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72271B" w:rsidRDefault="00187908" w:rsidP="003A7974">
            <w:pPr>
              <w:rPr>
                <w:sz w:val="20"/>
                <w:szCs w:val="20"/>
              </w:rPr>
            </w:pPr>
            <w:r>
              <w:rPr>
                <w:sz w:val="20"/>
                <w:szCs w:val="20"/>
              </w:rPr>
              <w:t xml:space="preserve"> Management function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187908" w:rsidRPr="00B74BC6" w:rsidRDefault="00187908" w:rsidP="003A7974">
            <w:pPr>
              <w:rPr>
                <w:sz w:val="20"/>
                <w:szCs w:val="20"/>
              </w:rPr>
            </w:pPr>
            <w:r>
              <w:rPr>
                <w:sz w:val="20"/>
                <w:szCs w:val="20"/>
              </w:rPr>
              <w:t xml:space="preserve"> Total quality management</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187908" w:rsidRPr="00B74BC6" w:rsidRDefault="00187908" w:rsidP="003A7974">
            <w:pPr>
              <w:rPr>
                <w:sz w:val="20"/>
                <w:szCs w:val="20"/>
              </w:rPr>
            </w:pPr>
            <w:r>
              <w:rPr>
                <w:sz w:val="20"/>
                <w:szCs w:val="20"/>
              </w:rPr>
              <w:t>Marketing function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187908" w:rsidRPr="00B74BC6" w:rsidRDefault="00187908" w:rsidP="003A7974">
            <w:pPr>
              <w:rPr>
                <w:sz w:val="20"/>
                <w:szCs w:val="20"/>
              </w:rPr>
            </w:pPr>
            <w:r>
              <w:rPr>
                <w:sz w:val="20"/>
                <w:szCs w:val="20"/>
              </w:rPr>
              <w:t xml:space="preserve"> Production</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87908" w:rsidRPr="000E3402" w:rsidRDefault="00187908" w:rsidP="003A7974">
            <w:pPr>
              <w:rPr>
                <w:sz w:val="20"/>
                <w:szCs w:val="20"/>
              </w:rPr>
            </w:pPr>
            <w:r>
              <w:rPr>
                <w:sz w:val="20"/>
                <w:szCs w:val="20"/>
              </w:rPr>
              <w:t xml:space="preserve"> Other functions in businesses (Human recourses,  R&amp;D, Accounting)</w:t>
            </w:r>
          </w:p>
        </w:tc>
      </w:tr>
    </w:tbl>
    <w:p w:rsidR="00187908" w:rsidRDefault="00187908" w:rsidP="00187908">
      <w:pPr>
        <w:rPr>
          <w:sz w:val="16"/>
          <w:szCs w:val="16"/>
        </w:rPr>
      </w:pPr>
    </w:p>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r>
              <w:rPr>
                <w:b/>
                <w:sz w:val="20"/>
                <w:szCs w:val="20"/>
              </w:rPr>
              <w:t>X</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r>
              <w:rPr>
                <w:b/>
                <w:sz w:val="20"/>
                <w:szCs w:val="20"/>
              </w:rPr>
              <w:t>X</w:t>
            </w: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r>
              <w:rPr>
                <w:b/>
                <w:sz w:val="20"/>
                <w:szCs w:val="20"/>
              </w:rPr>
              <w:t>X</w:t>
            </w: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spacing w:line="360" w:lineRule="auto"/>
        <w:rPr>
          <w:lang w:val="en-US"/>
        </w:rPr>
      </w:pPr>
      <w:r>
        <w:rPr>
          <w:b/>
          <w:lang w:val="en-US"/>
        </w:rPr>
        <w:t>Instructor of the course</w:t>
      </w:r>
      <w:r>
        <w:rPr>
          <w:bCs/>
          <w:lang w:val="en-US"/>
        </w:rPr>
        <w:t xml:space="preserve">: </w:t>
      </w:r>
      <w:r>
        <w:rPr>
          <w:lang w:val="en-US"/>
        </w:rPr>
        <w:t>Assist. Prof. Cüneyt TOKMAK</w:t>
      </w:r>
    </w:p>
    <w:p w:rsidR="00187908" w:rsidRDefault="00187908" w:rsidP="00187908">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pPr>
        <w:spacing w:after="200" w:line="276" w:lineRule="auto"/>
        <w:rPr>
          <w:b/>
          <w:lang w:val="en-US"/>
        </w:rPr>
      </w:pPr>
      <w:r>
        <w:rPr>
          <w:b/>
          <w:lang w:val="en-US"/>
        </w:rPr>
        <w:br w:type="page"/>
      </w:r>
    </w:p>
    <w:p w:rsidR="00187908" w:rsidRDefault="00187908" w:rsidP="00187908">
      <w:pPr>
        <w:tabs>
          <w:tab w:val="left" w:pos="7800"/>
        </w:tabs>
        <w:rPr>
          <w:lang w:val="en-US"/>
        </w:rPr>
      </w:pPr>
    </w:p>
    <w:p w:rsidR="00187908" w:rsidRDefault="00187908" w:rsidP="00187908">
      <w:pPr>
        <w:tabs>
          <w:tab w:val="left" w:pos="7800"/>
        </w:tabs>
      </w:pPr>
      <w:r>
        <w:tab/>
      </w:r>
      <w:r>
        <w:tab/>
      </w:r>
    </w:p>
    <w:p w:rsidR="00187908" w:rsidRDefault="00187908" w:rsidP="008D22FD"/>
    <w:p w:rsidR="00187908" w:rsidRDefault="00187908" w:rsidP="00187908">
      <w:pPr>
        <w:tabs>
          <w:tab w:val="left" w:pos="5055"/>
        </w:tabs>
        <w:ind w:left="3" w:firstLine="4"/>
        <w:outlineLvl w:val="0"/>
        <w:rPr>
          <w:b/>
        </w:rPr>
      </w:pPr>
      <w:r>
        <w:rPr>
          <w:b/>
          <w:noProof/>
        </w:rPr>
        <w:drawing>
          <wp:anchor distT="0" distB="0" distL="114300" distR="114300" simplePos="0" relativeHeight="251713536"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Pr="00B204C4" w:rsidRDefault="00187908" w:rsidP="00187908">
      <w:pPr>
        <w:jc w:val="center"/>
        <w:outlineLvl w:val="0"/>
        <w:rPr>
          <w:b/>
        </w:rPr>
      </w:pPr>
      <w:r>
        <w:rPr>
          <w:b/>
        </w:rPr>
        <w:t>Course Information Form</w:t>
      </w:r>
    </w:p>
    <w:p w:rsidR="00187908" w:rsidRDefault="00187908" w:rsidP="00187908">
      <w:pPr>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FALL</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231313002</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r>
              <w:t xml:space="preserve"> </w:t>
            </w:r>
          </w:p>
          <w:p w:rsidR="00187908" w:rsidRPr="006B43E2" w:rsidRDefault="00187908" w:rsidP="003A7974">
            <w:pPr>
              <w:outlineLvl w:val="0"/>
              <w:rPr>
                <w:sz w:val="20"/>
                <w:szCs w:val="20"/>
              </w:rPr>
            </w:pPr>
            <w:bookmarkStart w:id="26" w:name="Horseshoeing_and_use_of_horseshoe_II"/>
            <w:bookmarkEnd w:id="26"/>
            <w:r>
              <w:rPr>
                <w:sz w:val="20"/>
                <w:szCs w:val="20"/>
              </w:rPr>
              <w:t>HORSESHOEING AND USE OF HORSESHOE II</w:t>
            </w: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3</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0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60</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Ability to know how to choose and apply a proper shoe for the hoof of a horse with a foot problem and develop precautions and implement them</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It aims to choose and apply a proper shoe according to</w:t>
            </w:r>
            <w:r>
              <w:rPr>
                <w:rFonts w:ascii="Times New Roman" w:hAnsi="Times New Roman"/>
                <w:sz w:val="24"/>
                <w:szCs w:val="24"/>
                <w:lang w:val="en-US"/>
              </w:rPr>
              <w:t xml:space="preserve"> </w:t>
            </w:r>
            <w:r w:rsidRPr="00F651A6">
              <w:rPr>
                <w:rFonts w:ascii="Times New Roman" w:hAnsi="Times New Roman"/>
                <w:sz w:val="24"/>
                <w:szCs w:val="24"/>
                <w:lang w:val="en-US"/>
              </w:rPr>
              <w:t>the type of problems with the hooves and treat the present hoof problems.</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students will be able to develop skills to treat frequent hoof problems they may face in their profession to shoe a horse.</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Acquiring ability to detect hoof problems with the horses, determine whether horses need a horseshoe, make and choose a proper shoe according to the hoof problems the horses have.</w:t>
            </w:r>
          </w:p>
          <w:p w:rsidR="00187908" w:rsidRPr="001A627C" w:rsidRDefault="00187908" w:rsidP="003A7974">
            <w:pPr>
              <w:rPr>
                <w:sz w:val="20"/>
                <w:szCs w:val="20"/>
              </w:rPr>
            </w:pP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DD737A" w:rsidRDefault="00187908" w:rsidP="003A7974">
            <w:pPr>
              <w:pStyle w:val="Balk4"/>
              <w:spacing w:before="0"/>
              <w:rPr>
                <w:b w:val="0"/>
              </w:rPr>
            </w:pPr>
            <w:r>
              <w:rPr>
                <w:b w:val="0"/>
              </w:rPr>
              <w:t>At Ortopedisi,</w:t>
            </w:r>
            <w:r w:rsidRPr="00DD737A">
              <w:rPr>
                <w:b w:val="0"/>
              </w:rPr>
              <w:t xml:space="preserve"> Doç.Dr.Bahattin KOÇ,</w:t>
            </w:r>
            <w:r>
              <w:rPr>
                <w:b w:val="0"/>
              </w:rPr>
              <w:t xml:space="preserve"> </w:t>
            </w:r>
            <w:r w:rsidRPr="00DD737A">
              <w:rPr>
                <w:b w:val="0"/>
              </w:rPr>
              <w:t xml:space="preserve">Doç.Dr.Zeki ALKAN-Medisan Yayınevi-1994 </w:t>
            </w:r>
          </w:p>
          <w:p w:rsidR="00187908" w:rsidRPr="007E45A2" w:rsidRDefault="00187908" w:rsidP="003A7974">
            <w:pPr>
              <w:pStyle w:val="Balk4"/>
              <w:spacing w:before="0"/>
              <w:rPr>
                <w:b w:val="0"/>
                <w:sz w:val="20"/>
                <w:szCs w:val="20"/>
              </w:rPr>
            </w:pPr>
            <w:r w:rsidRPr="00DD737A">
              <w:rPr>
                <w:b w:val="0"/>
              </w:rPr>
              <w:t>Atın nallanması ve ayak hastalıkları, Cemal BÜKE, Ankara.</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B30D54" w:rsidRDefault="00187908" w:rsidP="003A7974">
            <w:pPr>
              <w:pStyle w:val="Balk4"/>
              <w:spacing w:before="0"/>
              <w:rPr>
                <w:b w:val="0"/>
                <w:color w:val="000000"/>
              </w:rPr>
            </w:pPr>
            <w:r w:rsidRPr="00B30D54">
              <w:rPr>
                <w:b w:val="0"/>
                <w:color w:val="000000"/>
              </w:rPr>
              <w:t>Ameli nalbantlık ve ayak hastalıkları, Muzaffer Bekman, İstanbul</w:t>
            </w: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A63269" w:rsidRDefault="00187908" w:rsidP="003A7974">
            <w:pPr>
              <w:rPr>
                <w:lang w:val="en-US"/>
              </w:rPr>
            </w:pPr>
            <w:r w:rsidRPr="00A63269">
              <w:rPr>
                <w:lang w:val="en-US"/>
              </w:rPr>
              <w:t>shoe techniques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A63269" w:rsidRDefault="00187908" w:rsidP="003A7974">
            <w:pPr>
              <w:rPr>
                <w:lang w:val="en-US"/>
              </w:rPr>
            </w:pPr>
            <w:r w:rsidRPr="00A63269">
              <w:rPr>
                <w:lang w:val="en-US"/>
              </w:rPr>
              <w:t xml:space="preserve"> Introducing orthopedic horseshoes and choosing orthopedic horseshoes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A63269" w:rsidRDefault="00187908" w:rsidP="003A7974">
            <w:pPr>
              <w:rPr>
                <w:lang w:val="en-US"/>
              </w:rPr>
            </w:pPr>
            <w:r w:rsidRPr="00A63269">
              <w:rPr>
                <w:lang w:val="en-US"/>
              </w:rPr>
              <w:t xml:space="preserve"> orthopedic nail trimming and nailing techniques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A63269" w:rsidRDefault="00187908" w:rsidP="003A7974">
            <w:pPr>
              <w:rPr>
                <w:lang w:val="en-US"/>
              </w:rPr>
            </w:pPr>
            <w:r w:rsidRPr="00A63269">
              <w:rPr>
                <w:lang w:val="en-US"/>
              </w:rPr>
              <w:t xml:space="preserve"> procedures of nailing with orthopedic hoof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A63269" w:rsidRDefault="00187908" w:rsidP="003A7974">
            <w:pPr>
              <w:rPr>
                <w:lang w:val="en-US"/>
              </w:rPr>
            </w:pPr>
            <w:r w:rsidRPr="00A63269">
              <w:rPr>
                <w:lang w:val="en-US"/>
              </w:rPr>
              <w:t xml:space="preserve"> gait disorders due to hoof conformation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63269" w:rsidRDefault="00187908" w:rsidP="003A7974">
            <w:pPr>
              <w:rPr>
                <w:lang w:val="en-US"/>
              </w:rPr>
            </w:pPr>
            <w:r w:rsidRPr="00A63269">
              <w:rPr>
                <w:lang w:val="en-US"/>
              </w:rPr>
              <w:t xml:space="preserve"> orthopedic nail trimming and nailing techniques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A63269" w:rsidRDefault="00187908" w:rsidP="003A7974">
            <w:pPr>
              <w:rPr>
                <w:lang w:val="en-US"/>
              </w:rPr>
            </w:pPr>
            <w:r w:rsidRPr="00A63269">
              <w:rPr>
                <w:lang w:val="en-US"/>
              </w:rPr>
              <w:t xml:space="preserve"> dismantling nails</w:t>
            </w:r>
            <w:r>
              <w:rPr>
                <w:lang w:val="en-US"/>
              </w:rPr>
              <w:t xml:space="preserve">, </w:t>
            </w:r>
            <w:r w:rsidRPr="00A63269">
              <w:rPr>
                <w:lang w:val="en-US"/>
              </w:rPr>
              <w:t xml:space="preserve">methods of trimming (dress) the hooves whose center of gravity has </w:t>
            </w:r>
            <w:r>
              <w:rPr>
                <w:lang w:val="en-US"/>
              </w:rPr>
              <w:t>c</w:t>
            </w:r>
            <w:r w:rsidRPr="00A63269">
              <w:rPr>
                <w:lang w:val="en-US"/>
              </w:rPr>
              <w:t>hanged</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63269" w:rsidRDefault="00187908" w:rsidP="003A7974">
            <w:pPr>
              <w:rPr>
                <w:lang w:val="en-US"/>
              </w:rPr>
            </w:pPr>
            <w:r w:rsidRPr="00A63269">
              <w:rPr>
                <w:lang w:val="en-US"/>
              </w:rPr>
              <w:t xml:space="preserve"> trimming the hooves according to abnormalities seen in the hooves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63269" w:rsidRDefault="00187908" w:rsidP="003A7974">
            <w:pPr>
              <w:rPr>
                <w:lang w:val="en-US"/>
              </w:rPr>
            </w:pPr>
            <w:r w:rsidRPr="00A63269">
              <w:rPr>
                <w:lang w:val="en-US"/>
              </w:rPr>
              <w:t xml:space="preserve"> problems seen in the feet of foals aged 0-6 months and intervention procedures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63269" w:rsidRDefault="00187908" w:rsidP="003A7974">
            <w:pPr>
              <w:rPr>
                <w:lang w:val="en-US"/>
              </w:rPr>
            </w:pPr>
            <w:r w:rsidRPr="00A63269">
              <w:rPr>
                <w:lang w:val="en-US"/>
              </w:rPr>
              <w:t xml:space="preserve"> approaching the foals aged between zero and one and half years and intervention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63269" w:rsidRDefault="00187908" w:rsidP="003A7974">
            <w:pPr>
              <w:rPr>
                <w:lang w:val="en-US"/>
              </w:rPr>
            </w:pPr>
            <w:r w:rsidRPr="00A63269">
              <w:rPr>
                <w:lang w:val="en-US"/>
              </w:rPr>
              <w:t xml:space="preserve"> Horseshoe trimming and possible mistakes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63269" w:rsidRDefault="00187908" w:rsidP="003A7974">
            <w:pPr>
              <w:rPr>
                <w:lang w:val="en-US"/>
              </w:rPr>
            </w:pPr>
            <w:r w:rsidRPr="00A63269">
              <w:rPr>
                <w:lang w:val="en-US"/>
              </w:rPr>
              <w:t xml:space="preserve"> trimming and nailing hooves with laminitis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63269" w:rsidRDefault="00187908" w:rsidP="003A7974">
            <w:pPr>
              <w:rPr>
                <w:lang w:val="en-US"/>
              </w:rPr>
            </w:pPr>
            <w:r w:rsidRPr="00FB41C8">
              <w:rPr>
                <w:lang w:val="en-US"/>
              </w:rPr>
              <w:t>hoof care products</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A63269" w:rsidRDefault="00187908" w:rsidP="003A7974">
            <w:pPr>
              <w:rPr>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tabs>
          <w:tab w:val="left" w:pos="7800"/>
        </w:tabs>
        <w:rPr>
          <w:lang w:val="en-US"/>
        </w:rPr>
      </w:pPr>
      <w:r>
        <w:rPr>
          <w:b/>
          <w:lang w:val="en-US"/>
        </w:rPr>
        <w:t>Instructor of the course</w:t>
      </w:r>
      <w:r>
        <w:rPr>
          <w:bCs/>
          <w:lang w:val="en-US"/>
        </w:rPr>
        <w:t xml:space="preserve">: </w:t>
      </w:r>
      <w:r>
        <w:t>Instructor Derviş ÖZTÜRK</w:t>
      </w:r>
    </w:p>
    <w:p w:rsidR="00187908" w:rsidRDefault="00187908" w:rsidP="00187908">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pPr>
        <w:spacing w:after="200" w:line="276" w:lineRule="auto"/>
        <w:rPr>
          <w:b/>
          <w:lang w:val="en-US"/>
        </w:rPr>
      </w:pPr>
      <w:r>
        <w:rPr>
          <w:b/>
          <w:lang w:val="en-US"/>
        </w:rPr>
        <w:br w:type="page"/>
      </w:r>
    </w:p>
    <w:p w:rsidR="00187908" w:rsidRDefault="00187908" w:rsidP="00187908">
      <w:pPr>
        <w:tabs>
          <w:tab w:val="left" w:pos="5055"/>
        </w:tabs>
        <w:ind w:left="3" w:firstLine="4"/>
        <w:outlineLvl w:val="0"/>
        <w:rPr>
          <w:b/>
        </w:rPr>
      </w:pPr>
      <w:r>
        <w:rPr>
          <w:b/>
          <w:noProof/>
        </w:rPr>
        <w:lastRenderedPageBreak/>
        <w:drawing>
          <wp:anchor distT="0" distB="0" distL="114300" distR="114300" simplePos="0" relativeHeight="251715584"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Pr="00B204C4" w:rsidRDefault="00187908" w:rsidP="00187908">
      <w:pPr>
        <w:jc w:val="center"/>
        <w:outlineLvl w:val="0"/>
        <w:rPr>
          <w:b/>
        </w:rPr>
      </w:pPr>
      <w:r>
        <w:rPr>
          <w:b/>
        </w:rPr>
        <w:t>Course Information Form</w:t>
      </w:r>
    </w:p>
    <w:p w:rsidR="00187908" w:rsidRDefault="00187908" w:rsidP="00187908">
      <w:pPr>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FALL</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231313003</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r>
              <w:t xml:space="preserve"> </w:t>
            </w:r>
            <w:bookmarkStart w:id="27" w:name="Horse_Race_tracks_and_their_management"/>
            <w:bookmarkEnd w:id="27"/>
            <w:r>
              <w:t>HORSE RACE TRACKS AND THEIR MANAGEMENT</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3</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Pr>
                <w:sz w:val="20"/>
                <w:szCs w:val="20"/>
              </w:rPr>
              <w:t>40</w:t>
            </w: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60 </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Maintenance of racetracks and different types of race tracks in Turkey, laws and regulations on horse races.</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Enabling to inform students about different racetracks, maintenance carried out in racetracks, and laws and regulations to be obeyed during the races.</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students who will work flat racing fields will know their responsibilities and duties as a trainer in the field.</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Explaining the basic concepts of the laws, legislation, rules, and regulations, comprehending the duties of racing authority and institution, understand the duties of the Board of Commissioners and the Board of the High Commissioners, understanding the duties and legal responsibilities of trainers. </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rPr>
                <w:b w:val="0"/>
                <w:sz w:val="20"/>
                <w:szCs w:val="20"/>
              </w:rPr>
            </w:pPr>
            <w:r w:rsidRPr="00444F80">
              <w:rPr>
                <w:b w:val="0"/>
              </w:rPr>
              <w:t>Yarış atı ve yetiştirici</w:t>
            </w:r>
            <w:r>
              <w:rPr>
                <w:b w:val="0"/>
              </w:rPr>
              <w:t>li</w:t>
            </w:r>
            <w:r w:rsidRPr="00444F80">
              <w:rPr>
                <w:b w:val="0"/>
              </w:rPr>
              <w:t>k mevzuatı, TJK yayınları</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Computer and projection</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Introduction of racetracks in Turkey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turf tracks and maintenance of (general) programs in turf tracks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the maintenance carried out on turfs during racing season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the maintenance carried out on turfs except racing season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E73B99"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Sand tracks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11C84" w:rsidRDefault="00187908" w:rsidP="003A7974">
            <w:pPr>
              <w:rPr>
                <w:lang w:val="en-US"/>
              </w:rPr>
            </w:pPr>
            <w:r w:rsidRPr="00011C84">
              <w:rPr>
                <w:lang w:val="en-US"/>
              </w:rPr>
              <w:t xml:space="preserve">mixed race track with quartz sand + fiber + stabilizer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011C84" w:rsidRDefault="00187908" w:rsidP="003A7974">
            <w:pPr>
              <w:rPr>
                <w:lang w:val="en-US"/>
              </w:rPr>
            </w:pPr>
            <w:r w:rsidRPr="00011C84">
              <w:rPr>
                <w:lang w:val="en-US"/>
              </w:rPr>
              <w:t xml:space="preserve"> mixed race track with quartz sand + fiber + stabilizer and the maintenance carried out</w:t>
            </w:r>
            <w:r>
              <w:rPr>
                <w:lang w:val="en-US"/>
              </w:rPr>
              <w:t xml:space="preserve">, </w:t>
            </w:r>
            <w:r w:rsidRPr="00011C84">
              <w:rPr>
                <w:lang w:val="en-US"/>
              </w:rPr>
              <w:t xml:space="preserve"> racing and training tracks with natural river sand</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11C84" w:rsidRDefault="00187908" w:rsidP="003A7974">
            <w:pPr>
              <w:rPr>
                <w:lang w:val="en-US"/>
              </w:rPr>
            </w:pPr>
            <w:r w:rsidRPr="00011C84">
              <w:rPr>
                <w:lang w:val="en-US"/>
              </w:rPr>
              <w:t>the maintenance of natural river sand racing and training fields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11C84" w:rsidRDefault="00187908" w:rsidP="003A7974">
            <w:pPr>
              <w:rPr>
                <w:lang w:val="en-US"/>
              </w:rPr>
            </w:pPr>
            <w:r w:rsidRPr="00011C84">
              <w:rPr>
                <w:lang w:val="en-US"/>
              </w:rPr>
              <w:t xml:space="preserve"> Racing track information forms and registrations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11C84" w:rsidRDefault="00187908" w:rsidP="003A7974">
            <w:pPr>
              <w:rPr>
                <w:lang w:val="en-US"/>
              </w:rPr>
            </w:pPr>
            <w:r w:rsidRPr="00011C84">
              <w:rPr>
                <w:lang w:val="en-US"/>
              </w:rPr>
              <w:t xml:space="preserve"> principles of training horses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11C84" w:rsidRDefault="00187908" w:rsidP="003A7974">
            <w:pPr>
              <w:rPr>
                <w:lang w:val="en-US"/>
              </w:rPr>
            </w:pPr>
            <w:r w:rsidRPr="00011C84">
              <w:rPr>
                <w:lang w:val="en-US"/>
              </w:rPr>
              <w:t xml:space="preserve"> Horse racing law</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11C84" w:rsidRDefault="00187908" w:rsidP="003A7974">
            <w:pPr>
              <w:rPr>
                <w:lang w:val="en-US"/>
              </w:rPr>
            </w:pPr>
            <w:r w:rsidRPr="00011C84">
              <w:rPr>
                <w:lang w:val="en-US"/>
              </w:rPr>
              <w:t xml:space="preserve"> Horse racing regulations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Default="00187908" w:rsidP="003A7974">
            <w:r w:rsidRPr="00011C84">
              <w:rPr>
                <w:lang w:val="en-US"/>
              </w:rPr>
              <w:t xml:space="preserve"> Horse racing regulations</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Default="00187908" w:rsidP="003A7974"/>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tabs>
          <w:tab w:val="left" w:pos="7800"/>
        </w:tabs>
        <w:rPr>
          <w:b/>
          <w:lang w:val="en-US"/>
        </w:rPr>
      </w:pPr>
      <w:r>
        <w:rPr>
          <w:b/>
          <w:lang w:val="en-US"/>
        </w:rPr>
        <w:t>Instructor of the course</w:t>
      </w:r>
      <w:r>
        <w:rPr>
          <w:bCs/>
          <w:lang w:val="en-US"/>
        </w:rPr>
        <w:t xml:space="preserve">: </w:t>
      </w:r>
      <w:r>
        <w:t>Instructor Adem ASLAN</w:t>
      </w:r>
      <w:r>
        <w:br/>
      </w:r>
      <w:r>
        <w:rPr>
          <w:b/>
          <w:lang w:val="en-US"/>
        </w:rPr>
        <w:t>Signature</w:t>
      </w:r>
      <w:r>
        <w:rPr>
          <w:lang w:val="en-US"/>
        </w:rPr>
        <w:t xml:space="preserve">: </w:t>
      </w:r>
      <w:r>
        <w:rPr>
          <w:lang w:val="en-US"/>
        </w:rPr>
        <w:tab/>
        <w:t xml:space="preserve"> </w:t>
      </w:r>
      <w:r>
        <w:rPr>
          <w:b/>
          <w:lang w:val="en-US"/>
        </w:rPr>
        <w:tab/>
        <w:t xml:space="preserve">Date: </w:t>
      </w:r>
    </w:p>
    <w:p w:rsidR="00187908" w:rsidRDefault="00187908">
      <w:pPr>
        <w:spacing w:after="200" w:line="276" w:lineRule="auto"/>
        <w:rPr>
          <w:b/>
          <w:lang w:val="en-US"/>
        </w:rPr>
      </w:pPr>
      <w:r>
        <w:rPr>
          <w:b/>
          <w:lang w:val="en-US"/>
        </w:rPr>
        <w:br w:type="page"/>
      </w:r>
    </w:p>
    <w:p w:rsidR="00187908" w:rsidRDefault="00187908" w:rsidP="00187908">
      <w:pPr>
        <w:tabs>
          <w:tab w:val="left" w:pos="7800"/>
        </w:tabs>
        <w:rPr>
          <w:lang w:val="en-US"/>
        </w:rPr>
      </w:pPr>
    </w:p>
    <w:p w:rsidR="00187908" w:rsidRDefault="00187908" w:rsidP="00187908">
      <w:pPr>
        <w:tabs>
          <w:tab w:val="left" w:pos="5055"/>
        </w:tabs>
        <w:ind w:left="3" w:firstLine="4"/>
        <w:outlineLvl w:val="0"/>
        <w:rPr>
          <w:b/>
        </w:rPr>
      </w:pPr>
      <w:r>
        <w:rPr>
          <w:b/>
          <w:noProof/>
        </w:rPr>
        <w:drawing>
          <wp:anchor distT="0" distB="0" distL="114300" distR="114300" simplePos="0" relativeHeight="251717632"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Pr="00B204C4" w:rsidRDefault="00187908" w:rsidP="00187908">
      <w:pPr>
        <w:jc w:val="center"/>
        <w:outlineLvl w:val="0"/>
        <w:rPr>
          <w:b/>
        </w:rPr>
      </w:pPr>
      <w:r>
        <w:rPr>
          <w:b/>
        </w:rPr>
        <w:t>Course Information Form</w:t>
      </w:r>
    </w:p>
    <w:p w:rsidR="00187908" w:rsidRDefault="00187908" w:rsidP="00187908">
      <w:pPr>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FALL</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231313004</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bookmarkStart w:id="28" w:name="Horse_barn_and_maıntanence_III"/>
            <w:bookmarkEnd w:id="28"/>
            <w:r>
              <w:t xml:space="preserve"> HORSE  BARN AND MAINTAINCE</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3</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0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 xml:space="preserve">4 </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Practice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 60</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Physical control of horses, bad behavior and its causes, precautions taken to protect the health of a horse, protection methods to protect horses against parasitic diseases, information on basic first aid and dressing.</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 xml:space="preserve">Ability to carry out initial intervention until the vet arrives, separating between a healthy and unhealthy horse.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Students will be able to identify the problems of horses they face, analyze and come up with solutions.</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Identifying the physical characteristics of a healthy horse, recognizing the symptoms of unhealthy horses, knowing the symptoms of colic in horses and measures to be taken, understanding the importance of mouth and foot care of horses, ability to dress for injuries.</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A87C8A" w:rsidRDefault="00187908" w:rsidP="003A7974">
            <w:pPr>
              <w:pStyle w:val="Balk4"/>
              <w:spacing w:before="0"/>
              <w:rPr>
                <w:b w:val="0"/>
                <w:bCs w:val="0"/>
              </w:rPr>
            </w:pPr>
            <w:r w:rsidRPr="00A87C8A">
              <w:rPr>
                <w:b w:val="0"/>
                <w:bCs w:val="0"/>
              </w:rPr>
              <w:t>Klinik Pratikte At Hekimliği, Reuben J.ROSE,David R.HODGSON-MediPress-2004</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A87C8A" w:rsidRDefault="00187908" w:rsidP="003A7974">
            <w:pPr>
              <w:pStyle w:val="Balk4"/>
              <w:spacing w:before="0"/>
              <w:rPr>
                <w:b w:val="0"/>
                <w:bCs w:val="0"/>
              </w:rPr>
            </w:pPr>
            <w:r w:rsidRPr="00A87C8A">
              <w:rPr>
                <w:b w:val="0"/>
                <w:bCs w:val="0"/>
              </w:rPr>
              <w:t xml:space="preserve"> At Hastalıkları ve Lokal Enjeksiyonlar, Dr.Mustafa ALTUNTAŞ</w:t>
            </w:r>
          </w:p>
          <w:p w:rsidR="00187908" w:rsidRPr="00A87C8A" w:rsidRDefault="00187908" w:rsidP="003A7974">
            <w:r w:rsidRPr="00A87C8A">
              <w:t>Binicilik-IV, Tnk.Alb.Özkan TEMURLENK-ANKARA-1996</w:t>
            </w:r>
          </w:p>
          <w:p w:rsidR="00187908" w:rsidRPr="00A87C8A" w:rsidRDefault="00187908" w:rsidP="003A7974"/>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First aid kit and sterilization materials</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physical properties of a healthy horse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anatomic abnormalities in the structure of a horse's body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symptoms of a healthy horse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symptoms of an unhealthy horse</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colic in horses and its causes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infectious diseases in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infections in horses</w:t>
            </w:r>
            <w:r>
              <w:rPr>
                <w:rFonts w:ascii="Times New Roman" w:hAnsi="Times New Roman"/>
                <w:sz w:val="24"/>
                <w:szCs w:val="24"/>
                <w:lang w:val="en-US"/>
              </w:rPr>
              <w:t xml:space="preserve">, </w:t>
            </w:r>
            <w:r w:rsidRPr="00F651A6">
              <w:rPr>
                <w:rFonts w:ascii="Times New Roman" w:hAnsi="Times New Roman"/>
                <w:sz w:val="24"/>
                <w:szCs w:val="24"/>
                <w:lang w:val="en-US"/>
              </w:rPr>
              <w:t>parasite control in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orally (by mouth) medication of horses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injection practices for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dressing of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bandaging horses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mouth and foot care of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horse mating operations </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tabs>
          <w:tab w:val="left" w:pos="7800"/>
        </w:tabs>
        <w:rPr>
          <w:lang w:val="en-US"/>
        </w:rPr>
      </w:pPr>
      <w:r>
        <w:rPr>
          <w:b/>
          <w:lang w:val="en-US"/>
        </w:rPr>
        <w:t>Instructor of the course</w:t>
      </w:r>
      <w:r>
        <w:rPr>
          <w:bCs/>
          <w:lang w:val="en-US"/>
        </w:rPr>
        <w:t xml:space="preserve">: </w:t>
      </w:r>
      <w:r>
        <w:rPr>
          <w:lang w:val="en-US"/>
        </w:rPr>
        <w:t>Instructor Derviş ÖZTÜRK</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rsidP="00187908">
      <w:pPr>
        <w:tabs>
          <w:tab w:val="left" w:pos="7800"/>
        </w:tabs>
      </w:pPr>
    </w:p>
    <w:p w:rsidR="00187908" w:rsidRDefault="00187908" w:rsidP="00187908">
      <w:pPr>
        <w:tabs>
          <w:tab w:val="left" w:pos="7800"/>
        </w:tabs>
      </w:pPr>
    </w:p>
    <w:p w:rsidR="00187908" w:rsidRDefault="00187908" w:rsidP="00187908">
      <w:pPr>
        <w:tabs>
          <w:tab w:val="left" w:pos="7800"/>
        </w:tabs>
        <w:rPr>
          <w:lang w:val="en-US"/>
        </w:rPr>
      </w:pPr>
    </w:p>
    <w:p w:rsidR="00187908" w:rsidRDefault="00187908" w:rsidP="00187908">
      <w:pPr>
        <w:tabs>
          <w:tab w:val="left" w:pos="7800"/>
        </w:tabs>
      </w:pPr>
      <w:r>
        <w:tab/>
      </w:r>
      <w:r>
        <w:tab/>
      </w:r>
    </w:p>
    <w:p w:rsidR="00187908" w:rsidRDefault="00187908" w:rsidP="00187908">
      <w:pPr>
        <w:tabs>
          <w:tab w:val="left" w:pos="5055"/>
        </w:tabs>
        <w:ind w:left="3" w:firstLine="4"/>
        <w:outlineLvl w:val="0"/>
        <w:rPr>
          <w:b/>
        </w:rPr>
      </w:pPr>
      <w:r>
        <w:rPr>
          <w:b/>
          <w:noProof/>
        </w:rPr>
        <w:drawing>
          <wp:anchor distT="0" distB="0" distL="114300" distR="114300" simplePos="0" relativeHeight="251719680"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Default="00187908" w:rsidP="00187908">
      <w:pPr>
        <w:jc w:val="center"/>
        <w:outlineLvl w:val="0"/>
        <w:rPr>
          <w:b/>
        </w:rPr>
      </w:pPr>
      <w:r>
        <w:rPr>
          <w:b/>
        </w:rPr>
        <w:t>Course Information Form</w:t>
      </w:r>
    </w:p>
    <w:p w:rsidR="00187908" w:rsidRPr="00EE411D" w:rsidRDefault="00187908" w:rsidP="00187908">
      <w:pPr>
        <w:tabs>
          <w:tab w:val="left" w:pos="5055"/>
        </w:tabs>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FALL</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231313005</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r>
              <w:t xml:space="preserve"> </w:t>
            </w:r>
            <w:bookmarkStart w:id="29" w:name="equestrıan_III"/>
            <w:bookmarkEnd w:id="29"/>
            <w:r>
              <w:t>EQUESTRIAN III</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3</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60 </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Students and horses should be ready in the field with the necessary equipment on</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Basic horse training and walk, trot and gallop training of horses </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Enabling students to practi</w:t>
            </w:r>
            <w:r>
              <w:rPr>
                <w:rFonts w:ascii="Times New Roman" w:hAnsi="Times New Roman"/>
                <w:sz w:val="24"/>
                <w:szCs w:val="24"/>
                <w:lang w:val="en-US"/>
              </w:rPr>
              <w:t>s</w:t>
            </w:r>
            <w:r w:rsidRPr="00F651A6">
              <w:rPr>
                <w:rFonts w:ascii="Times New Roman" w:hAnsi="Times New Roman"/>
                <w:sz w:val="24"/>
                <w:szCs w:val="24"/>
                <w:lang w:val="en-US"/>
              </w:rPr>
              <w:t xml:space="preserve">e </w:t>
            </w:r>
            <w:r>
              <w:rPr>
                <w:rFonts w:ascii="Times New Roman" w:hAnsi="Times New Roman"/>
                <w:color w:val="0000FF"/>
                <w:sz w:val="24"/>
                <w:szCs w:val="24"/>
                <w:lang w:val="en-US"/>
              </w:rPr>
              <w:t xml:space="preserve"> </w:t>
            </w:r>
            <w:r w:rsidRPr="003912C4">
              <w:rPr>
                <w:rFonts w:ascii="Times New Roman" w:hAnsi="Times New Roman"/>
                <w:sz w:val="24"/>
                <w:szCs w:val="24"/>
                <w:lang w:val="en-US"/>
              </w:rPr>
              <w:t>horse exercise</w:t>
            </w:r>
            <w:r w:rsidRPr="00F651A6">
              <w:rPr>
                <w:rFonts w:ascii="Times New Roman" w:hAnsi="Times New Roman"/>
                <w:sz w:val="24"/>
                <w:szCs w:val="24"/>
                <w:lang w:val="en-US"/>
              </w:rPr>
              <w:t xml:space="preserve">, teaching them the distances in walk, trot and gallop trainings.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Solving the problems to be faced in basic horse riding training.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tabs>
                <w:tab w:val="left" w:pos="540"/>
              </w:tabs>
              <w:spacing w:line="240" w:lineRule="auto"/>
              <w:ind w:left="360"/>
              <w:rPr>
                <w:rFonts w:ascii="Times New Roman" w:hAnsi="Times New Roman"/>
                <w:sz w:val="24"/>
                <w:szCs w:val="24"/>
                <w:lang w:val="en-US"/>
              </w:rPr>
            </w:pPr>
            <w:r w:rsidRPr="00F651A6">
              <w:rPr>
                <w:rFonts w:ascii="Times New Roman" w:hAnsi="Times New Roman"/>
                <w:sz w:val="24"/>
                <w:szCs w:val="24"/>
                <w:lang w:val="en-US"/>
              </w:rPr>
              <w:t>To develop the students’ ability to empathize with horses and enabling them to communicate with horses. Learning the competitions/races in Turkey. Grasping the principles of walk, trot and gallop training. Strengthening the body structure of the horses by applying various training types.</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3D755F" w:rsidRDefault="00187908" w:rsidP="003A7974">
            <w:pPr>
              <w:pStyle w:val="Balk4"/>
              <w:spacing w:before="0"/>
              <w:rPr>
                <w:b w:val="0"/>
                <w:sz w:val="20"/>
                <w:szCs w:val="20"/>
              </w:rPr>
            </w:pPr>
            <w:r w:rsidRPr="00F67CB3">
              <w:rPr>
                <w:b w:val="0"/>
              </w:rPr>
              <w:t>Binicilik-3,</w:t>
            </w:r>
            <w:r>
              <w:rPr>
                <w:b w:val="0"/>
                <w:sz w:val="20"/>
                <w:szCs w:val="20"/>
              </w:rPr>
              <w:t xml:space="preserve"> </w:t>
            </w:r>
            <w:r w:rsidRPr="00663844">
              <w:rPr>
                <w:b w:val="0"/>
                <w:bCs w:val="0"/>
              </w:rPr>
              <w:t>Tnk.Alb.Özkan TEMURLENK-ANKARA-1996</w:t>
            </w:r>
          </w:p>
          <w:p w:rsidR="00187908" w:rsidRPr="00021F7E" w:rsidRDefault="00187908" w:rsidP="003A7974">
            <w:pPr>
              <w:pStyle w:val="Balk4"/>
              <w:spacing w:before="0"/>
              <w:rPr>
                <w:b w:val="0"/>
                <w:sz w:val="20"/>
                <w:szCs w:val="20"/>
              </w:rPr>
            </w:pP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410D83">
              <w:t xml:space="preserve"> Horse and riding equipments</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The ethical rules that people loving horses must obey</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Assigning the horse a posture and Bending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 xml:space="preserve">Riding and aids in the corner points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Circle riding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 xml:space="preserve">Serpentine Riding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Half and full retantions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Walk backwards, Movements with two tracks – Softening calf</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 xml:space="preserve">On (around) Back part (foot) turn, Sharp backward rotation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 xml:space="preserve">the general stages of Dressage and training schedule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Kaveleto distance in walk and training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Kaveleto distance in trot and training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Kaveleto distance in gallop and training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410D83" w:rsidRDefault="00187908" w:rsidP="003A7974">
            <w:pPr>
              <w:pStyle w:val="ListParagraph"/>
              <w:spacing w:line="240" w:lineRule="auto"/>
              <w:ind w:left="360"/>
              <w:rPr>
                <w:rFonts w:ascii="Times New Roman" w:hAnsi="Times New Roman"/>
                <w:sz w:val="24"/>
                <w:szCs w:val="24"/>
                <w:lang w:val="en-US"/>
              </w:rPr>
            </w:pPr>
            <w:r w:rsidRPr="00410D83">
              <w:rPr>
                <w:rFonts w:ascii="Times New Roman" w:hAnsi="Times New Roman"/>
                <w:sz w:val="24"/>
                <w:szCs w:val="24"/>
                <w:lang w:val="en-US"/>
              </w:rPr>
              <w:t>Training Kaveleto with a rider in the circle and  Horse Extension training</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410D83" w:rsidRDefault="00187908" w:rsidP="003A7974">
            <w:pPr>
              <w:pStyle w:val="ListParagraph"/>
              <w:spacing w:line="240" w:lineRule="auto"/>
              <w:ind w:left="360"/>
              <w:rPr>
                <w:rFonts w:ascii="Times New Roman" w:hAnsi="Times New Roman"/>
                <w:sz w:val="24"/>
                <w:szCs w:val="24"/>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spacing w:line="360" w:lineRule="auto"/>
        <w:rPr>
          <w:lang w:val="en-US"/>
        </w:rPr>
      </w:pPr>
      <w:r>
        <w:rPr>
          <w:b/>
          <w:lang w:val="en-US"/>
        </w:rPr>
        <w:t>Instructor of the course</w:t>
      </w:r>
      <w:r>
        <w:rPr>
          <w:bCs/>
          <w:lang w:val="en-US"/>
        </w:rPr>
        <w:t xml:space="preserve">: </w:t>
      </w:r>
      <w:r>
        <w:rPr>
          <w:lang w:val="en-US"/>
        </w:rPr>
        <w:t>Instructor Ahmet KARAMAN</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rsidP="00187908">
      <w:pPr>
        <w:tabs>
          <w:tab w:val="left" w:pos="7800"/>
        </w:tabs>
      </w:pPr>
      <w:r>
        <w:tab/>
      </w:r>
      <w:r>
        <w:tab/>
      </w:r>
    </w:p>
    <w:p w:rsidR="00187908" w:rsidRDefault="00187908" w:rsidP="00187908">
      <w:pPr>
        <w:tabs>
          <w:tab w:val="left" w:pos="5055"/>
        </w:tabs>
        <w:ind w:left="3" w:firstLine="4"/>
        <w:outlineLvl w:val="0"/>
        <w:rPr>
          <w:b/>
        </w:rPr>
      </w:pPr>
      <w:r>
        <w:rPr>
          <w:b/>
          <w:noProof/>
        </w:rPr>
        <w:lastRenderedPageBreak/>
        <w:drawing>
          <wp:anchor distT="0" distB="0" distL="114300" distR="114300" simplePos="0" relativeHeight="251721728"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Default="00187908" w:rsidP="00187908">
      <w:pPr>
        <w:jc w:val="center"/>
        <w:outlineLvl w:val="0"/>
        <w:rPr>
          <w:b/>
        </w:rPr>
      </w:pPr>
      <w:r>
        <w:rPr>
          <w:b/>
        </w:rPr>
        <w:t>Course Information Form</w:t>
      </w:r>
    </w:p>
    <w:p w:rsidR="00187908" w:rsidRPr="00B204C4" w:rsidRDefault="00187908" w:rsidP="00187908">
      <w:pPr>
        <w:tabs>
          <w:tab w:val="left" w:pos="5055"/>
        </w:tabs>
        <w:ind w:left="3" w:firstLine="4"/>
        <w:outlineLvl w:val="0"/>
        <w:rPr>
          <w:b/>
        </w:rPr>
      </w:pPr>
    </w:p>
    <w:p w:rsidR="00187908" w:rsidRDefault="00187908" w:rsidP="00187908">
      <w:pPr>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FALL</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 xml:space="preserve"> </w:t>
            </w:r>
            <w:r w:rsidRPr="005270A1">
              <w:t>23131300</w:t>
            </w:r>
            <w:r>
              <w:t>6</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r>
              <w:t xml:space="preserve"> </w:t>
            </w:r>
          </w:p>
          <w:p w:rsidR="00187908" w:rsidRPr="006B43E2" w:rsidRDefault="00187908" w:rsidP="003A7974">
            <w:pPr>
              <w:outlineLvl w:val="0"/>
              <w:rPr>
                <w:sz w:val="20"/>
                <w:szCs w:val="20"/>
              </w:rPr>
            </w:pPr>
            <w:bookmarkStart w:id="30" w:name="Horse_mıcrrobıology"/>
            <w:bookmarkEnd w:id="30"/>
            <w:r>
              <w:rPr>
                <w:sz w:val="20"/>
                <w:szCs w:val="20"/>
              </w:rPr>
              <w:t>HORSE MICROBIOLOGY</w:t>
            </w: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3</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 xml:space="preserve">0 </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 60</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B2604" w:rsidRDefault="00187908" w:rsidP="003A7974">
            <w:pPr>
              <w:rPr>
                <w:lang w:val="en-US"/>
              </w:rPr>
            </w:pPr>
            <w:r w:rsidRPr="001B2604">
              <w:rPr>
                <w:lang w:val="en-US"/>
              </w:rPr>
              <w:t xml:space="preserve">Basic target is to teach students the issues like characteristics of microorganisms, growth conditions, and the control of microbial reproduction. In addition, topics such as microbial metabolism, counting micro-organisms, isolation and determining biochemical properties of them are examined in detail. </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B2604" w:rsidRDefault="00187908" w:rsidP="003A7974">
            <w:pPr>
              <w:tabs>
                <w:tab w:val="left" w:pos="3960"/>
              </w:tabs>
              <w:rPr>
                <w:lang w:val="en-US"/>
              </w:rPr>
            </w:pPr>
            <w:r w:rsidRPr="001B2604">
              <w:rPr>
                <w:lang w:val="en-US"/>
              </w:rPr>
              <w:t>Introducing microbial life forms. Introducing microscopes to the students. Enabling students to learn the techniques of working using a microscope. Teaching students the techniques of microbiologic sampling and culture. Teaching the methods to prepare and save pure culture. Introducing stains and teaching staining methods.</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B2604" w:rsidRDefault="00187908" w:rsidP="003A7974">
            <w:pPr>
              <w:rPr>
                <w:lang w:val="en-US"/>
              </w:rPr>
            </w:pPr>
            <w:r w:rsidRPr="001B2604">
              <w:rPr>
                <w:lang w:val="en-US"/>
              </w:rPr>
              <w:t>The students will be able to take microbiological samples, apply methods of sterilization, do seed production of microorganisms duly and apply staining methods.</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B2604" w:rsidRDefault="00187908" w:rsidP="003A7974">
            <w:pPr>
              <w:rPr>
                <w:lang w:val="en-US"/>
              </w:rPr>
            </w:pPr>
            <w:r w:rsidRPr="001B2604">
              <w:rPr>
                <w:lang w:val="en-US"/>
              </w:rPr>
              <w:t xml:space="preserve">Microbiological sampling by means of laboratory instruments, comprehending seed production methods, learning the methods of sterilization. Test and data analysis, stains and staining methods. Introduce microorganisms. It enables the students to understand counting methods of microorganisms. </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Default="00187908" w:rsidP="003A7974">
            <w:pPr>
              <w:pStyle w:val="Balk4"/>
              <w:spacing w:before="0"/>
              <w:rPr>
                <w:b w:val="0"/>
                <w:bCs w:val="0"/>
              </w:rPr>
            </w:pPr>
            <w:r w:rsidRPr="00547D4C">
              <w:rPr>
                <w:b w:val="0"/>
                <w:bCs w:val="0"/>
              </w:rPr>
              <w:t>Genel Mikrobiyoloji, Zihni Demirbağ, 2. baskı, 2011</w:t>
            </w:r>
          </w:p>
          <w:p w:rsidR="00187908" w:rsidRDefault="00187908" w:rsidP="003A7974">
            <w:pPr>
              <w:pStyle w:val="Balk4"/>
              <w:spacing w:before="0"/>
              <w:rPr>
                <w:b w:val="0"/>
                <w:bCs w:val="0"/>
              </w:rPr>
            </w:pPr>
            <w:r>
              <w:rPr>
                <w:b w:val="0"/>
                <w:bCs w:val="0"/>
              </w:rPr>
              <w:t>Genel Mikrobiyoloji Uygulama Teknikleri, Ayhan Temiz, 2010.</w:t>
            </w:r>
          </w:p>
          <w:p w:rsidR="00187908" w:rsidRPr="00547D4C" w:rsidRDefault="00187908" w:rsidP="003A7974">
            <w:pPr>
              <w:pStyle w:val="Balk4"/>
              <w:spacing w:before="0"/>
              <w:rPr>
                <w:b w:val="0"/>
                <w:bCs w:val="0"/>
              </w:rPr>
            </w:pPr>
            <w:r w:rsidRPr="009909A6">
              <w:rPr>
                <w:b w:val="0"/>
                <w:bCs w:val="0"/>
              </w:rPr>
              <w:t>Madigan, Michael T., John M. Martinko and Jack Parker,  Brock Biology of Microorganism.  9th Edition. Prentice Hall, 2000.</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lastRenderedPageBreak/>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72361C" w:rsidRDefault="00187908" w:rsidP="003A7974">
            <w:pPr>
              <w:jc w:val="both"/>
            </w:pPr>
            <w:r>
              <w:t xml:space="preserve">Temel Mikrobiyoloji, Mustafa Arda, </w:t>
            </w: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Computer  and projection</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612330" w:rsidRDefault="00187908" w:rsidP="003A7974">
            <w:pPr>
              <w:rPr>
                <w:lang w:val="en-US"/>
              </w:rPr>
            </w:pPr>
            <w:r w:rsidRPr="00612330">
              <w:rPr>
                <w:lang w:val="en-US"/>
              </w:rPr>
              <w:t>The history and development of microbiology</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612330" w:rsidRDefault="00187908" w:rsidP="003A7974">
            <w:pPr>
              <w:rPr>
                <w:lang w:val="en-US"/>
              </w:rPr>
            </w:pPr>
            <w:r w:rsidRPr="00612330">
              <w:rPr>
                <w:lang w:val="en-US"/>
              </w:rPr>
              <w:t>Rules that must be followed while working in Microbiology laboratory, tools and equipment used, sterilization and disinfection. Sterilization methods. Sterilization of the medium. Sterilization of laboratory equipment. Use of double boiler and autoclave.</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612330" w:rsidRDefault="00187908" w:rsidP="003A7974">
            <w:pPr>
              <w:rPr>
                <w:lang w:val="en-US"/>
              </w:rPr>
            </w:pPr>
            <w:r w:rsidRPr="00612330">
              <w:rPr>
                <w:lang w:val="en-US"/>
              </w:rPr>
              <w:t>Introduction of the microscope, the use of microscope and a simple light microscope. Types of microscope, using microscope and working techniques. Magnification, aperture number and resolution,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612330" w:rsidRDefault="00187908" w:rsidP="003A7974">
            <w:pPr>
              <w:rPr>
                <w:lang w:val="en-US"/>
              </w:rPr>
            </w:pPr>
            <w:r w:rsidRPr="00612330">
              <w:rPr>
                <w:lang w:val="en-US"/>
              </w:rPr>
              <w:t>Classification and nomenclature of Microorganisms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612330" w:rsidRDefault="00187908" w:rsidP="003A7974">
            <w:pPr>
              <w:rPr>
                <w:lang w:val="en-US"/>
              </w:rPr>
            </w:pPr>
            <w:r w:rsidRPr="00612330">
              <w:rPr>
                <w:lang w:val="en-US"/>
              </w:rPr>
              <w:t>General characteristics of Bacteria, Morphological examination of Bacteria, The morphology of the bacteria. Macroscopic morphology. Microscopic morphology. Reproductive stages of bacteria. The structure and physiology of bacteria.</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612330" w:rsidRDefault="00187908" w:rsidP="003A7974">
            <w:pPr>
              <w:rPr>
                <w:lang w:val="en-US"/>
              </w:rPr>
            </w:pPr>
            <w:r w:rsidRPr="00612330">
              <w:rPr>
                <w:lang w:val="en-US"/>
              </w:rPr>
              <w:t>Microscopic examination of preparation, preparation and examination of preparation in micro-organisms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612330" w:rsidRDefault="00187908" w:rsidP="003A7974">
            <w:pPr>
              <w:rPr>
                <w:lang w:val="en-US"/>
              </w:rPr>
            </w:pPr>
            <w:r w:rsidRPr="00612330">
              <w:rPr>
                <w:lang w:val="en-US"/>
              </w:rPr>
              <w:t>Medium and purpose of using it, Medium, medium types. The basic ingredients of the composition of the medium. Features that a medium must have.  Stages o medium preparation.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612330" w:rsidRDefault="00187908" w:rsidP="003A7974">
            <w:pPr>
              <w:rPr>
                <w:lang w:val="en-US"/>
              </w:rPr>
            </w:pPr>
            <w:r w:rsidRPr="00612330">
              <w:rPr>
                <w:lang w:val="en-US"/>
              </w:rPr>
              <w:t xml:space="preserve"> sterilization of medium. Preserving the ready-made commercial medium.</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612330" w:rsidRDefault="00187908" w:rsidP="003A7974">
            <w:pPr>
              <w:rPr>
                <w:lang w:val="en-US"/>
              </w:rPr>
            </w:pPr>
            <w:r w:rsidRPr="00612330">
              <w:rPr>
                <w:lang w:val="en-US"/>
              </w:rPr>
              <w:t xml:space="preserve"> Nutritional requirements of microorganisms, factors affecting on microorganisms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612330" w:rsidRDefault="00187908" w:rsidP="003A7974">
            <w:pPr>
              <w:rPr>
                <w:lang w:val="en-US"/>
              </w:rPr>
            </w:pPr>
            <w:r w:rsidRPr="00612330">
              <w:rPr>
                <w:lang w:val="en-US"/>
              </w:rPr>
              <w:t xml:space="preserve">Microbial reproduction and taking it under control, the relation between microorganisms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612330" w:rsidRDefault="00187908" w:rsidP="003A7974">
            <w:pPr>
              <w:rPr>
                <w:lang w:val="en-US"/>
              </w:rPr>
            </w:pPr>
            <w:r>
              <w:rPr>
                <w:lang w:val="en-US"/>
              </w:rPr>
              <w:t>P</w:t>
            </w:r>
            <w:r w:rsidRPr="00612330">
              <w:rPr>
                <w:lang w:val="en-US"/>
              </w:rPr>
              <w:t>rovide information on sizes and measuring of micro-organisms, medium preparation, planting and counting microorganism</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612330" w:rsidRDefault="00187908" w:rsidP="003A7974">
            <w:pPr>
              <w:rPr>
                <w:lang w:val="en-US"/>
              </w:rPr>
            </w:pPr>
            <w:r w:rsidRPr="00612330">
              <w:rPr>
                <w:lang w:val="en-US"/>
              </w:rPr>
              <w:t xml:space="preserve"> Microbiological sampling and culture. Obtaining a pure culture. Preservation of cultures..Stains and staining methods, A simple painting. Gram staining. Negative staining. To reveal the presence of capsule. Bacterial endospores and sports staining. Microbiological counting methods. Direct counting methods (Cultural counting methods. Direct microscopic counting methods). Indirect counting methodssterilization of medium</w:t>
            </w:r>
            <w:r>
              <w:rPr>
                <w:lang w:val="en-US"/>
              </w:rPr>
              <w:t>.</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612330" w:rsidRDefault="00187908" w:rsidP="003A7974">
            <w:pPr>
              <w:rPr>
                <w:lang w:val="en-US"/>
              </w:rPr>
            </w:pPr>
            <w:r w:rsidRPr="00F651A6">
              <w:rPr>
                <w:lang w:val="en-US"/>
              </w:rPr>
              <w:t>Determining isolation and some biochemical properties of microorganisms, examining Escherichia coli and Staphylococcus aureus under a microscope using simple and Gram staining method. Examination of organisms using negative staining method</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612330" w:rsidRDefault="00187908" w:rsidP="003A7974">
            <w:pPr>
              <w:rPr>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lastRenderedPageBreak/>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tabs>
          <w:tab w:val="left" w:pos="7800"/>
        </w:tabs>
        <w:rPr>
          <w:lang w:val="en-US"/>
        </w:rPr>
      </w:pPr>
      <w:r>
        <w:rPr>
          <w:b/>
          <w:lang w:val="en-US"/>
        </w:rPr>
        <w:t>Instructor of the course</w:t>
      </w:r>
      <w:r>
        <w:rPr>
          <w:bCs/>
          <w:lang w:val="en-US"/>
        </w:rPr>
        <w:t xml:space="preserve">: </w:t>
      </w:r>
      <w:r>
        <w:t xml:space="preserve">Assoc. Prof. Ahmet ÇABUK  </w:t>
      </w:r>
    </w:p>
    <w:p w:rsidR="00187908" w:rsidRDefault="00187908" w:rsidP="00187908">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rsidP="00187908">
      <w:pPr>
        <w:tabs>
          <w:tab w:val="left" w:pos="7800"/>
        </w:tabs>
        <w:rPr>
          <w:b/>
          <w:lang w:val="en-US"/>
        </w:rPr>
      </w:pPr>
    </w:p>
    <w:p w:rsidR="00187908" w:rsidRDefault="00187908" w:rsidP="00187908">
      <w:pPr>
        <w:tabs>
          <w:tab w:val="left" w:pos="5055"/>
        </w:tabs>
        <w:ind w:left="3" w:firstLine="4"/>
        <w:jc w:val="center"/>
        <w:outlineLvl w:val="0"/>
        <w:rPr>
          <w:b/>
        </w:rPr>
      </w:pPr>
      <w:r>
        <w:rPr>
          <w:b/>
          <w:noProof/>
          <w:sz w:val="28"/>
          <w:szCs w:val="28"/>
        </w:rPr>
        <w:drawing>
          <wp:anchor distT="0" distB="0" distL="114300" distR="114300" simplePos="0" relativeHeight="2517237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 xml:space="preserve">             Horse Breeding and Trainer program</w:t>
      </w:r>
    </w:p>
    <w:p w:rsidR="00187908" w:rsidRDefault="00187908" w:rsidP="00187908">
      <w:pPr>
        <w:jc w:val="center"/>
        <w:outlineLvl w:val="0"/>
        <w:rPr>
          <w:b/>
        </w:rPr>
      </w:pPr>
      <w:r>
        <w:rPr>
          <w:b/>
        </w:rPr>
        <w:t xml:space="preserve">            Course Information Form</w:t>
      </w:r>
    </w:p>
    <w:p w:rsidR="00187908" w:rsidRPr="00216A9C" w:rsidRDefault="00187908" w:rsidP="00187908">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216A9C" w:rsidTr="003A7974">
        <w:tc>
          <w:tcPr>
            <w:tcW w:w="1167" w:type="dxa"/>
            <w:vAlign w:val="center"/>
          </w:tcPr>
          <w:p w:rsidR="00187908" w:rsidRPr="00216A9C" w:rsidRDefault="00187908" w:rsidP="003A7974">
            <w:pPr>
              <w:outlineLvl w:val="0"/>
              <w:rPr>
                <w:b/>
                <w:sz w:val="20"/>
                <w:szCs w:val="20"/>
                <w:lang w:val="en-US"/>
              </w:rPr>
            </w:pPr>
            <w:r w:rsidRPr="00216A9C">
              <w:rPr>
                <w:b/>
                <w:sz w:val="20"/>
                <w:szCs w:val="20"/>
                <w:lang w:val="en-US"/>
              </w:rPr>
              <w:t>SEMESTER</w:t>
            </w:r>
          </w:p>
        </w:tc>
        <w:tc>
          <w:tcPr>
            <w:tcW w:w="1527" w:type="dxa"/>
            <w:vAlign w:val="center"/>
          </w:tcPr>
          <w:p w:rsidR="00187908" w:rsidRPr="00216A9C" w:rsidRDefault="00187908" w:rsidP="003A7974">
            <w:pPr>
              <w:outlineLvl w:val="0"/>
              <w:rPr>
                <w:sz w:val="20"/>
                <w:szCs w:val="20"/>
                <w:lang w:val="en-US"/>
              </w:rPr>
            </w:pPr>
            <w:r w:rsidRPr="00216A9C">
              <w:rPr>
                <w:sz w:val="20"/>
                <w:szCs w:val="20"/>
                <w:lang w:val="en-US"/>
              </w:rPr>
              <w:t>FALL</w:t>
            </w:r>
          </w:p>
        </w:tc>
      </w:tr>
    </w:tbl>
    <w:p w:rsidR="00187908" w:rsidRPr="00216A9C" w:rsidRDefault="00187908" w:rsidP="00187908">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216A9C" w:rsidTr="003A7974">
        <w:tc>
          <w:tcPr>
            <w:tcW w:w="1668" w:type="dxa"/>
            <w:vAlign w:val="center"/>
          </w:tcPr>
          <w:p w:rsidR="00187908" w:rsidRPr="00216A9C" w:rsidRDefault="00187908" w:rsidP="003A7974">
            <w:pPr>
              <w:jc w:val="center"/>
              <w:outlineLvl w:val="0"/>
              <w:rPr>
                <w:b/>
                <w:sz w:val="20"/>
                <w:szCs w:val="20"/>
                <w:lang w:val="en-US"/>
              </w:rPr>
            </w:pPr>
            <w:r w:rsidRPr="00216A9C">
              <w:rPr>
                <w:b/>
                <w:sz w:val="20"/>
                <w:szCs w:val="20"/>
                <w:lang w:val="en-US"/>
              </w:rPr>
              <w:t>COURSE CODE</w:t>
            </w:r>
          </w:p>
        </w:tc>
        <w:tc>
          <w:tcPr>
            <w:tcW w:w="2760" w:type="dxa"/>
            <w:vAlign w:val="center"/>
          </w:tcPr>
          <w:p w:rsidR="00187908" w:rsidRPr="00216A9C" w:rsidRDefault="00187908" w:rsidP="003A7974">
            <w:pPr>
              <w:outlineLvl w:val="0"/>
              <w:rPr>
                <w:lang w:val="en-US"/>
              </w:rPr>
            </w:pPr>
            <w:r w:rsidRPr="00216A9C">
              <w:rPr>
                <w:lang w:val="en-US"/>
              </w:rPr>
              <w:t xml:space="preserve"> 231313007</w:t>
            </w:r>
          </w:p>
        </w:tc>
        <w:tc>
          <w:tcPr>
            <w:tcW w:w="1560" w:type="dxa"/>
            <w:vAlign w:val="center"/>
          </w:tcPr>
          <w:p w:rsidR="00187908" w:rsidRPr="00216A9C" w:rsidRDefault="00187908" w:rsidP="003A7974">
            <w:pPr>
              <w:jc w:val="center"/>
              <w:outlineLvl w:val="0"/>
              <w:rPr>
                <w:b/>
                <w:sz w:val="20"/>
                <w:szCs w:val="20"/>
                <w:lang w:val="en-US"/>
              </w:rPr>
            </w:pPr>
            <w:r w:rsidRPr="00216A9C">
              <w:rPr>
                <w:b/>
                <w:sz w:val="20"/>
                <w:szCs w:val="20"/>
                <w:lang w:val="en-US"/>
              </w:rPr>
              <w:t>COURSE NAME</w:t>
            </w:r>
          </w:p>
        </w:tc>
        <w:tc>
          <w:tcPr>
            <w:tcW w:w="4320" w:type="dxa"/>
          </w:tcPr>
          <w:p w:rsidR="00187908" w:rsidRPr="00216A9C" w:rsidRDefault="00187908" w:rsidP="003A7974">
            <w:pPr>
              <w:outlineLvl w:val="0"/>
              <w:rPr>
                <w:sz w:val="22"/>
                <w:szCs w:val="20"/>
                <w:lang w:val="en-US"/>
              </w:rPr>
            </w:pPr>
            <w:r w:rsidRPr="00216A9C">
              <w:rPr>
                <w:lang w:val="en-US"/>
              </w:rPr>
              <w:t xml:space="preserve"> </w:t>
            </w:r>
            <w:bookmarkStart w:id="31" w:name="Horse_foot_diseases"/>
            <w:bookmarkEnd w:id="31"/>
            <w:r w:rsidRPr="00216A9C">
              <w:rPr>
                <w:lang w:val="en-US"/>
              </w:rPr>
              <w:t>HORSE FOOT DISEASES</w:t>
            </w:r>
          </w:p>
        </w:tc>
      </w:tr>
    </w:tbl>
    <w:p w:rsidR="00187908" w:rsidRPr="00216A9C" w:rsidRDefault="00187908" w:rsidP="00187908">
      <w:pPr>
        <w:outlineLvl w:val="0"/>
        <w:rPr>
          <w:sz w:val="20"/>
          <w:szCs w:val="20"/>
          <w:lang w:val="en-US"/>
        </w:rPr>
      </w:pPr>
      <w:r w:rsidRPr="00216A9C">
        <w:rPr>
          <w:b/>
          <w:sz w:val="20"/>
          <w:szCs w:val="20"/>
          <w:lang w:val="en-US"/>
        </w:rPr>
        <w:t xml:space="preserve">                                                   </w:t>
      </w:r>
      <w:r w:rsidRPr="00216A9C">
        <w:rPr>
          <w:b/>
          <w:sz w:val="20"/>
          <w:szCs w:val="20"/>
          <w:lang w:val="en-US"/>
        </w:rPr>
        <w:tab/>
      </w:r>
      <w:r w:rsidRPr="00216A9C">
        <w:rPr>
          <w:b/>
          <w:sz w:val="20"/>
          <w:szCs w:val="20"/>
          <w:lang w:val="en-US"/>
        </w:rPr>
        <w:tab/>
      </w:r>
      <w:r w:rsidRPr="00216A9C">
        <w:rPr>
          <w:b/>
          <w:sz w:val="20"/>
          <w:szCs w:val="20"/>
          <w:lang w:val="en-US"/>
        </w:rPr>
        <w:tab/>
      </w:r>
      <w:r w:rsidRPr="00216A9C">
        <w:rPr>
          <w:b/>
          <w:sz w:val="20"/>
          <w:szCs w:val="20"/>
          <w:lang w:val="en-US"/>
        </w:rPr>
        <w:tab/>
      </w:r>
      <w:r w:rsidRPr="00216A9C">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566"/>
        <w:gridCol w:w="326"/>
        <w:gridCol w:w="1095"/>
        <w:gridCol w:w="767"/>
        <w:gridCol w:w="62"/>
        <w:gridCol w:w="645"/>
        <w:gridCol w:w="849"/>
        <w:gridCol w:w="664"/>
        <w:gridCol w:w="101"/>
        <w:gridCol w:w="2569"/>
        <w:gridCol w:w="1369"/>
      </w:tblGrid>
      <w:tr w:rsidR="00187908" w:rsidRPr="00216A9C"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216A9C" w:rsidRDefault="00187908" w:rsidP="003A7974">
            <w:pPr>
              <w:rPr>
                <w:b/>
                <w:sz w:val="18"/>
                <w:szCs w:val="20"/>
                <w:lang w:val="en-US"/>
              </w:rPr>
            </w:pPr>
            <w:r w:rsidRPr="00216A9C">
              <w:rPr>
                <w:b/>
                <w:sz w:val="18"/>
                <w:szCs w:val="20"/>
                <w:lang w:val="en-US"/>
              </w:rPr>
              <w:t>SEMESTER</w:t>
            </w:r>
          </w:p>
          <w:p w:rsidR="00187908" w:rsidRPr="00216A9C" w:rsidRDefault="00187908" w:rsidP="003A7974">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WEEKLY COURSE PERIOD</w:t>
            </w:r>
          </w:p>
        </w:tc>
        <w:tc>
          <w:tcPr>
            <w:tcW w:w="2693" w:type="pct"/>
            <w:gridSpan w:val="5"/>
            <w:tcBorders>
              <w:left w:val="single" w:sz="12" w:space="0" w:color="auto"/>
              <w:bottom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COURSE OF</w:t>
            </w:r>
          </w:p>
        </w:tc>
      </w:tr>
      <w:tr w:rsidR="00187908" w:rsidRPr="00216A9C"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216A9C" w:rsidRDefault="00187908" w:rsidP="003A7974">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187908" w:rsidRPr="00216A9C" w:rsidRDefault="00187908" w:rsidP="003A7974">
            <w:pPr>
              <w:ind w:left="-111" w:right="-108"/>
              <w:jc w:val="center"/>
              <w:rPr>
                <w:b/>
                <w:sz w:val="20"/>
                <w:szCs w:val="20"/>
                <w:lang w:val="en-US"/>
              </w:rPr>
            </w:pPr>
            <w:r w:rsidRPr="00216A9C">
              <w:rPr>
                <w:b/>
                <w:sz w:val="20"/>
                <w:szCs w:val="20"/>
                <w:lang w:val="en-US"/>
              </w:rPr>
              <w:t>Labratory</w:t>
            </w:r>
          </w:p>
        </w:tc>
        <w:tc>
          <w:tcPr>
            <w:tcW w:w="412" w:type="pct"/>
            <w:tcBorders>
              <w:top w:val="single" w:sz="4" w:space="0" w:color="auto"/>
              <w:bottom w:val="single" w:sz="4" w:space="0" w:color="auto"/>
              <w:right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216A9C" w:rsidRDefault="00187908" w:rsidP="003A7974">
            <w:pPr>
              <w:ind w:left="-111" w:right="-108"/>
              <w:jc w:val="center"/>
              <w:rPr>
                <w:b/>
                <w:sz w:val="20"/>
                <w:szCs w:val="20"/>
                <w:lang w:val="en-US"/>
              </w:rPr>
            </w:pPr>
            <w:r w:rsidRPr="00216A9C">
              <w:rPr>
                <w:b/>
                <w:sz w:val="20"/>
                <w:szCs w:val="20"/>
                <w:lang w:val="en-US"/>
              </w:rPr>
              <w:t>ECTS</w:t>
            </w:r>
          </w:p>
        </w:tc>
        <w:tc>
          <w:tcPr>
            <w:tcW w:w="1295" w:type="pct"/>
            <w:gridSpan w:val="2"/>
            <w:tcBorders>
              <w:top w:val="single" w:sz="4" w:space="0" w:color="auto"/>
              <w:left w:val="single" w:sz="4" w:space="0" w:color="auto"/>
              <w:bottom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TYPE</w:t>
            </w:r>
          </w:p>
        </w:tc>
        <w:tc>
          <w:tcPr>
            <w:tcW w:w="664" w:type="pct"/>
            <w:tcBorders>
              <w:top w:val="single" w:sz="4" w:space="0" w:color="auto"/>
              <w:left w:val="single" w:sz="4" w:space="0" w:color="auto"/>
              <w:bottom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LANGUAGE</w:t>
            </w:r>
          </w:p>
        </w:tc>
      </w:tr>
      <w:tr w:rsidR="00187908" w:rsidRPr="00216A9C"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III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2</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4 </w:t>
            </w:r>
          </w:p>
        </w:tc>
        <w:tc>
          <w:tcPr>
            <w:tcW w:w="1295" w:type="pct"/>
            <w:gridSpan w:val="2"/>
            <w:tcBorders>
              <w:top w:val="single" w:sz="4" w:space="0" w:color="auto"/>
              <w:left w:val="single" w:sz="4" w:space="0" w:color="auto"/>
              <w:bottom w:val="single" w:sz="12" w:space="0" w:color="auto"/>
            </w:tcBorders>
            <w:vAlign w:val="center"/>
          </w:tcPr>
          <w:p w:rsidR="00187908" w:rsidRPr="00216A9C" w:rsidRDefault="00187908" w:rsidP="003A7974">
            <w:pPr>
              <w:jc w:val="center"/>
              <w:rPr>
                <w:vertAlign w:val="superscript"/>
                <w:lang w:val="en-US"/>
              </w:rPr>
            </w:pPr>
            <w:r w:rsidRPr="00216A9C">
              <w:rPr>
                <w:vertAlign w:val="superscript"/>
                <w:lang w:val="en-US"/>
              </w:rPr>
              <w:t>COMPULSORY (x )  ELECTIVE (  )</w:t>
            </w:r>
          </w:p>
        </w:tc>
        <w:tc>
          <w:tcPr>
            <w:tcW w:w="664" w:type="pct"/>
            <w:tcBorders>
              <w:top w:val="single" w:sz="4" w:space="0" w:color="auto"/>
              <w:left w:val="single" w:sz="4" w:space="0" w:color="auto"/>
              <w:bottom w:val="single" w:sz="12" w:space="0" w:color="auto"/>
            </w:tcBorders>
          </w:tcPr>
          <w:p w:rsidR="00187908" w:rsidRPr="00216A9C" w:rsidRDefault="00187908" w:rsidP="003A7974">
            <w:pPr>
              <w:jc w:val="center"/>
              <w:rPr>
                <w:sz w:val="20"/>
                <w:szCs w:val="20"/>
                <w:lang w:val="en-US"/>
              </w:rPr>
            </w:pPr>
            <w:r w:rsidRPr="00216A9C">
              <w:rPr>
                <w:sz w:val="20"/>
                <w:szCs w:val="20"/>
                <w:lang w:val="en-US"/>
              </w:rPr>
              <w:t>Turkish</w:t>
            </w:r>
          </w:p>
        </w:tc>
      </w:tr>
      <w:tr w:rsidR="00187908" w:rsidRPr="00216A9C" w:rsidTr="003A7974">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COURSE CATAGORY</w:t>
            </w:r>
          </w:p>
        </w:tc>
      </w:tr>
      <w:tr w:rsidR="00187908" w:rsidRPr="00216A9C" w:rsidTr="003A7974">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187908" w:rsidRPr="00216A9C" w:rsidRDefault="00187908" w:rsidP="003A7974">
            <w:pPr>
              <w:jc w:val="center"/>
              <w:rPr>
                <w:b/>
                <w:sz w:val="20"/>
                <w:szCs w:val="20"/>
                <w:lang w:val="en-US"/>
              </w:rPr>
            </w:pPr>
            <w:r w:rsidRPr="00216A9C">
              <w:rPr>
                <w:b/>
                <w:sz w:val="20"/>
                <w:szCs w:val="20"/>
                <w:lang w:val="en-US"/>
              </w:rPr>
              <w:t>Basic Science</w:t>
            </w:r>
          </w:p>
        </w:tc>
        <w:tc>
          <w:tcPr>
            <w:tcW w:w="1091" w:type="pct"/>
            <w:gridSpan w:val="4"/>
            <w:tcBorders>
              <w:top w:val="single" w:sz="12" w:space="0" w:color="auto"/>
              <w:bottom w:val="single" w:sz="6" w:space="0" w:color="auto"/>
            </w:tcBorders>
            <w:vAlign w:val="center"/>
          </w:tcPr>
          <w:p w:rsidR="00187908" w:rsidRPr="00216A9C" w:rsidRDefault="00187908" w:rsidP="003A7974">
            <w:pPr>
              <w:jc w:val="center"/>
              <w:rPr>
                <w:b/>
                <w:sz w:val="20"/>
                <w:szCs w:val="20"/>
                <w:lang w:val="en-US"/>
              </w:rPr>
            </w:pPr>
            <w:r w:rsidRPr="00216A9C">
              <w:rPr>
                <w:b/>
                <w:sz w:val="20"/>
                <w:szCs w:val="20"/>
                <w:lang w:val="en-US"/>
              </w:rPr>
              <w:t>Basic Engineering</w:t>
            </w:r>
          </w:p>
        </w:tc>
        <w:tc>
          <w:tcPr>
            <w:tcW w:w="2341" w:type="pct"/>
            <w:gridSpan w:val="5"/>
            <w:tcBorders>
              <w:top w:val="single" w:sz="12" w:space="0" w:color="auto"/>
              <w:bottom w:val="single" w:sz="6" w:space="0" w:color="auto"/>
            </w:tcBorders>
            <w:vAlign w:val="center"/>
          </w:tcPr>
          <w:p w:rsidR="00187908" w:rsidRPr="00216A9C" w:rsidRDefault="00187908" w:rsidP="003A7974">
            <w:pPr>
              <w:jc w:val="center"/>
              <w:rPr>
                <w:b/>
                <w:sz w:val="20"/>
                <w:szCs w:val="20"/>
                <w:lang w:val="en-US"/>
              </w:rPr>
            </w:pPr>
            <w:r w:rsidRPr="00216A9C">
              <w:rPr>
                <w:b/>
                <w:sz w:val="20"/>
                <w:szCs w:val="20"/>
                <w:lang w:val="en-US"/>
              </w:rPr>
              <w:t xml:space="preserve">Agricultural </w:t>
            </w:r>
            <w:hyperlink r:id="rId10" w:history="1">
              <w:r w:rsidRPr="00216A9C">
                <w:rPr>
                  <w:rStyle w:val="Kpr"/>
                  <w:b/>
                  <w:color w:val="auto"/>
                  <w:sz w:val="21"/>
                  <w:szCs w:val="21"/>
                  <w:lang w:val="en-US"/>
                </w:rPr>
                <w:t>Engineering</w:t>
              </w:r>
            </w:hyperlink>
          </w:p>
        </w:tc>
        <w:tc>
          <w:tcPr>
            <w:tcW w:w="664" w:type="pct"/>
            <w:tcBorders>
              <w:top w:val="single" w:sz="12" w:space="0" w:color="auto"/>
              <w:bottom w:val="single" w:sz="6" w:space="0" w:color="auto"/>
            </w:tcBorders>
            <w:vAlign w:val="center"/>
          </w:tcPr>
          <w:p w:rsidR="00187908" w:rsidRPr="00216A9C" w:rsidRDefault="00187908" w:rsidP="003A7974">
            <w:pPr>
              <w:jc w:val="center"/>
              <w:rPr>
                <w:b/>
                <w:sz w:val="20"/>
                <w:szCs w:val="20"/>
                <w:lang w:val="en-US"/>
              </w:rPr>
            </w:pPr>
            <w:r w:rsidRPr="00216A9C">
              <w:rPr>
                <w:b/>
                <w:sz w:val="20"/>
                <w:szCs w:val="20"/>
                <w:lang w:val="en-US"/>
              </w:rPr>
              <w:t>Social Science</w:t>
            </w:r>
          </w:p>
        </w:tc>
      </w:tr>
      <w:tr w:rsidR="00187908" w:rsidRPr="00216A9C" w:rsidTr="003A7974">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187908" w:rsidRPr="00216A9C" w:rsidRDefault="00187908" w:rsidP="003A7974">
            <w:pPr>
              <w:jc w:val="center"/>
              <w:rPr>
                <w:sz w:val="22"/>
                <w:szCs w:val="22"/>
                <w:lang w:val="en-US"/>
              </w:rPr>
            </w:pPr>
            <w:r w:rsidRPr="00216A9C">
              <w:rPr>
                <w:lang w:val="en-US"/>
              </w:rPr>
              <w:t xml:space="preserve">X  </w:t>
            </w:r>
          </w:p>
        </w:tc>
        <w:tc>
          <w:tcPr>
            <w:tcW w:w="1091" w:type="pct"/>
            <w:gridSpan w:val="4"/>
            <w:tcBorders>
              <w:top w:val="single" w:sz="6" w:space="0" w:color="auto"/>
              <w:left w:val="single" w:sz="4" w:space="0" w:color="auto"/>
              <w:bottom w:val="single" w:sz="12" w:space="0" w:color="auto"/>
              <w:right w:val="single" w:sz="4" w:space="0" w:color="auto"/>
            </w:tcBorders>
          </w:tcPr>
          <w:p w:rsidR="00187908" w:rsidRPr="00216A9C" w:rsidRDefault="00187908" w:rsidP="003A7974">
            <w:pPr>
              <w:jc w:val="center"/>
              <w:rPr>
                <w:lang w:val="en-US"/>
              </w:rPr>
            </w:pPr>
          </w:p>
        </w:tc>
        <w:tc>
          <w:tcPr>
            <w:tcW w:w="2341" w:type="pct"/>
            <w:gridSpan w:val="5"/>
            <w:tcBorders>
              <w:top w:val="single" w:sz="6" w:space="0" w:color="auto"/>
              <w:left w:val="single" w:sz="4" w:space="0" w:color="auto"/>
              <w:bottom w:val="single" w:sz="12" w:space="0" w:color="auto"/>
            </w:tcBorders>
          </w:tcPr>
          <w:p w:rsidR="00187908" w:rsidRPr="00216A9C" w:rsidRDefault="00187908" w:rsidP="003A7974">
            <w:pPr>
              <w:jc w:val="center"/>
              <w:rPr>
                <w:lang w:val="en-US"/>
              </w:rPr>
            </w:pPr>
          </w:p>
        </w:tc>
        <w:tc>
          <w:tcPr>
            <w:tcW w:w="664" w:type="pct"/>
            <w:tcBorders>
              <w:top w:val="single" w:sz="6" w:space="0" w:color="auto"/>
              <w:left w:val="single" w:sz="4" w:space="0" w:color="auto"/>
              <w:bottom w:val="single" w:sz="12" w:space="0" w:color="auto"/>
            </w:tcBorders>
          </w:tcPr>
          <w:p w:rsidR="00187908" w:rsidRPr="00216A9C" w:rsidRDefault="00187908" w:rsidP="003A7974">
            <w:pPr>
              <w:jc w:val="center"/>
              <w:rPr>
                <w:sz w:val="22"/>
                <w:szCs w:val="22"/>
                <w:lang w:val="en-US"/>
              </w:rPr>
            </w:pPr>
          </w:p>
        </w:tc>
      </w:tr>
      <w:tr w:rsidR="00187908" w:rsidRPr="00216A9C" w:rsidTr="003A797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ASSESSMENT CRITERIA</w:t>
            </w:r>
          </w:p>
        </w:tc>
      </w:tr>
      <w:tr w:rsidR="00187908" w:rsidRPr="00216A9C" w:rsidTr="003A797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216A9C" w:rsidRDefault="00187908" w:rsidP="003A7974">
            <w:pPr>
              <w:jc w:val="center"/>
              <w:rPr>
                <w:b/>
                <w:sz w:val="20"/>
                <w:szCs w:val="20"/>
                <w:lang w:val="en-US"/>
              </w:rPr>
            </w:pPr>
            <w:r w:rsidRPr="00216A9C">
              <w:rPr>
                <w:b/>
                <w:sz w:val="20"/>
                <w:szCs w:val="20"/>
                <w:lang w:val="en-US"/>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w:t>
            </w:r>
          </w:p>
        </w:tc>
      </w:tr>
      <w:tr w:rsidR="00187908" w:rsidRPr="00216A9C"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1st Mid-Term</w:t>
            </w:r>
          </w:p>
        </w:tc>
        <w:tc>
          <w:tcPr>
            <w:tcW w:w="1246" w:type="pct"/>
            <w:tcBorders>
              <w:top w:val="single" w:sz="8" w:space="0" w:color="auto"/>
              <w:left w:val="single" w:sz="4" w:space="0" w:color="auto"/>
              <w:bottom w:val="single" w:sz="4" w:space="0" w:color="auto"/>
              <w:right w:val="single" w:sz="8" w:space="0" w:color="auto"/>
            </w:tcBorders>
          </w:tcPr>
          <w:p w:rsidR="00187908" w:rsidRPr="00216A9C" w:rsidRDefault="00187908" w:rsidP="003A7974">
            <w:pPr>
              <w:jc w:val="right"/>
              <w:rPr>
                <w:lang w:val="en-US"/>
              </w:rPr>
            </w:pPr>
            <w:r w:rsidRPr="00216A9C">
              <w:rPr>
                <w:lang w:val="en-US"/>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216A9C" w:rsidRDefault="00187908" w:rsidP="003A7974">
            <w:pPr>
              <w:jc w:val="right"/>
              <w:rPr>
                <w:sz w:val="20"/>
                <w:szCs w:val="20"/>
                <w:highlight w:val="yellow"/>
                <w:lang w:val="en-US"/>
              </w:rPr>
            </w:pPr>
            <w:r>
              <w:rPr>
                <w:sz w:val="20"/>
                <w:szCs w:val="20"/>
                <w:lang w:val="en-US"/>
              </w:rPr>
              <w:t>3</w:t>
            </w:r>
            <w:r w:rsidRPr="00216A9C">
              <w:rPr>
                <w:sz w:val="20"/>
                <w:szCs w:val="20"/>
                <w:lang w:val="en-US"/>
              </w:rPr>
              <w:t xml:space="preserve">0 </w:t>
            </w:r>
          </w:p>
        </w:tc>
      </w:tr>
      <w:tr w:rsidR="00187908" w:rsidRPr="00216A9C"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2nd Mid-Term</w:t>
            </w:r>
          </w:p>
        </w:tc>
        <w:tc>
          <w:tcPr>
            <w:tcW w:w="1246" w:type="pct"/>
            <w:tcBorders>
              <w:top w:val="single" w:sz="4" w:space="0" w:color="auto"/>
              <w:left w:val="single" w:sz="4" w:space="0" w:color="auto"/>
              <w:bottom w:val="single" w:sz="4" w:space="0" w:color="auto"/>
              <w:right w:val="single" w:sz="8" w:space="0" w:color="auto"/>
            </w:tcBorders>
          </w:tcPr>
          <w:p w:rsidR="00187908" w:rsidRPr="00216A9C" w:rsidRDefault="00187908" w:rsidP="003A7974">
            <w:pPr>
              <w:jc w:val="right"/>
              <w:rPr>
                <w:lang w:val="en-US"/>
              </w:rPr>
            </w:pPr>
            <w:r w:rsidRPr="00216A9C">
              <w:rPr>
                <w:lang w:val="en-US"/>
              </w:rPr>
              <w:t xml:space="preserve"> </w:t>
            </w: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187908" w:rsidRPr="00216A9C" w:rsidRDefault="00187908" w:rsidP="003A7974">
            <w:pPr>
              <w:jc w:val="right"/>
              <w:rPr>
                <w:sz w:val="20"/>
                <w:szCs w:val="20"/>
                <w:highlight w:val="yellow"/>
                <w:lang w:val="en-US"/>
              </w:rPr>
            </w:pPr>
            <w:r w:rsidRPr="00216A9C">
              <w:rPr>
                <w:sz w:val="20"/>
                <w:szCs w:val="20"/>
                <w:lang w:val="en-US"/>
              </w:rPr>
              <w:t xml:space="preserve"> </w:t>
            </w:r>
          </w:p>
        </w:tc>
      </w:tr>
      <w:tr w:rsidR="00187908" w:rsidRPr="00216A9C"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Quiz</w:t>
            </w:r>
          </w:p>
        </w:tc>
        <w:tc>
          <w:tcPr>
            <w:tcW w:w="1246" w:type="pct"/>
            <w:tcBorders>
              <w:top w:val="single" w:sz="4" w:space="0" w:color="auto"/>
              <w:left w:val="single" w:sz="4" w:space="0" w:color="auto"/>
              <w:bottom w:val="single" w:sz="4" w:space="0" w:color="auto"/>
              <w:right w:val="single" w:sz="8" w:space="0" w:color="auto"/>
            </w:tcBorders>
          </w:tcPr>
          <w:p w:rsidR="00187908" w:rsidRPr="00216A9C" w:rsidRDefault="00187908" w:rsidP="003A7974">
            <w:pPr>
              <w:jc w:val="right"/>
              <w:rPr>
                <w:lang w:val="en-US"/>
              </w:rPr>
            </w:pPr>
          </w:p>
        </w:tc>
        <w:tc>
          <w:tcPr>
            <w:tcW w:w="664" w:type="pct"/>
            <w:tcBorders>
              <w:top w:val="single" w:sz="4" w:space="0" w:color="auto"/>
              <w:left w:val="single" w:sz="8" w:space="0" w:color="auto"/>
              <w:bottom w:val="single" w:sz="4" w:space="0" w:color="auto"/>
              <w:right w:val="single" w:sz="12" w:space="0" w:color="auto"/>
            </w:tcBorders>
          </w:tcPr>
          <w:p w:rsidR="00187908" w:rsidRPr="00216A9C" w:rsidRDefault="00187908" w:rsidP="003A7974">
            <w:pPr>
              <w:jc w:val="right"/>
              <w:rPr>
                <w:sz w:val="20"/>
                <w:szCs w:val="20"/>
                <w:lang w:val="en-US"/>
              </w:rPr>
            </w:pPr>
            <w:r w:rsidRPr="00216A9C">
              <w:rPr>
                <w:sz w:val="20"/>
                <w:szCs w:val="20"/>
                <w:lang w:val="en-US"/>
              </w:rPr>
              <w:t xml:space="preserve"> </w:t>
            </w:r>
          </w:p>
        </w:tc>
      </w:tr>
      <w:tr w:rsidR="00187908" w:rsidRPr="00216A9C"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216A9C" w:rsidRDefault="00187908" w:rsidP="003A7974">
            <w:pPr>
              <w:jc w:val="right"/>
              <w:rPr>
                <w:lang w:val="en-US"/>
              </w:rPr>
            </w:pPr>
            <w:r w:rsidRPr="00216A9C">
              <w:rPr>
                <w:lang w:val="en-US"/>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216A9C" w:rsidRDefault="00187908" w:rsidP="003A7974">
            <w:pPr>
              <w:jc w:val="right"/>
              <w:rPr>
                <w:lang w:val="en-US"/>
              </w:rPr>
            </w:pPr>
            <w:r w:rsidRPr="00216A9C">
              <w:rPr>
                <w:lang w:val="en-US"/>
              </w:rPr>
              <w:t xml:space="preserve">  </w:t>
            </w:r>
          </w:p>
        </w:tc>
      </w:tr>
      <w:tr w:rsidR="00187908" w:rsidRPr="00216A9C"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216A9C" w:rsidRDefault="00187908" w:rsidP="003A7974">
            <w:pPr>
              <w:jc w:val="right"/>
              <w:rPr>
                <w:lang w:val="en-US"/>
              </w:rPr>
            </w:pPr>
            <w:r w:rsidRPr="00216A9C">
              <w:rPr>
                <w:lang w:val="en-US"/>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216A9C" w:rsidRDefault="00187908" w:rsidP="003A7974">
            <w:pPr>
              <w:jc w:val="right"/>
              <w:rPr>
                <w:lang w:val="en-US"/>
              </w:rPr>
            </w:pPr>
            <w:r w:rsidRPr="00216A9C">
              <w:rPr>
                <w:lang w:val="en-US"/>
              </w:rPr>
              <w:t xml:space="preserve"> </w:t>
            </w:r>
          </w:p>
        </w:tc>
      </w:tr>
      <w:tr w:rsidR="00187908" w:rsidRPr="00216A9C"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216A9C" w:rsidRDefault="00187908" w:rsidP="003A7974">
            <w:pPr>
              <w:jc w:val="right"/>
              <w:rPr>
                <w:lang w:val="en-US"/>
              </w:rPr>
            </w:pPr>
          </w:p>
        </w:tc>
        <w:tc>
          <w:tcPr>
            <w:tcW w:w="664" w:type="pct"/>
            <w:tcBorders>
              <w:top w:val="single" w:sz="8" w:space="0" w:color="auto"/>
              <w:left w:val="single" w:sz="8" w:space="0" w:color="auto"/>
              <w:bottom w:val="single" w:sz="8" w:space="0" w:color="auto"/>
              <w:right w:val="single" w:sz="12" w:space="0" w:color="auto"/>
            </w:tcBorders>
          </w:tcPr>
          <w:p w:rsidR="00187908" w:rsidRPr="00216A9C" w:rsidRDefault="00187908" w:rsidP="003A7974">
            <w:pPr>
              <w:jc w:val="right"/>
              <w:rPr>
                <w:lang w:val="en-US"/>
              </w:rPr>
            </w:pPr>
          </w:p>
        </w:tc>
      </w:tr>
      <w:tr w:rsidR="00187908" w:rsidRPr="00216A9C"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Others (</w:t>
            </w:r>
            <w:r>
              <w:rPr>
                <w:sz w:val="20"/>
                <w:szCs w:val="20"/>
                <w:lang w:val="en-US"/>
              </w:rPr>
              <w:t>Practice)</w:t>
            </w:r>
          </w:p>
        </w:tc>
        <w:tc>
          <w:tcPr>
            <w:tcW w:w="1246" w:type="pct"/>
            <w:tcBorders>
              <w:top w:val="single" w:sz="8" w:space="0" w:color="auto"/>
              <w:left w:val="single" w:sz="4" w:space="0" w:color="auto"/>
              <w:bottom w:val="single" w:sz="12" w:space="0" w:color="auto"/>
              <w:right w:val="single" w:sz="8" w:space="0" w:color="auto"/>
            </w:tcBorders>
          </w:tcPr>
          <w:p w:rsidR="00187908" w:rsidRPr="00216A9C" w:rsidRDefault="00187908" w:rsidP="003A7974">
            <w:pPr>
              <w:jc w:val="right"/>
              <w:rPr>
                <w:lang w:val="en-US"/>
              </w:rPr>
            </w:pPr>
            <w:r>
              <w:rPr>
                <w:lang w:val="en-US"/>
              </w:rPr>
              <w:t>1</w:t>
            </w:r>
          </w:p>
        </w:tc>
        <w:tc>
          <w:tcPr>
            <w:tcW w:w="664" w:type="pct"/>
            <w:tcBorders>
              <w:top w:val="single" w:sz="8" w:space="0" w:color="auto"/>
              <w:left w:val="single" w:sz="8" w:space="0" w:color="auto"/>
              <w:bottom w:val="single" w:sz="12" w:space="0" w:color="auto"/>
              <w:right w:val="single" w:sz="12" w:space="0" w:color="auto"/>
            </w:tcBorders>
          </w:tcPr>
          <w:p w:rsidR="00187908" w:rsidRPr="00216A9C" w:rsidRDefault="00187908" w:rsidP="003A7974">
            <w:pPr>
              <w:jc w:val="right"/>
              <w:rPr>
                <w:lang w:val="en-US"/>
              </w:rPr>
            </w:pPr>
            <w:r>
              <w:rPr>
                <w:lang w:val="en-US"/>
              </w:rPr>
              <w:t>20</w:t>
            </w:r>
          </w:p>
        </w:tc>
      </w:tr>
      <w:tr w:rsidR="00187908" w:rsidRPr="00216A9C" w:rsidTr="003A7974">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87908" w:rsidRPr="00216A9C" w:rsidRDefault="00187908" w:rsidP="003A7974">
            <w:pPr>
              <w:rPr>
                <w:sz w:val="20"/>
                <w:szCs w:val="20"/>
                <w:lang w:val="en-US"/>
              </w:rPr>
            </w:pPr>
            <w:r w:rsidRPr="00216A9C">
              <w:rPr>
                <w:sz w:val="20"/>
                <w:szCs w:val="20"/>
                <w:lang w:val="en-US"/>
              </w:rPr>
              <w:t xml:space="preserve"> </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216A9C" w:rsidRDefault="00187908" w:rsidP="003A7974">
            <w:pPr>
              <w:jc w:val="right"/>
              <w:rPr>
                <w:lang w:val="en-US"/>
              </w:rPr>
            </w:pPr>
            <w:r w:rsidRPr="00216A9C">
              <w:rPr>
                <w:sz w:val="20"/>
                <w:szCs w:val="20"/>
                <w:lang w:val="en-US"/>
              </w:rPr>
              <w:t>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216A9C" w:rsidRDefault="00187908" w:rsidP="003A7974">
            <w:pPr>
              <w:jc w:val="right"/>
              <w:rPr>
                <w:lang w:val="en-US"/>
              </w:rPr>
            </w:pPr>
            <w:r>
              <w:rPr>
                <w:lang w:val="en-US"/>
              </w:rPr>
              <w:t>5</w:t>
            </w:r>
            <w:r w:rsidRPr="00216A9C">
              <w:rPr>
                <w:lang w:val="en-US"/>
              </w:rPr>
              <w:t xml:space="preserve">0 </w:t>
            </w:r>
          </w:p>
        </w:tc>
      </w:tr>
      <w:tr w:rsidR="00187908" w:rsidRPr="00216A9C" w:rsidTr="003A797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both"/>
              <w:rPr>
                <w:sz w:val="20"/>
                <w:szCs w:val="20"/>
                <w:lang w:val="en-US"/>
              </w:rPr>
            </w:pPr>
            <w:r w:rsidRPr="00216A9C">
              <w:rPr>
                <w:sz w:val="20"/>
                <w:szCs w:val="20"/>
                <w:lang w:val="en-US"/>
              </w:rPr>
              <w:t>None</w:t>
            </w:r>
          </w:p>
        </w:tc>
      </w:tr>
      <w:tr w:rsidR="00187908" w:rsidRPr="00216A9C" w:rsidTr="003A797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Default="00187908" w:rsidP="003A7974">
            <w:pPr>
              <w:jc w:val="both"/>
              <w:rPr>
                <w:bCs/>
                <w:sz w:val="20"/>
                <w:szCs w:val="20"/>
              </w:rPr>
            </w:pPr>
            <w:r w:rsidRPr="00E56048">
              <w:rPr>
                <w:bCs/>
                <w:sz w:val="20"/>
                <w:szCs w:val="20"/>
              </w:rPr>
              <w:t>Skeleton appendiculare, skeleton manus</w:t>
            </w:r>
            <w:r>
              <w:rPr>
                <w:bCs/>
                <w:sz w:val="20"/>
                <w:szCs w:val="20"/>
              </w:rPr>
              <w:t xml:space="preserve">, </w:t>
            </w:r>
            <w:r w:rsidRPr="00E56048">
              <w:rPr>
                <w:bCs/>
                <w:sz w:val="20"/>
                <w:szCs w:val="20"/>
              </w:rPr>
              <w:t>skeleton pedis</w:t>
            </w:r>
            <w:r>
              <w:rPr>
                <w:bCs/>
                <w:sz w:val="20"/>
                <w:szCs w:val="20"/>
              </w:rPr>
              <w:t xml:space="preserve">, </w:t>
            </w:r>
            <w:r w:rsidRPr="00E56048">
              <w:rPr>
                <w:bCs/>
                <w:sz w:val="20"/>
                <w:szCs w:val="20"/>
              </w:rPr>
              <w:t>integumentum communae, capsula ungulae,</w:t>
            </w:r>
            <w:r>
              <w:rPr>
                <w:bCs/>
                <w:sz w:val="20"/>
                <w:szCs w:val="20"/>
              </w:rPr>
              <w:t xml:space="preserve"> </w:t>
            </w:r>
            <w:r w:rsidRPr="00E56048">
              <w:rPr>
                <w:bCs/>
                <w:sz w:val="20"/>
                <w:szCs w:val="20"/>
              </w:rPr>
              <w:t xml:space="preserve">corium ungulae, </w:t>
            </w:r>
            <w:r w:rsidRPr="00DB0721">
              <w:rPr>
                <w:bCs/>
                <w:sz w:val="20"/>
                <w:szCs w:val="20"/>
              </w:rPr>
              <w:t>specialt</w:t>
            </w:r>
            <w:r>
              <w:rPr>
                <w:bCs/>
                <w:sz w:val="20"/>
                <w:szCs w:val="20"/>
              </w:rPr>
              <w:t>ies of a right horse hoof, wrong hoof shapes</w:t>
            </w:r>
            <w:r w:rsidRPr="00E56048">
              <w:rPr>
                <w:bCs/>
                <w:sz w:val="20"/>
                <w:szCs w:val="20"/>
              </w:rPr>
              <w:t xml:space="preserve">, </w:t>
            </w:r>
            <w:r>
              <w:rPr>
                <w:bCs/>
                <w:sz w:val="20"/>
                <w:szCs w:val="20"/>
              </w:rPr>
              <w:t>laminitis, heel bruise</w:t>
            </w:r>
            <w:r w:rsidRPr="00E56048">
              <w:rPr>
                <w:bCs/>
                <w:sz w:val="20"/>
                <w:szCs w:val="20"/>
              </w:rPr>
              <w:t xml:space="preserve">, </w:t>
            </w:r>
            <w:r>
              <w:rPr>
                <w:bCs/>
                <w:sz w:val="20"/>
                <w:szCs w:val="20"/>
              </w:rPr>
              <w:t>nail compress</w:t>
            </w:r>
            <w:r w:rsidRPr="00E56048">
              <w:rPr>
                <w:bCs/>
                <w:sz w:val="20"/>
                <w:szCs w:val="20"/>
              </w:rPr>
              <w:t xml:space="preserve">, </w:t>
            </w:r>
            <w:r>
              <w:rPr>
                <w:bCs/>
                <w:sz w:val="20"/>
                <w:szCs w:val="20"/>
              </w:rPr>
              <w:t>nail attain, hurts of sharp objects</w:t>
            </w:r>
            <w:r w:rsidRPr="00E56048">
              <w:rPr>
                <w:bCs/>
                <w:sz w:val="20"/>
                <w:szCs w:val="20"/>
              </w:rPr>
              <w:t>,</w:t>
            </w:r>
            <w:r>
              <w:rPr>
                <w:bCs/>
                <w:sz w:val="20"/>
                <w:szCs w:val="20"/>
              </w:rPr>
              <w:t xml:space="preserve"> keratolysis, heel narrowness,</w:t>
            </w:r>
            <w:r w:rsidRPr="00E56048">
              <w:rPr>
                <w:bCs/>
                <w:sz w:val="20"/>
                <w:szCs w:val="20"/>
              </w:rPr>
              <w:t xml:space="preserve"> </w:t>
            </w:r>
            <w:r>
              <w:rPr>
                <w:bCs/>
                <w:sz w:val="20"/>
                <w:szCs w:val="20"/>
              </w:rPr>
              <w:t>hoof cracks</w:t>
            </w:r>
            <w:r w:rsidRPr="00E56048">
              <w:rPr>
                <w:bCs/>
                <w:sz w:val="20"/>
                <w:szCs w:val="20"/>
              </w:rPr>
              <w:t xml:space="preserve">, </w:t>
            </w:r>
            <w:r>
              <w:rPr>
                <w:bCs/>
                <w:sz w:val="20"/>
                <w:szCs w:val="20"/>
              </w:rPr>
              <w:t>exungulation</w:t>
            </w:r>
            <w:r w:rsidRPr="00E56048">
              <w:rPr>
                <w:bCs/>
                <w:sz w:val="20"/>
                <w:szCs w:val="20"/>
              </w:rPr>
              <w:t xml:space="preserve">, </w:t>
            </w:r>
            <w:r>
              <w:rPr>
                <w:bCs/>
                <w:sz w:val="20"/>
                <w:szCs w:val="20"/>
              </w:rPr>
              <w:t>inflammation of foot joint</w:t>
            </w:r>
            <w:r w:rsidRPr="00E56048">
              <w:rPr>
                <w:bCs/>
                <w:sz w:val="20"/>
                <w:szCs w:val="20"/>
              </w:rPr>
              <w:t xml:space="preserve">, </w:t>
            </w:r>
            <w:r>
              <w:rPr>
                <w:bCs/>
                <w:sz w:val="20"/>
                <w:szCs w:val="20"/>
              </w:rPr>
              <w:t>dislocation of foot joint</w:t>
            </w:r>
            <w:r w:rsidRPr="00E56048">
              <w:rPr>
                <w:bCs/>
                <w:sz w:val="20"/>
                <w:szCs w:val="20"/>
              </w:rPr>
              <w:t xml:space="preserve">, </w:t>
            </w:r>
          </w:p>
          <w:p w:rsidR="00187908" w:rsidRDefault="00187908" w:rsidP="003A7974">
            <w:pPr>
              <w:jc w:val="both"/>
              <w:rPr>
                <w:bCs/>
                <w:sz w:val="20"/>
                <w:szCs w:val="20"/>
              </w:rPr>
            </w:pPr>
            <w:r w:rsidRPr="00E56048">
              <w:rPr>
                <w:bCs/>
                <w:sz w:val="20"/>
                <w:szCs w:val="20"/>
              </w:rPr>
              <w:t xml:space="preserve">podotrochlitis, </w:t>
            </w:r>
            <w:r>
              <w:rPr>
                <w:bCs/>
                <w:sz w:val="20"/>
                <w:szCs w:val="20"/>
              </w:rPr>
              <w:t xml:space="preserve">fracture of </w:t>
            </w:r>
            <w:r w:rsidRPr="00E56048">
              <w:rPr>
                <w:bCs/>
                <w:sz w:val="20"/>
                <w:szCs w:val="20"/>
              </w:rPr>
              <w:t>distal s</w:t>
            </w:r>
            <w:r>
              <w:rPr>
                <w:bCs/>
                <w:sz w:val="20"/>
                <w:szCs w:val="20"/>
              </w:rPr>
              <w:t>esamoid bone</w:t>
            </w:r>
            <w:r w:rsidRPr="00E56048">
              <w:rPr>
                <w:bCs/>
                <w:sz w:val="20"/>
                <w:szCs w:val="20"/>
              </w:rPr>
              <w:t xml:space="preserve">, </w:t>
            </w:r>
            <w:r>
              <w:rPr>
                <w:bCs/>
                <w:sz w:val="20"/>
                <w:szCs w:val="20"/>
              </w:rPr>
              <w:t xml:space="preserve">the disease of </w:t>
            </w:r>
            <w:r w:rsidRPr="00E56048">
              <w:rPr>
                <w:bCs/>
                <w:sz w:val="20"/>
                <w:szCs w:val="20"/>
              </w:rPr>
              <w:t xml:space="preserve">processus extensorius, </w:t>
            </w:r>
            <w:r>
              <w:rPr>
                <w:bCs/>
                <w:sz w:val="20"/>
                <w:szCs w:val="20"/>
              </w:rPr>
              <w:t>inflammation of phalanx distalis, fracture of phalanx distalis</w:t>
            </w:r>
            <w:r w:rsidRPr="00E56048">
              <w:rPr>
                <w:bCs/>
                <w:sz w:val="20"/>
                <w:szCs w:val="20"/>
              </w:rPr>
              <w:t xml:space="preserve">, </w:t>
            </w:r>
          </w:p>
          <w:p w:rsidR="00187908" w:rsidRPr="00216A9C" w:rsidRDefault="00187908" w:rsidP="003A7974">
            <w:pPr>
              <w:rPr>
                <w:sz w:val="20"/>
                <w:szCs w:val="20"/>
                <w:lang w:val="en-US"/>
              </w:rPr>
            </w:pPr>
            <w:r>
              <w:rPr>
                <w:bCs/>
                <w:sz w:val="20"/>
                <w:szCs w:val="20"/>
              </w:rPr>
              <w:t>ossification of cartilago ungulae</w:t>
            </w:r>
            <w:r w:rsidRPr="00E56048">
              <w:rPr>
                <w:bCs/>
                <w:sz w:val="20"/>
                <w:szCs w:val="20"/>
              </w:rPr>
              <w:t xml:space="preserve">, </w:t>
            </w:r>
            <w:r>
              <w:rPr>
                <w:bCs/>
                <w:sz w:val="20"/>
                <w:szCs w:val="20"/>
              </w:rPr>
              <w:t>fistule of cartilago ungulae</w:t>
            </w:r>
            <w:r w:rsidRPr="00E56048">
              <w:rPr>
                <w:bCs/>
                <w:sz w:val="20"/>
                <w:szCs w:val="20"/>
              </w:rPr>
              <w:t xml:space="preserve">, </w:t>
            </w:r>
            <w:r>
              <w:rPr>
                <w:bCs/>
                <w:sz w:val="20"/>
                <w:szCs w:val="20"/>
              </w:rPr>
              <w:t>chroner</w:t>
            </w:r>
            <w:r w:rsidRPr="00E56048">
              <w:rPr>
                <w:bCs/>
                <w:sz w:val="20"/>
                <w:szCs w:val="20"/>
              </w:rPr>
              <w:t xml:space="preserve"> </w:t>
            </w:r>
            <w:r>
              <w:rPr>
                <w:bCs/>
                <w:sz w:val="20"/>
                <w:szCs w:val="20"/>
              </w:rPr>
              <w:t>f</w:t>
            </w:r>
            <w:r w:rsidRPr="00E56048">
              <w:rPr>
                <w:bCs/>
                <w:sz w:val="20"/>
                <w:szCs w:val="20"/>
              </w:rPr>
              <w:t xml:space="preserve">legmon, </w:t>
            </w:r>
            <w:r>
              <w:rPr>
                <w:bCs/>
                <w:sz w:val="20"/>
                <w:szCs w:val="20"/>
              </w:rPr>
              <w:t xml:space="preserve">articular or periarticular </w:t>
            </w:r>
            <w:r w:rsidRPr="00E56048">
              <w:rPr>
                <w:bCs/>
                <w:sz w:val="20"/>
                <w:szCs w:val="20"/>
              </w:rPr>
              <w:t xml:space="preserve">falangeal </w:t>
            </w:r>
            <w:r>
              <w:rPr>
                <w:bCs/>
                <w:sz w:val="20"/>
                <w:szCs w:val="20"/>
              </w:rPr>
              <w:t>exostosis</w:t>
            </w:r>
            <w:r w:rsidRPr="00E56048">
              <w:rPr>
                <w:bCs/>
                <w:sz w:val="20"/>
                <w:szCs w:val="20"/>
              </w:rPr>
              <w:t xml:space="preserve">, </w:t>
            </w:r>
            <w:r>
              <w:rPr>
                <w:bCs/>
                <w:sz w:val="20"/>
                <w:szCs w:val="20"/>
              </w:rPr>
              <w:t>fracture of phalanx proximalis</w:t>
            </w:r>
            <w:r w:rsidRPr="00E56048">
              <w:rPr>
                <w:bCs/>
                <w:sz w:val="20"/>
                <w:szCs w:val="20"/>
              </w:rPr>
              <w:t xml:space="preserve">, </w:t>
            </w:r>
            <w:r>
              <w:rPr>
                <w:bCs/>
                <w:sz w:val="20"/>
                <w:szCs w:val="20"/>
              </w:rPr>
              <w:t>fracture of phalanx media</w:t>
            </w:r>
            <w:r w:rsidRPr="00E56048">
              <w:rPr>
                <w:bCs/>
                <w:sz w:val="20"/>
                <w:szCs w:val="20"/>
              </w:rPr>
              <w:t xml:space="preserve">, </w:t>
            </w:r>
            <w:r>
              <w:rPr>
                <w:bCs/>
                <w:sz w:val="20"/>
                <w:szCs w:val="20"/>
              </w:rPr>
              <w:t xml:space="preserve">dermatitis madidans, posture disorders of leg and foot,  joints of foot, locomotion organs of foot, mucous sacs of foot, elastic organs of foot, load picking up tissues of foot, growing of nail, physiology of foot, the effect of leg and foot structure on walking, walking disorders related to abnormal posture </w:t>
            </w:r>
          </w:p>
        </w:tc>
      </w:tr>
      <w:tr w:rsidR="00187908" w:rsidRPr="00216A9C" w:rsidTr="003A7974">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216A9C" w:rsidRDefault="00187908" w:rsidP="003A7974">
            <w:pPr>
              <w:rPr>
                <w:sz w:val="20"/>
                <w:szCs w:val="20"/>
                <w:lang w:val="en-US"/>
              </w:rPr>
            </w:pPr>
            <w:r w:rsidRPr="00216A9C">
              <w:rPr>
                <w:sz w:val="20"/>
                <w:szCs w:val="20"/>
                <w:lang w:val="en-US"/>
              </w:rPr>
              <w:t>The objective of the course is to teach topics and concepts of which short contents are given above.</w:t>
            </w:r>
          </w:p>
        </w:tc>
      </w:tr>
      <w:tr w:rsidR="00187908" w:rsidRPr="00216A9C" w:rsidTr="003A797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ADDITIVE OF COURSE TO APPLY PROFESSIONAL EDUCATION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sz w:val="20"/>
                <w:szCs w:val="20"/>
                <w:lang w:val="en-US"/>
              </w:rPr>
            </w:pPr>
            <w:r w:rsidRPr="00216A9C">
              <w:rPr>
                <w:sz w:val="20"/>
                <w:szCs w:val="20"/>
                <w:lang w:val="en-US"/>
              </w:rPr>
              <w:t xml:space="preserve">Additive of course is important </w:t>
            </w:r>
          </w:p>
        </w:tc>
      </w:tr>
      <w:tr w:rsidR="00187908" w:rsidRPr="00216A9C" w:rsidTr="003A7974">
        <w:trPr>
          <w:trHeight w:val="33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lastRenderedPageBreak/>
              <w:t>COURSE OUTCOMES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sz w:val="20"/>
                <w:szCs w:val="20"/>
                <w:lang w:val="en-US"/>
              </w:rPr>
            </w:pPr>
            <w:r w:rsidRPr="00216A9C">
              <w:rPr>
                <w:sz w:val="20"/>
                <w:szCs w:val="20"/>
                <w:lang w:val="en-US"/>
              </w:rPr>
              <w:t xml:space="preserve">To learn topics of those titles given above </w:t>
            </w:r>
          </w:p>
        </w:tc>
      </w:tr>
      <w:tr w:rsidR="00187908" w:rsidRPr="00216A9C" w:rsidTr="003A797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216A9C" w:rsidRDefault="00187908" w:rsidP="003A7974">
            <w:pPr>
              <w:pStyle w:val="Balk4"/>
              <w:spacing w:before="0"/>
              <w:rPr>
                <w:b w:val="0"/>
                <w:sz w:val="20"/>
                <w:szCs w:val="20"/>
                <w:lang w:val="en-US"/>
              </w:rPr>
            </w:pPr>
            <w:r w:rsidRPr="00216A9C">
              <w:rPr>
                <w:rFonts w:ascii="Calibri" w:hAnsi="Calibri"/>
                <w:b w:val="0"/>
                <w:sz w:val="20"/>
                <w:lang w:val="en-US"/>
              </w:rPr>
              <w:t xml:space="preserve">Horse </w:t>
            </w:r>
            <w:r>
              <w:rPr>
                <w:rFonts w:ascii="Calibri" w:hAnsi="Calibri"/>
                <w:b w:val="0"/>
                <w:sz w:val="20"/>
                <w:lang w:val="en-US"/>
              </w:rPr>
              <w:t>foot diseases</w:t>
            </w:r>
            <w:r w:rsidRPr="00216A9C">
              <w:rPr>
                <w:rFonts w:ascii="Calibri" w:hAnsi="Calibri"/>
                <w:b w:val="0"/>
                <w:sz w:val="20"/>
                <w:lang w:val="en-US"/>
              </w:rPr>
              <w:t xml:space="preserve"> textbook by Prof. Dr. Muhammet Alan</w:t>
            </w:r>
          </w:p>
        </w:tc>
      </w:tr>
      <w:tr w:rsidR="00187908" w:rsidRPr="00216A9C" w:rsidTr="003A797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Default="00187908" w:rsidP="003A7974">
            <w:pPr>
              <w:rPr>
                <w:bCs/>
                <w:sz w:val="20"/>
                <w:szCs w:val="20"/>
              </w:rPr>
            </w:pPr>
            <w:r>
              <w:rPr>
                <w:bCs/>
                <w:sz w:val="20"/>
                <w:szCs w:val="20"/>
              </w:rPr>
              <w:t>1.</w:t>
            </w:r>
            <w:r w:rsidRPr="00E56048">
              <w:rPr>
                <w:bCs/>
                <w:sz w:val="20"/>
                <w:szCs w:val="20"/>
              </w:rPr>
              <w:t>Ashdown, RR., Done, SH., Evans, SA. (2004) Color atlas of veterinary anatomy, volume 2, the horse, Mosby-Wolfe, Edinburg.</w:t>
            </w:r>
          </w:p>
          <w:p w:rsidR="00187908" w:rsidRDefault="00187908" w:rsidP="003A7974">
            <w:pPr>
              <w:rPr>
                <w:bCs/>
                <w:sz w:val="20"/>
                <w:szCs w:val="20"/>
              </w:rPr>
            </w:pPr>
            <w:r>
              <w:rPr>
                <w:bCs/>
                <w:sz w:val="20"/>
                <w:szCs w:val="20"/>
              </w:rPr>
              <w:t>2.</w:t>
            </w:r>
            <w:r w:rsidRPr="00E56048">
              <w:rPr>
                <w:bCs/>
                <w:sz w:val="20"/>
                <w:szCs w:val="20"/>
              </w:rPr>
              <w:t>Dursun, N. (2007) Veteriner Anatomi I. Medisan Yayınevi, Ankara.</w:t>
            </w:r>
          </w:p>
          <w:p w:rsidR="00187908" w:rsidRDefault="00187908" w:rsidP="003A7974">
            <w:pPr>
              <w:rPr>
                <w:bCs/>
                <w:sz w:val="20"/>
                <w:szCs w:val="20"/>
              </w:rPr>
            </w:pPr>
            <w:r>
              <w:rPr>
                <w:bCs/>
                <w:sz w:val="20"/>
                <w:szCs w:val="20"/>
              </w:rPr>
              <w:t>3.</w:t>
            </w:r>
            <w:r w:rsidRPr="00E56048">
              <w:rPr>
                <w:bCs/>
                <w:sz w:val="20"/>
                <w:szCs w:val="20"/>
              </w:rPr>
              <w:t>Dursun, N. (2007) Veteriner Anatomi III. Medisan Yayınevi, Ankara.</w:t>
            </w:r>
          </w:p>
          <w:p w:rsidR="00187908" w:rsidRPr="00E56048" w:rsidRDefault="00187908" w:rsidP="003A7974">
            <w:pPr>
              <w:rPr>
                <w:bCs/>
              </w:rPr>
            </w:pPr>
            <w:r>
              <w:rPr>
                <w:bCs/>
                <w:sz w:val="20"/>
                <w:szCs w:val="20"/>
              </w:rPr>
              <w:t>4.</w:t>
            </w:r>
            <w:r w:rsidRPr="00E56048">
              <w:rPr>
                <w:bCs/>
                <w:sz w:val="20"/>
                <w:szCs w:val="20"/>
              </w:rPr>
              <w:t>Frandson, RD., Spurgeon, TL. (1992) Anatomy and physiology of farm animals. Lea and Febiger, Philadelphia.</w:t>
            </w:r>
          </w:p>
          <w:p w:rsidR="00187908" w:rsidRPr="00E56048" w:rsidRDefault="00187908" w:rsidP="003A7974">
            <w:pPr>
              <w:rPr>
                <w:bCs/>
              </w:rPr>
            </w:pPr>
            <w:r>
              <w:rPr>
                <w:bCs/>
                <w:sz w:val="20"/>
                <w:szCs w:val="20"/>
              </w:rPr>
              <w:t>5.</w:t>
            </w:r>
            <w:r w:rsidRPr="00E56048">
              <w:rPr>
                <w:bCs/>
                <w:sz w:val="20"/>
                <w:szCs w:val="20"/>
              </w:rPr>
              <w:t>Yavru, N., Özkan, K., Elma, E. (          ) Ayak hastalıkları ve ortopedi.</w:t>
            </w:r>
          </w:p>
          <w:p w:rsidR="00187908" w:rsidRPr="00E56048" w:rsidRDefault="00187908" w:rsidP="003A7974">
            <w:pPr>
              <w:rPr>
                <w:bCs/>
              </w:rPr>
            </w:pPr>
            <w:r>
              <w:rPr>
                <w:bCs/>
                <w:sz w:val="20"/>
                <w:szCs w:val="20"/>
              </w:rPr>
              <w:t>6.</w:t>
            </w:r>
            <w:r w:rsidRPr="00E56048">
              <w:rPr>
                <w:bCs/>
                <w:sz w:val="20"/>
                <w:szCs w:val="20"/>
              </w:rPr>
              <w:t>Yücel, R. (2007) Atların ortopedik hastalıkları. Aktif Yayıncılık.</w:t>
            </w:r>
          </w:p>
        </w:tc>
      </w:tr>
      <w:tr w:rsidR="00187908" w:rsidRPr="00216A9C" w:rsidTr="003A797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216A9C" w:rsidRDefault="00187908" w:rsidP="003A7974">
            <w:pPr>
              <w:jc w:val="both"/>
              <w:rPr>
                <w:sz w:val="20"/>
                <w:szCs w:val="20"/>
                <w:lang w:val="en-US"/>
              </w:rPr>
            </w:pPr>
            <w:r w:rsidRPr="00216A9C">
              <w:rPr>
                <w:sz w:val="20"/>
                <w:szCs w:val="20"/>
                <w:lang w:val="en-US"/>
              </w:rPr>
              <w:t xml:space="preserve">Not required </w:t>
            </w:r>
          </w:p>
        </w:tc>
      </w:tr>
    </w:tbl>
    <w:p w:rsidR="00187908" w:rsidRPr="00216A9C" w:rsidRDefault="00187908" w:rsidP="00187908">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RPr="00216A9C"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Pr="00216A9C" w:rsidRDefault="00187908" w:rsidP="003A7974">
            <w:pPr>
              <w:jc w:val="center"/>
              <w:rPr>
                <w:b/>
                <w:sz w:val="22"/>
                <w:szCs w:val="22"/>
                <w:lang w:val="en-US"/>
              </w:rPr>
            </w:pPr>
            <w:r w:rsidRPr="00216A9C">
              <w:rPr>
                <w:b/>
                <w:sz w:val="22"/>
                <w:szCs w:val="22"/>
                <w:lang w:val="en-US"/>
              </w:rPr>
              <w:t>COURSE SYLLABUS</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Pr="00216A9C" w:rsidRDefault="00187908" w:rsidP="003A7974">
            <w:pPr>
              <w:jc w:val="center"/>
              <w:rPr>
                <w:b/>
                <w:sz w:val="22"/>
                <w:szCs w:val="22"/>
                <w:lang w:val="en-US"/>
              </w:rPr>
            </w:pPr>
            <w:r w:rsidRPr="00216A9C">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187908" w:rsidRPr="00216A9C" w:rsidRDefault="00187908" w:rsidP="003A7974">
            <w:pPr>
              <w:rPr>
                <w:b/>
                <w:sz w:val="22"/>
                <w:szCs w:val="22"/>
                <w:lang w:val="en-US"/>
              </w:rPr>
            </w:pPr>
            <w:r w:rsidRPr="00216A9C">
              <w:rPr>
                <w:b/>
                <w:sz w:val="22"/>
                <w:szCs w:val="22"/>
                <w:lang w:val="en-US"/>
              </w:rPr>
              <w:t xml:space="preserve">TOPICS </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lang w:val="en-US"/>
              </w:rPr>
            </w:pPr>
            <w:r w:rsidRPr="00216A9C">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187908" w:rsidRPr="00216A9C" w:rsidRDefault="00187908" w:rsidP="003A7974">
            <w:pPr>
              <w:jc w:val="both"/>
              <w:rPr>
                <w:bCs/>
                <w:sz w:val="20"/>
                <w:szCs w:val="20"/>
                <w:lang w:val="en-US"/>
              </w:rPr>
            </w:pPr>
            <w:r>
              <w:rPr>
                <w:bCs/>
                <w:sz w:val="20"/>
                <w:szCs w:val="20"/>
              </w:rPr>
              <w:t>s</w:t>
            </w:r>
            <w:r w:rsidRPr="00E56048">
              <w:rPr>
                <w:bCs/>
                <w:sz w:val="20"/>
                <w:szCs w:val="20"/>
              </w:rPr>
              <w:t>keleton appendiculare, skeleton manus</w:t>
            </w:r>
            <w:r>
              <w:rPr>
                <w:bCs/>
                <w:sz w:val="20"/>
                <w:szCs w:val="20"/>
              </w:rPr>
              <w:t xml:space="preserve">, </w:t>
            </w:r>
            <w:r w:rsidRPr="00E56048">
              <w:rPr>
                <w:bCs/>
                <w:sz w:val="20"/>
                <w:szCs w:val="20"/>
              </w:rPr>
              <w:t>skeleton pedis</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lang w:val="en-US"/>
              </w:rPr>
            </w:pPr>
            <w:r w:rsidRPr="00216A9C">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187908" w:rsidRPr="00216A9C" w:rsidRDefault="00187908" w:rsidP="003A7974">
            <w:pPr>
              <w:jc w:val="both"/>
              <w:rPr>
                <w:sz w:val="20"/>
                <w:szCs w:val="20"/>
                <w:lang w:val="en-US"/>
              </w:rPr>
            </w:pPr>
            <w:r w:rsidRPr="00E56048">
              <w:rPr>
                <w:bCs/>
                <w:sz w:val="20"/>
                <w:szCs w:val="20"/>
              </w:rPr>
              <w:t>integumentum communae, capsula ungulae,</w:t>
            </w:r>
            <w:r>
              <w:rPr>
                <w:bCs/>
                <w:sz w:val="20"/>
                <w:szCs w:val="20"/>
              </w:rPr>
              <w:t xml:space="preserve"> </w:t>
            </w:r>
            <w:r w:rsidRPr="00E56048">
              <w:rPr>
                <w:bCs/>
                <w:sz w:val="20"/>
                <w:szCs w:val="20"/>
              </w:rPr>
              <w:t xml:space="preserve">corium ungulae, </w:t>
            </w:r>
            <w:r w:rsidRPr="00DB0721">
              <w:rPr>
                <w:bCs/>
                <w:sz w:val="20"/>
                <w:szCs w:val="20"/>
              </w:rPr>
              <w:t>specialt</w:t>
            </w:r>
            <w:r>
              <w:rPr>
                <w:bCs/>
                <w:sz w:val="20"/>
                <w:szCs w:val="20"/>
              </w:rPr>
              <w:t>ies of a right horse hoof</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lang w:val="en-US"/>
              </w:rPr>
            </w:pPr>
            <w:r w:rsidRPr="00216A9C">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187908" w:rsidRPr="00216A9C" w:rsidRDefault="00187908" w:rsidP="003A7974">
            <w:pPr>
              <w:jc w:val="both"/>
              <w:rPr>
                <w:sz w:val="20"/>
                <w:szCs w:val="20"/>
                <w:lang w:val="en-US"/>
              </w:rPr>
            </w:pPr>
            <w:r>
              <w:rPr>
                <w:bCs/>
                <w:sz w:val="20"/>
                <w:szCs w:val="20"/>
              </w:rPr>
              <w:t>wrong hoof shapes</w:t>
            </w:r>
            <w:r w:rsidRPr="00E56048">
              <w:rPr>
                <w:bCs/>
                <w:sz w:val="20"/>
                <w:szCs w:val="20"/>
              </w:rPr>
              <w:t xml:space="preserve">, </w:t>
            </w:r>
            <w:r>
              <w:rPr>
                <w:bCs/>
                <w:sz w:val="20"/>
                <w:szCs w:val="20"/>
              </w:rPr>
              <w:t>laminitis</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lang w:val="en-US"/>
              </w:rPr>
            </w:pPr>
            <w:r w:rsidRPr="00216A9C">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187908" w:rsidRPr="00216A9C" w:rsidRDefault="00187908" w:rsidP="003A7974">
            <w:pPr>
              <w:jc w:val="both"/>
              <w:rPr>
                <w:sz w:val="20"/>
                <w:szCs w:val="20"/>
                <w:lang w:val="en-US"/>
              </w:rPr>
            </w:pPr>
            <w:r>
              <w:rPr>
                <w:bCs/>
                <w:sz w:val="20"/>
                <w:szCs w:val="20"/>
              </w:rPr>
              <w:t>heel bruise</w:t>
            </w:r>
            <w:r w:rsidRPr="00E56048">
              <w:rPr>
                <w:bCs/>
                <w:sz w:val="20"/>
                <w:szCs w:val="20"/>
              </w:rPr>
              <w:t xml:space="preserve">, </w:t>
            </w:r>
            <w:r>
              <w:rPr>
                <w:bCs/>
                <w:sz w:val="20"/>
                <w:szCs w:val="20"/>
              </w:rPr>
              <w:t>nail compress</w:t>
            </w:r>
            <w:r w:rsidRPr="00E56048">
              <w:rPr>
                <w:bCs/>
                <w:sz w:val="20"/>
                <w:szCs w:val="20"/>
              </w:rPr>
              <w:t xml:space="preserve">, </w:t>
            </w:r>
            <w:r>
              <w:rPr>
                <w:bCs/>
                <w:sz w:val="20"/>
                <w:szCs w:val="20"/>
              </w:rPr>
              <w:t>nail attain, hurts of sharp objects</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b/>
                <w:lang w:val="en-US"/>
              </w:rPr>
            </w:pPr>
            <w:r w:rsidRPr="00216A9C">
              <w:rPr>
                <w:b/>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187908" w:rsidRPr="00216A9C" w:rsidRDefault="00187908" w:rsidP="003A7974">
            <w:pPr>
              <w:jc w:val="both"/>
              <w:rPr>
                <w:sz w:val="20"/>
                <w:szCs w:val="20"/>
                <w:lang w:val="en-US"/>
              </w:rPr>
            </w:pPr>
            <w:r>
              <w:rPr>
                <w:bCs/>
                <w:sz w:val="20"/>
                <w:szCs w:val="20"/>
              </w:rPr>
              <w:t>keratolysis, heel narrowness,</w:t>
            </w:r>
            <w:r w:rsidRPr="00E56048">
              <w:rPr>
                <w:bCs/>
                <w:sz w:val="20"/>
                <w:szCs w:val="20"/>
              </w:rPr>
              <w:t xml:space="preserve"> </w:t>
            </w:r>
            <w:r>
              <w:rPr>
                <w:bCs/>
                <w:sz w:val="20"/>
                <w:szCs w:val="20"/>
              </w:rPr>
              <w:t>hoof cracks</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8A48DE" w:rsidRDefault="00187908" w:rsidP="003A7974">
            <w:pPr>
              <w:jc w:val="both"/>
              <w:rPr>
                <w:bCs/>
                <w:sz w:val="20"/>
                <w:szCs w:val="20"/>
              </w:rPr>
            </w:pPr>
            <w:r>
              <w:rPr>
                <w:bCs/>
                <w:sz w:val="20"/>
                <w:szCs w:val="20"/>
              </w:rPr>
              <w:t>exungulation</w:t>
            </w:r>
            <w:r w:rsidRPr="00E56048">
              <w:rPr>
                <w:bCs/>
                <w:sz w:val="20"/>
                <w:szCs w:val="20"/>
              </w:rPr>
              <w:t xml:space="preserve">, </w:t>
            </w:r>
            <w:r>
              <w:rPr>
                <w:bCs/>
                <w:sz w:val="20"/>
                <w:szCs w:val="20"/>
              </w:rPr>
              <w:t>inflammation of foot joint</w:t>
            </w:r>
            <w:r w:rsidRPr="00E56048">
              <w:rPr>
                <w:bCs/>
                <w:sz w:val="20"/>
                <w:szCs w:val="20"/>
              </w:rPr>
              <w:t xml:space="preserve">, </w:t>
            </w:r>
            <w:r>
              <w:rPr>
                <w:bCs/>
                <w:sz w:val="20"/>
                <w:szCs w:val="20"/>
              </w:rPr>
              <w:t>dislocation of foot joint</w:t>
            </w:r>
            <w:r w:rsidRPr="00E56048">
              <w:rPr>
                <w:bCs/>
                <w:sz w:val="20"/>
                <w:szCs w:val="20"/>
              </w:rPr>
              <w:t xml:space="preserve">, </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jc w:val="both"/>
              <w:rPr>
                <w:sz w:val="20"/>
                <w:szCs w:val="20"/>
                <w:lang w:val="en-US"/>
              </w:rPr>
            </w:pPr>
            <w:r w:rsidRPr="00E56048">
              <w:rPr>
                <w:bCs/>
                <w:sz w:val="20"/>
                <w:szCs w:val="20"/>
              </w:rPr>
              <w:t xml:space="preserve">podotrochlitis, </w:t>
            </w:r>
            <w:r>
              <w:rPr>
                <w:bCs/>
                <w:sz w:val="20"/>
                <w:szCs w:val="20"/>
              </w:rPr>
              <w:t xml:space="preserve">fracture of </w:t>
            </w:r>
            <w:r w:rsidRPr="00E56048">
              <w:rPr>
                <w:bCs/>
                <w:sz w:val="20"/>
                <w:szCs w:val="20"/>
              </w:rPr>
              <w:t>distal s</w:t>
            </w:r>
            <w:r>
              <w:rPr>
                <w:bCs/>
                <w:sz w:val="20"/>
                <w:szCs w:val="20"/>
              </w:rPr>
              <w:t>esamoid bone</w:t>
            </w:r>
            <w:r w:rsidRPr="00E56048">
              <w:rPr>
                <w:bCs/>
                <w:sz w:val="20"/>
                <w:szCs w:val="20"/>
              </w:rPr>
              <w:t xml:space="preserve">, </w:t>
            </w:r>
            <w:r>
              <w:rPr>
                <w:bCs/>
                <w:sz w:val="20"/>
                <w:szCs w:val="20"/>
              </w:rPr>
              <w:t xml:space="preserve">the disease of </w:t>
            </w:r>
            <w:r w:rsidRPr="00E56048">
              <w:rPr>
                <w:bCs/>
                <w:sz w:val="20"/>
                <w:szCs w:val="20"/>
              </w:rPr>
              <w:t>processus extensorius</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rPr>
                <w:sz w:val="20"/>
                <w:szCs w:val="20"/>
                <w:lang w:val="en-US"/>
              </w:rPr>
            </w:pPr>
            <w:r w:rsidRPr="00216A9C">
              <w:rPr>
                <w:sz w:val="20"/>
                <w:szCs w:val="20"/>
                <w:lang w:val="en-US"/>
              </w:rPr>
              <w:t>MIDTERM EXAM</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8A48DE" w:rsidRDefault="00187908" w:rsidP="003A7974">
            <w:pPr>
              <w:jc w:val="both"/>
              <w:rPr>
                <w:bCs/>
                <w:sz w:val="20"/>
                <w:szCs w:val="20"/>
              </w:rPr>
            </w:pPr>
            <w:r>
              <w:rPr>
                <w:bCs/>
                <w:sz w:val="20"/>
                <w:szCs w:val="20"/>
              </w:rPr>
              <w:t>inflammation of phalanx distalis, fracture of phalanx distalis</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jc w:val="both"/>
              <w:rPr>
                <w:bCs/>
                <w:sz w:val="20"/>
                <w:szCs w:val="20"/>
                <w:lang w:val="en-US"/>
              </w:rPr>
            </w:pPr>
            <w:r>
              <w:rPr>
                <w:bCs/>
                <w:sz w:val="20"/>
                <w:szCs w:val="20"/>
              </w:rPr>
              <w:t>ossification of cartilago ungulae</w:t>
            </w:r>
            <w:r w:rsidRPr="00E56048">
              <w:rPr>
                <w:bCs/>
                <w:sz w:val="20"/>
                <w:szCs w:val="20"/>
              </w:rPr>
              <w:t xml:space="preserve">, </w:t>
            </w:r>
            <w:r>
              <w:rPr>
                <w:bCs/>
                <w:sz w:val="20"/>
                <w:szCs w:val="20"/>
              </w:rPr>
              <w:t>fistule of cartilago ungulae</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b/>
                <w:lang w:val="en-US"/>
              </w:rPr>
            </w:pPr>
            <w:r w:rsidRPr="00216A9C">
              <w:rPr>
                <w:b/>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jc w:val="both"/>
              <w:rPr>
                <w:sz w:val="20"/>
                <w:szCs w:val="20"/>
                <w:lang w:val="en-US"/>
              </w:rPr>
            </w:pPr>
            <w:r>
              <w:rPr>
                <w:bCs/>
                <w:sz w:val="20"/>
                <w:szCs w:val="20"/>
              </w:rPr>
              <w:t>chroner</w:t>
            </w:r>
            <w:r w:rsidRPr="00E56048">
              <w:rPr>
                <w:bCs/>
                <w:sz w:val="20"/>
                <w:szCs w:val="20"/>
              </w:rPr>
              <w:t xml:space="preserve"> </w:t>
            </w:r>
            <w:r>
              <w:rPr>
                <w:bCs/>
                <w:sz w:val="20"/>
                <w:szCs w:val="20"/>
              </w:rPr>
              <w:t>f</w:t>
            </w:r>
            <w:r w:rsidRPr="00E56048">
              <w:rPr>
                <w:bCs/>
                <w:sz w:val="20"/>
                <w:szCs w:val="20"/>
              </w:rPr>
              <w:t xml:space="preserve">legmon, </w:t>
            </w:r>
            <w:r>
              <w:rPr>
                <w:bCs/>
                <w:sz w:val="20"/>
                <w:szCs w:val="20"/>
              </w:rPr>
              <w:t xml:space="preserve">articular or periarticular </w:t>
            </w:r>
            <w:r w:rsidRPr="00E56048">
              <w:rPr>
                <w:bCs/>
                <w:sz w:val="20"/>
                <w:szCs w:val="20"/>
              </w:rPr>
              <w:t xml:space="preserve">falangeal </w:t>
            </w:r>
            <w:r>
              <w:rPr>
                <w:bCs/>
                <w:sz w:val="20"/>
                <w:szCs w:val="20"/>
              </w:rPr>
              <w:t>exostosis</w:t>
            </w:r>
            <w:r w:rsidRPr="00E56048">
              <w:rPr>
                <w:bCs/>
                <w:sz w:val="20"/>
                <w:szCs w:val="20"/>
              </w:rPr>
              <w:t xml:space="preserve">, </w:t>
            </w:r>
            <w:r>
              <w:rPr>
                <w:bCs/>
                <w:sz w:val="20"/>
                <w:szCs w:val="20"/>
              </w:rPr>
              <w:t>fracture of phalanx proximalis</w:t>
            </w:r>
            <w:r w:rsidRPr="00E56048">
              <w:rPr>
                <w:bCs/>
                <w:sz w:val="20"/>
                <w:szCs w:val="20"/>
              </w:rPr>
              <w:t xml:space="preserve">, </w:t>
            </w:r>
            <w:r>
              <w:rPr>
                <w:bCs/>
                <w:sz w:val="20"/>
                <w:szCs w:val="20"/>
              </w:rPr>
              <w:t>fracture of phalanx media</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jc w:val="both"/>
              <w:rPr>
                <w:sz w:val="20"/>
                <w:szCs w:val="20"/>
                <w:lang w:val="en-US"/>
              </w:rPr>
            </w:pPr>
            <w:r>
              <w:rPr>
                <w:bCs/>
                <w:sz w:val="20"/>
                <w:szCs w:val="20"/>
              </w:rPr>
              <w:t>dermatitis madidans, posture disorders of leg and foot</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jc w:val="both"/>
              <w:rPr>
                <w:sz w:val="20"/>
                <w:szCs w:val="20"/>
                <w:lang w:val="en-US"/>
              </w:rPr>
            </w:pPr>
            <w:r>
              <w:rPr>
                <w:bCs/>
                <w:sz w:val="20"/>
                <w:szCs w:val="20"/>
              </w:rPr>
              <w:t>joints of foot, locomotion organs of foot, mucous sacs of foot, elastic organs of foot, load picking up tissues of foot</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rPr>
                <w:sz w:val="20"/>
                <w:szCs w:val="20"/>
                <w:lang w:val="en-US"/>
              </w:rPr>
            </w:pPr>
            <w:r>
              <w:rPr>
                <w:bCs/>
                <w:sz w:val="20"/>
                <w:szCs w:val="20"/>
              </w:rPr>
              <w:t>growing of nail, physiology of foot, the effect of leg and foot structure on walking, walking disorders related to abnormal posture</w:t>
            </w:r>
          </w:p>
        </w:tc>
      </w:tr>
      <w:tr w:rsidR="00187908" w:rsidRPr="00216A9C"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87908" w:rsidRPr="00216A9C" w:rsidRDefault="00187908" w:rsidP="003A7974">
            <w:pPr>
              <w:jc w:val="center"/>
              <w:rPr>
                <w:sz w:val="22"/>
                <w:szCs w:val="22"/>
                <w:lang w:val="en-US"/>
              </w:rPr>
            </w:pPr>
            <w:r w:rsidRPr="00216A9C">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187908" w:rsidRPr="00216A9C" w:rsidRDefault="00187908" w:rsidP="003A7974">
            <w:pPr>
              <w:rPr>
                <w:sz w:val="20"/>
                <w:szCs w:val="20"/>
                <w:lang w:val="en-US"/>
              </w:rPr>
            </w:pPr>
            <w:r w:rsidRPr="00216A9C">
              <w:rPr>
                <w:sz w:val="20"/>
                <w:szCs w:val="20"/>
                <w:lang w:val="en-US"/>
              </w:rPr>
              <w:t xml:space="preserve"> </w:t>
            </w:r>
          </w:p>
        </w:tc>
      </w:tr>
    </w:tbl>
    <w:p w:rsidR="00187908" w:rsidRPr="00216A9C" w:rsidRDefault="00187908" w:rsidP="00187908">
      <w:pPr>
        <w:rPr>
          <w:sz w:val="16"/>
          <w:szCs w:val="16"/>
          <w:lang w:val="en-US"/>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lastRenderedPageBreak/>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tabs>
          <w:tab w:val="left" w:pos="7800"/>
        </w:tabs>
        <w:rPr>
          <w:lang w:val="en-US"/>
        </w:rPr>
      </w:pPr>
      <w:r>
        <w:rPr>
          <w:b/>
          <w:lang w:val="en-US"/>
        </w:rPr>
        <w:t>Instructor of the course</w:t>
      </w:r>
      <w:r>
        <w:rPr>
          <w:bCs/>
          <w:lang w:val="en-US"/>
        </w:rPr>
        <w:t xml:space="preserve">: </w:t>
      </w:r>
      <w:r>
        <w:t xml:space="preserve">Prof. Dr. Muhammet ALAN  </w:t>
      </w:r>
    </w:p>
    <w:p w:rsidR="00187908" w:rsidRDefault="00187908" w:rsidP="00187908">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pPr>
        <w:spacing w:after="200" w:line="276" w:lineRule="auto"/>
        <w:rPr>
          <w:b/>
          <w:lang w:val="en-US"/>
        </w:rPr>
      </w:pPr>
      <w:r>
        <w:rPr>
          <w:b/>
          <w:lang w:val="en-US"/>
        </w:rPr>
        <w:br w:type="page"/>
      </w:r>
    </w:p>
    <w:p w:rsidR="00187908" w:rsidRDefault="00187908" w:rsidP="00187908">
      <w:pPr>
        <w:tabs>
          <w:tab w:val="left" w:pos="5055"/>
        </w:tabs>
        <w:ind w:left="3" w:firstLine="4"/>
        <w:outlineLvl w:val="0"/>
        <w:rPr>
          <w:b/>
        </w:rPr>
      </w:pPr>
      <w:r>
        <w:rPr>
          <w:b/>
          <w:noProof/>
        </w:rPr>
        <w:lastRenderedPageBreak/>
        <w:drawing>
          <wp:anchor distT="0" distB="0" distL="114300" distR="114300" simplePos="0" relativeHeight="251725824"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Pr="006E690A" w:rsidRDefault="00187908" w:rsidP="00187908">
      <w:pPr>
        <w:jc w:val="center"/>
        <w:outlineLvl w:val="0"/>
        <w:rPr>
          <w:b/>
        </w:rPr>
      </w:pPr>
      <w:r>
        <w:rPr>
          <w:b/>
        </w:rPr>
        <w:t>Course Information Form</w:t>
      </w: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FALL</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rsidRPr="005270A1">
              <w:t>231313008</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AA18FA" w:rsidRDefault="00187908" w:rsidP="003A7974">
            <w:pPr>
              <w:outlineLvl w:val="0"/>
              <w:rPr>
                <w:sz w:val="20"/>
                <w:szCs w:val="20"/>
              </w:rPr>
            </w:pPr>
            <w:r>
              <w:t xml:space="preserve"> </w:t>
            </w:r>
            <w:bookmarkStart w:id="32" w:name="Horse_Traınıng_I"/>
            <w:bookmarkEnd w:id="32"/>
            <w:r w:rsidRPr="00AA18FA">
              <w:t>HORSE TRAINING 1</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3</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5</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 60</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11BF4" w:rsidRDefault="00187908" w:rsidP="003A7974">
            <w:pPr>
              <w:rPr>
                <w:lang w:val="en-US"/>
              </w:rPr>
            </w:pPr>
            <w:r w:rsidRPr="00F11BF4">
              <w:rPr>
                <w:lang w:val="en-US"/>
              </w:rPr>
              <w:t xml:space="preserve">To be successful, taking this course may be a prerequisite for the students having completed Horse and Horse Barn Care I and II courses successfully. </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11BF4" w:rsidRDefault="00187908" w:rsidP="003A7974">
            <w:pPr>
              <w:rPr>
                <w:lang w:val="en-US"/>
              </w:rPr>
            </w:pPr>
            <w:r w:rsidRPr="00F11BF4">
              <w:rPr>
                <w:lang w:val="en-US"/>
              </w:rPr>
              <w:t xml:space="preserve">Teaching different types of exercises considering the physiological changes of the horses during their trainings. </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11BF4" w:rsidRDefault="00187908" w:rsidP="003A7974">
            <w:pPr>
              <w:rPr>
                <w:lang w:val="en-US"/>
              </w:rPr>
            </w:pPr>
            <w:r w:rsidRPr="00F11BF4">
              <w:rPr>
                <w:lang w:val="en-US"/>
              </w:rPr>
              <w:t>To make students learn the basic principles in terms of acquiring skills to prepare a training program that is suitable for the required work for the horses and apply it</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11BF4" w:rsidRDefault="00187908" w:rsidP="003A7974">
            <w:pPr>
              <w:rPr>
                <w:lang w:val="en-US"/>
              </w:rPr>
            </w:pPr>
            <w:r w:rsidRPr="00F11BF4">
              <w:rPr>
                <w:lang w:val="en-US"/>
              </w:rPr>
              <w:t xml:space="preserve">Students can avoid potential problems, learning to train horses correctly and according to the needs. In addition, they can deal with the potential problems they face.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rPr>
                <w:lang w:val="en-US"/>
              </w:rPr>
            </w:pPr>
            <w:r w:rsidRPr="00F651A6">
              <w:rPr>
                <w:lang w:val="en-US"/>
              </w:rPr>
              <w:t xml:space="preserve">The importance of pulse is going to be taught, the changes in the pulse before and after training are going to be shown, types of training are going to be introduced and the importance of condition is going to be taught. </w:t>
            </w:r>
          </w:p>
          <w:p w:rsidR="00187908" w:rsidRPr="00F11BF4" w:rsidRDefault="00187908" w:rsidP="003A7974">
            <w:pPr>
              <w:rPr>
                <w:lang w:val="en-US"/>
              </w:rPr>
            </w:pP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8D5851" w:rsidRDefault="00187908" w:rsidP="003A7974">
            <w:pPr>
              <w:pStyle w:val="Balk4"/>
              <w:spacing w:before="0"/>
              <w:rPr>
                <w:b w:val="0"/>
              </w:rPr>
            </w:pPr>
            <w:r w:rsidRPr="008D5851">
              <w:rPr>
                <w:b w:val="0"/>
                <w:bCs w:val="0"/>
              </w:rPr>
              <w:t>BİNİCİLİK II (At Terbiyesi Eğitimi)</w:t>
            </w:r>
            <w:r w:rsidRPr="008D5851">
              <w:rPr>
                <w:b w:val="0"/>
              </w:rPr>
              <w:t xml:space="preserve"> Tnk. Alb. Özkan TEMURLENK, Öğün Yayın evi 1996.</w:t>
            </w:r>
          </w:p>
          <w:p w:rsidR="00187908" w:rsidRPr="008D5851" w:rsidRDefault="00187908" w:rsidP="003A7974">
            <w:pPr>
              <w:pStyle w:val="Balk4"/>
              <w:spacing w:before="0"/>
              <w:rPr>
                <w:b w:val="0"/>
              </w:rPr>
            </w:pPr>
            <w:r w:rsidRPr="008D5851">
              <w:rPr>
                <w:b w:val="0"/>
              </w:rPr>
              <w:t>Süvari Yarışma Grubu Binicilik Notları(Hazırlayan: Yb. K.A.Von Ziegner-Alman Antrenör 1969).</w:t>
            </w:r>
          </w:p>
          <w:p w:rsidR="00187908" w:rsidRPr="00021F7E" w:rsidRDefault="00187908" w:rsidP="003A7974">
            <w:pPr>
              <w:pStyle w:val="Balk4"/>
              <w:spacing w:before="0"/>
              <w:rPr>
                <w:b w:val="0"/>
                <w:sz w:val="20"/>
                <w:szCs w:val="20"/>
              </w:rPr>
            </w:pPr>
            <w:r w:rsidRPr="008D5851">
              <w:rPr>
                <w:b w:val="0"/>
              </w:rPr>
              <w:t>Antrenör</w:t>
            </w:r>
            <w:r w:rsidRPr="008D5851">
              <w:rPr>
                <w:b w:val="0"/>
                <w:bCs w:val="0"/>
              </w:rPr>
              <w:t xml:space="preserve"> Adaylarına Pratik Rehber, TJK yayınları</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r w:rsidRPr="00882458">
              <w:rPr>
                <w:b w:val="0"/>
              </w:rPr>
              <w:t>Engel Atlayıcılarının Eğitim Notları (Anthony Paalman Çeviren: Yavuz Türkgenci-1984)</w:t>
            </w: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t>Horse equipments</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vAlign w:val="center"/>
          </w:tcPr>
          <w:p w:rsidR="00187908" w:rsidRPr="00ED4096" w:rsidRDefault="00187908" w:rsidP="003A7974">
            <w:pPr>
              <w:pStyle w:val="girinti1"/>
              <w:rPr>
                <w:lang w:val="en-US"/>
              </w:rPr>
            </w:pPr>
            <w:r w:rsidRPr="00ED4096">
              <w:rPr>
                <w:lang w:val="en-US"/>
              </w:rPr>
              <w:t>Pulse at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vAlign w:val="center"/>
          </w:tcPr>
          <w:p w:rsidR="00187908" w:rsidRPr="00ED4096" w:rsidRDefault="00187908" w:rsidP="003A7974">
            <w:pPr>
              <w:pStyle w:val="girinti1"/>
              <w:rPr>
                <w:lang w:val="en-US"/>
              </w:rPr>
            </w:pPr>
            <w:r w:rsidRPr="00ED4096">
              <w:rPr>
                <w:lang w:val="en-US"/>
              </w:rPr>
              <w:t>Pulse at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vAlign w:val="center"/>
          </w:tcPr>
          <w:p w:rsidR="00187908" w:rsidRPr="00ED4096" w:rsidRDefault="00187908" w:rsidP="003A7974">
            <w:pPr>
              <w:pStyle w:val="girinti1"/>
              <w:rPr>
                <w:lang w:val="en-US"/>
              </w:rPr>
            </w:pPr>
            <w:r w:rsidRPr="00ED4096">
              <w:rPr>
                <w:lang w:val="en-US"/>
              </w:rPr>
              <w:t>Maximum pulse at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vAlign w:val="center"/>
          </w:tcPr>
          <w:p w:rsidR="00187908" w:rsidRPr="00ED4096" w:rsidRDefault="00187908" w:rsidP="003A7974">
            <w:pPr>
              <w:pStyle w:val="girinti1"/>
              <w:rPr>
                <w:lang w:val="en-US"/>
              </w:rPr>
            </w:pPr>
            <w:r w:rsidRPr="00ED4096">
              <w:rPr>
                <w:lang w:val="en-US"/>
              </w:rPr>
              <w:t>Maximum pulse at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vAlign w:val="center"/>
          </w:tcPr>
          <w:p w:rsidR="00187908" w:rsidRPr="00CA4F98" w:rsidRDefault="00187908" w:rsidP="003A7974">
            <w:pPr>
              <w:pStyle w:val="girinti1"/>
              <w:rPr>
                <w:sz w:val="20"/>
                <w:szCs w:val="20"/>
              </w:rPr>
            </w:pPr>
            <w:r w:rsidRPr="00005E96">
              <w:rPr>
                <w:lang w:val="en-US"/>
              </w:rPr>
              <w:t>Aerobic Training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87908" w:rsidRPr="00CA4F98" w:rsidRDefault="00187908" w:rsidP="003A7974">
            <w:pPr>
              <w:pStyle w:val="girinti1"/>
              <w:rPr>
                <w:sz w:val="20"/>
                <w:szCs w:val="20"/>
              </w:rPr>
            </w:pPr>
            <w:r w:rsidRPr="00CA4F98">
              <w:rPr>
                <w:sz w:val="20"/>
                <w:szCs w:val="20"/>
              </w:rPr>
              <w:t xml:space="preserve"> </w:t>
            </w:r>
            <w:r w:rsidRPr="00005E96">
              <w:rPr>
                <w:lang w:val="en-US"/>
              </w:rPr>
              <w:t>Aerobic Training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CA4F98" w:rsidRDefault="00187908" w:rsidP="003A7974">
            <w:pPr>
              <w:jc w:val="both"/>
              <w:rPr>
                <w:sz w:val="20"/>
                <w:szCs w:val="20"/>
              </w:rPr>
            </w:pPr>
            <w:r w:rsidRPr="00005E96">
              <w:rPr>
                <w:lang w:val="en-US"/>
              </w:rPr>
              <w:t>Pulse Changes during Aerobic Trainings</w:t>
            </w:r>
            <w:r>
              <w:rPr>
                <w:lang w:val="en-US"/>
              </w:rPr>
              <w:t>,</w:t>
            </w:r>
            <w:r w:rsidRPr="00005E96">
              <w:rPr>
                <w:lang w:val="en-US"/>
              </w:rPr>
              <w:t xml:space="preserve"> Anaerobic Training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05E96" w:rsidRDefault="00187908" w:rsidP="003A7974">
            <w:pPr>
              <w:pStyle w:val="ListParagraph"/>
              <w:spacing w:line="240" w:lineRule="auto"/>
              <w:ind w:left="0"/>
              <w:rPr>
                <w:rFonts w:ascii="Times New Roman" w:hAnsi="Times New Roman"/>
                <w:sz w:val="24"/>
                <w:szCs w:val="24"/>
                <w:lang w:val="en-US"/>
              </w:rPr>
            </w:pPr>
            <w:r w:rsidRPr="00005E96">
              <w:rPr>
                <w:rFonts w:ascii="Times New Roman" w:hAnsi="Times New Roman"/>
                <w:sz w:val="24"/>
                <w:szCs w:val="24"/>
                <w:lang w:val="en-US"/>
              </w:rPr>
              <w:t>Anaerobic Training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05E96" w:rsidRDefault="00187908" w:rsidP="003A7974">
            <w:pPr>
              <w:pStyle w:val="ListParagraph"/>
              <w:spacing w:line="240" w:lineRule="auto"/>
              <w:ind w:left="0"/>
              <w:rPr>
                <w:rFonts w:ascii="Times New Roman" w:hAnsi="Times New Roman"/>
                <w:sz w:val="24"/>
                <w:szCs w:val="24"/>
                <w:lang w:val="en-US"/>
              </w:rPr>
            </w:pPr>
            <w:r w:rsidRPr="00005E96">
              <w:rPr>
                <w:rFonts w:ascii="Times New Roman" w:hAnsi="Times New Roman"/>
                <w:sz w:val="24"/>
                <w:szCs w:val="24"/>
                <w:lang w:val="en-US"/>
              </w:rPr>
              <w:t>Interval Training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05E96" w:rsidRDefault="00187908" w:rsidP="003A7974">
            <w:pPr>
              <w:pStyle w:val="ListParagraph"/>
              <w:spacing w:line="240" w:lineRule="auto"/>
              <w:ind w:left="0"/>
              <w:rPr>
                <w:rFonts w:ascii="Times New Roman" w:hAnsi="Times New Roman"/>
                <w:sz w:val="24"/>
                <w:szCs w:val="24"/>
                <w:lang w:val="en-US"/>
              </w:rPr>
            </w:pPr>
            <w:r w:rsidRPr="00005E96">
              <w:rPr>
                <w:rFonts w:ascii="Times New Roman" w:hAnsi="Times New Roman"/>
                <w:sz w:val="24"/>
                <w:szCs w:val="24"/>
                <w:lang w:val="en-US"/>
              </w:rPr>
              <w:t>Interval Training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05E96" w:rsidRDefault="00187908" w:rsidP="003A7974">
            <w:pPr>
              <w:pStyle w:val="ListParagraph"/>
              <w:spacing w:line="240" w:lineRule="auto"/>
              <w:ind w:left="0"/>
              <w:rPr>
                <w:rFonts w:ascii="Times New Roman" w:hAnsi="Times New Roman"/>
                <w:sz w:val="24"/>
                <w:szCs w:val="24"/>
                <w:lang w:val="en-US"/>
              </w:rPr>
            </w:pPr>
            <w:r w:rsidRPr="00005E96">
              <w:rPr>
                <w:rFonts w:ascii="Times New Roman" w:hAnsi="Times New Roman"/>
                <w:sz w:val="24"/>
                <w:szCs w:val="24"/>
                <w:lang w:val="en-US"/>
              </w:rPr>
              <w:t>Condition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05E96" w:rsidRDefault="00187908" w:rsidP="003A7974">
            <w:pPr>
              <w:pStyle w:val="ListParagraph"/>
              <w:spacing w:line="240" w:lineRule="auto"/>
              <w:ind w:left="0"/>
              <w:rPr>
                <w:rFonts w:ascii="Times New Roman" w:hAnsi="Times New Roman"/>
                <w:sz w:val="24"/>
                <w:szCs w:val="24"/>
                <w:lang w:val="en-US"/>
              </w:rPr>
            </w:pPr>
            <w:r w:rsidRPr="00005E96">
              <w:rPr>
                <w:rFonts w:ascii="Times New Roman" w:hAnsi="Times New Roman"/>
                <w:sz w:val="24"/>
                <w:szCs w:val="24"/>
                <w:lang w:val="en-US"/>
              </w:rPr>
              <w:t xml:space="preserve">Condition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005E96" w:rsidRDefault="00187908" w:rsidP="003A7974">
            <w:pPr>
              <w:pStyle w:val="ListParagraph"/>
              <w:spacing w:line="240" w:lineRule="auto"/>
              <w:ind w:left="0"/>
              <w:rPr>
                <w:rFonts w:ascii="Times New Roman" w:hAnsi="Times New Roman"/>
                <w:sz w:val="24"/>
                <w:szCs w:val="24"/>
                <w:lang w:val="en-US"/>
              </w:rPr>
            </w:pPr>
            <w:r w:rsidRPr="00005E96">
              <w:rPr>
                <w:rFonts w:ascii="Times New Roman" w:hAnsi="Times New Roman"/>
                <w:sz w:val="24"/>
                <w:szCs w:val="24"/>
                <w:lang w:val="en-US"/>
              </w:rPr>
              <w:t>Preparing Training Program</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187908" w:rsidRPr="00235EAC" w:rsidRDefault="00187908" w:rsidP="003A7974">
            <w:pPr>
              <w:rPr>
                <w:sz w:val="20"/>
                <w:szCs w:val="20"/>
                <w:lang w:val="en-US"/>
              </w:rPr>
            </w:pPr>
            <w:r>
              <w:rPr>
                <w:sz w:val="20"/>
                <w:szCs w:val="20"/>
                <w:lang w:val="en-US"/>
              </w:rPr>
              <w:t xml:space="preserve"> FINAL EXAM</w:t>
            </w: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tabs>
          <w:tab w:val="left" w:pos="7800"/>
        </w:tabs>
        <w:rPr>
          <w:lang w:val="en-US"/>
        </w:rPr>
      </w:pPr>
      <w:r>
        <w:rPr>
          <w:b/>
          <w:lang w:val="en-US"/>
        </w:rPr>
        <w:t>Instructor of the course</w:t>
      </w:r>
      <w:r>
        <w:rPr>
          <w:bCs/>
          <w:lang w:val="en-US"/>
        </w:rPr>
        <w:t xml:space="preserve">: </w:t>
      </w:r>
      <w:r>
        <w:t xml:space="preserve">Instructor Ahmet KARAMAN  </w:t>
      </w:r>
    </w:p>
    <w:p w:rsidR="00187908" w:rsidRDefault="00187908" w:rsidP="00187908">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pPr>
        <w:spacing w:after="200" w:line="276" w:lineRule="auto"/>
        <w:rPr>
          <w:b/>
          <w:lang w:val="en-US"/>
        </w:rPr>
      </w:pPr>
      <w:r>
        <w:rPr>
          <w:b/>
          <w:lang w:val="en-US"/>
        </w:rPr>
        <w:br w:type="page"/>
      </w:r>
    </w:p>
    <w:p w:rsidR="00187908" w:rsidRDefault="00187908" w:rsidP="00187908">
      <w:pPr>
        <w:tabs>
          <w:tab w:val="left" w:pos="7800"/>
        </w:tabs>
        <w:rPr>
          <w:lang w:val="en-US"/>
        </w:rPr>
      </w:pPr>
    </w:p>
    <w:p w:rsidR="00187908" w:rsidRDefault="00187908" w:rsidP="00187908">
      <w:pPr>
        <w:tabs>
          <w:tab w:val="left" w:pos="5055"/>
        </w:tabs>
        <w:ind w:left="3" w:firstLine="4"/>
        <w:outlineLvl w:val="0"/>
        <w:rPr>
          <w:b/>
        </w:rPr>
      </w:pPr>
      <w:r>
        <w:rPr>
          <w:b/>
          <w:noProof/>
        </w:rPr>
        <w:drawing>
          <wp:anchor distT="0" distB="0" distL="114300" distR="114300" simplePos="0" relativeHeight="251727872"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Default="00187908" w:rsidP="00187908">
      <w:pPr>
        <w:jc w:val="center"/>
        <w:outlineLvl w:val="0"/>
        <w:rPr>
          <w:b/>
        </w:rPr>
      </w:pPr>
      <w:r>
        <w:rPr>
          <w:b/>
        </w:rPr>
        <w:t>Course Information Form</w:t>
      </w:r>
    </w:p>
    <w:p w:rsidR="00187908" w:rsidRDefault="00187908" w:rsidP="00187908">
      <w:pPr>
        <w:tabs>
          <w:tab w:val="left" w:pos="5055"/>
        </w:tabs>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FALL</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231313009</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bookmarkStart w:id="33" w:name="personal_development_and_behavıor"/>
            <w:bookmarkEnd w:id="33"/>
            <w:r w:rsidRPr="00935C83">
              <w:t>PERSONAL DEVELOPMENT AND BEHAVIOR</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 xml:space="preserve"> 3</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 xml:space="preserve"> 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0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60 </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This course involves behavioral science, social values, social life and personal communication, diversity of perception, , objective thinking, scientific approach and personal growth </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 xml:space="preserve">It aims to enable students to express themselves well in the institutions they work, have the ability to adapt easily and use time effectively, and be self-confident.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It aims to encourage students to improve themselves in a sophisticated way.</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rPr>
                <w:lang w:val="en-US"/>
              </w:rPr>
            </w:pPr>
            <w:r w:rsidRPr="00F651A6">
              <w:rPr>
                <w:lang w:val="en-US"/>
              </w:rPr>
              <w:t>Becoming aware of potential capabilities, they will learn the importance of being well-organized, know the paths to success, see that thinking in different and alternative ways  makes a difference, learn and use the sources of motivation, grasp intricacies of learning concept and use learning techniques at every stage of their lives</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DC704A" w:rsidRDefault="00187908" w:rsidP="003A7974">
            <w:r w:rsidRPr="00DC704A">
              <w:t>Kişisel Gelişim Uygulamaları, Prof. Dr. Adnan KULAKSIZOĞLU, Nobel yayın dağıtım, 2003.</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Behavioral Science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Social Values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Social Life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b/>
                <w:sz w:val="24"/>
                <w:szCs w:val="24"/>
                <w:lang w:val="en-US"/>
              </w:rPr>
            </w:pPr>
            <w:r w:rsidRPr="00F651A6">
              <w:rPr>
                <w:rFonts w:ascii="Times New Roman" w:hAnsi="Times New Roman"/>
                <w:sz w:val="24"/>
                <w:szCs w:val="24"/>
                <w:lang w:val="en-US"/>
              </w:rPr>
              <w:t>Communication</w:t>
            </w:r>
            <w:r w:rsidRPr="00F651A6">
              <w:rPr>
                <w:rStyle w:val="Gl"/>
                <w:rFonts w:ascii="Times New Roman" w:hAnsi="Times New Roman"/>
                <w:b w:val="0"/>
                <w:bCs w:val="0"/>
                <w:sz w:val="24"/>
                <w:szCs w:val="24"/>
                <w:lang w:val="en-US"/>
              </w:rPr>
              <w:t xml:space="preserve">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b/>
                <w:sz w:val="24"/>
                <w:szCs w:val="24"/>
                <w:lang w:val="en-US"/>
              </w:rPr>
            </w:pPr>
            <w:r w:rsidRPr="00F651A6">
              <w:rPr>
                <w:rFonts w:ascii="Times New Roman" w:hAnsi="Times New Roman"/>
                <w:sz w:val="24"/>
                <w:szCs w:val="24"/>
                <w:lang w:val="en-US"/>
              </w:rPr>
              <w:t>Scientific Approach</w:t>
            </w:r>
            <w:r w:rsidRPr="00F651A6">
              <w:rPr>
                <w:rStyle w:val="Gl"/>
                <w:rFonts w:ascii="Times New Roman" w:hAnsi="Times New Roman"/>
                <w:b w:val="0"/>
                <w:bCs w:val="0"/>
                <w:sz w:val="24"/>
                <w:szCs w:val="24"/>
                <w:lang w:val="en-US"/>
              </w:rPr>
              <w:t xml:space="preserve">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Individual Development (Physical, Mental, Spiritual Properties)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Personal Development (Self-Awareness)</w:t>
            </w:r>
            <w:r>
              <w:rPr>
                <w:rFonts w:ascii="Times New Roman" w:hAnsi="Times New Roman"/>
                <w:sz w:val="24"/>
                <w:szCs w:val="24"/>
                <w:lang w:val="en-US"/>
              </w:rPr>
              <w:t xml:space="preserve">, </w:t>
            </w:r>
            <w:r w:rsidRPr="00F651A6">
              <w:rPr>
                <w:rFonts w:ascii="Times New Roman" w:hAnsi="Times New Roman"/>
                <w:sz w:val="24"/>
                <w:szCs w:val="24"/>
                <w:lang w:val="en-US"/>
              </w:rPr>
              <w:t>Personal Development (Self-Development)</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Provide Personal Motivation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Adapting to a colleague working together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Effective Communication Skills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Balk4"/>
              <w:ind w:left="360"/>
              <w:rPr>
                <w:b w:val="0"/>
                <w:lang w:val="en-US"/>
              </w:rPr>
            </w:pPr>
            <w:r w:rsidRPr="00F651A6">
              <w:rPr>
                <w:b w:val="0"/>
                <w:lang w:val="en-US"/>
              </w:rPr>
              <w:t xml:space="preserve">Having self-confidence about your work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b/>
                <w:sz w:val="24"/>
                <w:szCs w:val="24"/>
                <w:lang w:val="en-US"/>
              </w:rPr>
            </w:pPr>
            <w:r w:rsidRPr="00F651A6">
              <w:rPr>
                <w:rFonts w:ascii="Times New Roman" w:hAnsi="Times New Roman"/>
                <w:sz w:val="24"/>
                <w:szCs w:val="24"/>
                <w:lang w:val="en-US"/>
              </w:rPr>
              <w:t>Leadership</w:t>
            </w:r>
            <w:r w:rsidRPr="00F651A6">
              <w:rPr>
                <w:rStyle w:val="Gl"/>
                <w:rFonts w:ascii="Times New Roman" w:hAnsi="Times New Roman"/>
                <w:b w:val="0"/>
                <w:bCs w:val="0"/>
                <w:sz w:val="24"/>
                <w:szCs w:val="24"/>
                <w:lang w:val="en-US"/>
              </w:rPr>
              <w:t xml:space="preserve">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Time Management </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spacing w:line="360" w:lineRule="auto"/>
        <w:rPr>
          <w:lang w:val="en-US"/>
        </w:rPr>
      </w:pPr>
      <w:r>
        <w:rPr>
          <w:b/>
          <w:lang w:val="en-US"/>
        </w:rPr>
        <w:t>Instructor of the course</w:t>
      </w:r>
      <w:r>
        <w:rPr>
          <w:bCs/>
          <w:lang w:val="en-US"/>
        </w:rPr>
        <w:t xml:space="preserve">: </w:t>
      </w:r>
      <w:r>
        <w:rPr>
          <w:lang w:val="en-US"/>
        </w:rPr>
        <w:t>Assist. Prof. Hakan ÇALIŞKAN</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rsidP="00187908">
      <w:pPr>
        <w:tabs>
          <w:tab w:val="left" w:pos="7800"/>
        </w:tabs>
      </w:pPr>
      <w:r>
        <w:lastRenderedPageBreak/>
        <w:tab/>
      </w:r>
      <w:r>
        <w:tab/>
      </w:r>
    </w:p>
    <w:p w:rsidR="00187908" w:rsidRDefault="00187908" w:rsidP="00187908">
      <w:pPr>
        <w:tabs>
          <w:tab w:val="left" w:pos="7800"/>
        </w:tabs>
      </w:pPr>
      <w:r>
        <w:tab/>
      </w:r>
      <w:r>
        <w:tab/>
      </w:r>
    </w:p>
    <w:p w:rsidR="00187908" w:rsidRDefault="00187908" w:rsidP="00187908">
      <w:pPr>
        <w:tabs>
          <w:tab w:val="left" w:pos="7800"/>
        </w:tabs>
        <w:rPr>
          <w:lang w:val="en-US"/>
        </w:rPr>
      </w:pPr>
    </w:p>
    <w:p w:rsidR="00187908" w:rsidRDefault="00187908" w:rsidP="00187908">
      <w:pPr>
        <w:tabs>
          <w:tab w:val="left" w:pos="5055"/>
        </w:tabs>
        <w:ind w:left="3" w:firstLine="4"/>
        <w:outlineLvl w:val="0"/>
        <w:rPr>
          <w:b/>
        </w:rPr>
      </w:pPr>
      <w:r>
        <w:t xml:space="preserve">                     </w:t>
      </w:r>
      <w:r>
        <w:rPr>
          <w:b/>
          <w:noProof/>
        </w:rPr>
        <w:drawing>
          <wp:anchor distT="0" distB="0" distL="114300" distR="114300" simplePos="0" relativeHeight="251729920"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Default="00187908" w:rsidP="00187908">
      <w:pPr>
        <w:jc w:val="center"/>
        <w:outlineLvl w:val="0"/>
        <w:rPr>
          <w:b/>
        </w:rPr>
      </w:pPr>
      <w:r>
        <w:rPr>
          <w:b/>
        </w:rPr>
        <w:t>Course Information Form</w:t>
      </w:r>
    </w:p>
    <w:p w:rsidR="00187908" w:rsidRDefault="00187908" w:rsidP="00187908">
      <w:pPr>
        <w:tabs>
          <w:tab w:val="left" w:pos="5055"/>
        </w:tabs>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5912CE" w:rsidRDefault="00187908" w:rsidP="003A7974">
            <w:pPr>
              <w:outlineLvl w:val="0"/>
              <w:rPr>
                <w:sz w:val="20"/>
                <w:szCs w:val="20"/>
              </w:rPr>
            </w:pPr>
            <w:r>
              <w:rPr>
                <w:sz w:val="20"/>
                <w:szCs w:val="20"/>
              </w:rPr>
              <w:t xml:space="preserve"> SPRING</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231314001</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r>
              <w:t xml:space="preserve"> </w:t>
            </w:r>
            <w:bookmarkStart w:id="34" w:name="Fırst_aıd_ın_horse_accıdents"/>
            <w:bookmarkEnd w:id="34"/>
            <w:r>
              <w:t>FIRST AID IN HORSE ACCIDENTS</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4</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1</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60 </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involves certain  topics such as prevention measures for the problems in horses according to their breeding stocks (wounds, bleeding, and fractures), - treatment methods and specific anatomical areas (e.g. the eye), certain organ systems ( like irregular feed consumption, colic- abdominal pain) </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aims to facilitate treatments at the time of emergency until vet arrives and support what the vet is supposed to do.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By means of the knowledge the learners gained in this course, they can see the problems of the horses and help the vet with the information they collect about the horses until vet comes.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A627C" w:rsidRDefault="00187908" w:rsidP="003A7974">
            <w:pPr>
              <w:rPr>
                <w:sz w:val="20"/>
                <w:szCs w:val="20"/>
              </w:rPr>
            </w:pPr>
            <w:r w:rsidRPr="00F651A6">
              <w:rPr>
                <w:lang w:val="en-US"/>
              </w:rPr>
              <w:t>Developing the ability to take preventive measures to avoid injuries in horses</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BF18AA" w:rsidRDefault="00187908" w:rsidP="003A7974">
            <w:pPr>
              <w:pStyle w:val="Balk4"/>
              <w:spacing w:before="0"/>
              <w:rPr>
                <w:b w:val="0"/>
              </w:rPr>
            </w:pPr>
            <w:r w:rsidRPr="00BF18AA">
              <w:rPr>
                <w:b w:val="0"/>
              </w:rPr>
              <w:t>Atlar için ilk yardım rehberi, Dr. Elenaor KELLON, Manteg yayınları, 2005.Çeviri:Prof. Dr. M. Kemal KÜÇÜKERSAN, Araş. Gör. Hakan KÖKSAL, Vet. Hek. Kemal ÇAKIN. Ankara Üni. Vet. Fak. Ankara, 2008.</w:t>
            </w:r>
          </w:p>
          <w:p w:rsidR="00187908" w:rsidRPr="00BF18AA" w:rsidRDefault="00187908" w:rsidP="003A7974">
            <w:pPr>
              <w:pStyle w:val="Balk4"/>
              <w:spacing w:before="0"/>
              <w:rPr>
                <w:b w:val="0"/>
              </w:rPr>
            </w:pP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BF18AA" w:rsidRDefault="00187908" w:rsidP="003A7974">
            <w:pPr>
              <w:pStyle w:val="Balk4"/>
              <w:spacing w:before="0"/>
              <w:rPr>
                <w:b w:val="0"/>
                <w:color w:val="000000"/>
              </w:rPr>
            </w:pPr>
            <w:r w:rsidRPr="00BF18AA">
              <w:rPr>
                <w:b w:val="0"/>
                <w:color w:val="000000"/>
              </w:rPr>
              <w:t>Klinik Pratikte At Hekimliği, Reuben J.ROSE,David R.HODGSON-MediPress-2004.</w:t>
            </w: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lastRenderedPageBreak/>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5912CE" w:rsidRDefault="00187908" w:rsidP="003A7974">
            <w:pPr>
              <w:jc w:val="both"/>
              <w:rPr>
                <w:sz w:val="20"/>
                <w:szCs w:val="20"/>
              </w:rPr>
            </w:pPr>
            <w:r>
              <w:rPr>
                <w:sz w:val="20"/>
                <w:szCs w:val="20"/>
                <w:lang w:val="en-US"/>
              </w:rPr>
              <w:t xml:space="preserve"> </w:t>
            </w:r>
            <w:r w:rsidRPr="00112E99">
              <w:rPr>
                <w:sz w:val="20"/>
                <w:szCs w:val="20"/>
                <w:lang w:val="en-US"/>
              </w:rPr>
              <w:t xml:space="preserve"> </w:t>
            </w:r>
            <w:r>
              <w:rPr>
                <w:sz w:val="20"/>
                <w:szCs w:val="20"/>
                <w:lang w:val="en-US"/>
              </w:rPr>
              <w:t>Computer, projection  and horse  skeleton</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C843A8" w:rsidRDefault="00187908" w:rsidP="003A7974">
            <w:pPr>
              <w:rPr>
                <w:lang w:val="en-US"/>
              </w:rPr>
            </w:pPr>
            <w:r w:rsidRPr="00C843A8">
              <w:rPr>
                <w:lang w:val="en-US"/>
              </w:rPr>
              <w:t xml:space="preserve">Physical properties of a healthy horse and normal physiological values of a horse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C843A8" w:rsidRDefault="00187908" w:rsidP="003A7974">
            <w:pPr>
              <w:rPr>
                <w:lang w:val="en-US"/>
              </w:rPr>
            </w:pPr>
            <w:r w:rsidRPr="00C843A8">
              <w:rPr>
                <w:lang w:val="en-US"/>
              </w:rPr>
              <w:t xml:space="preserve"> Disciplining a sick and wounded horse</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C843A8" w:rsidRDefault="00187908" w:rsidP="003A7974">
            <w:pPr>
              <w:rPr>
                <w:lang w:val="en-US"/>
              </w:rPr>
            </w:pPr>
            <w:r w:rsidRPr="00C843A8">
              <w:rPr>
                <w:lang w:val="en-US"/>
              </w:rPr>
              <w:t xml:space="preserve"> The treatments of horse injuries, bleedings, fractures and burns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C843A8" w:rsidRDefault="00187908" w:rsidP="003A7974">
            <w:pPr>
              <w:rPr>
                <w:lang w:val="en-US"/>
              </w:rPr>
            </w:pPr>
            <w:r w:rsidRPr="00C843A8">
              <w:rPr>
                <w:lang w:val="en-US"/>
              </w:rPr>
              <w:t xml:space="preserve"> Horses having accidents while traveling and trapped horses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C843A8" w:rsidRDefault="00187908" w:rsidP="003A7974">
            <w:pPr>
              <w:rPr>
                <w:lang w:val="en-US"/>
              </w:rPr>
            </w:pPr>
            <w:r w:rsidRPr="00C843A8">
              <w:rPr>
                <w:lang w:val="en-US"/>
              </w:rPr>
              <w:t xml:space="preserve"> Nutritional diseases / colic, excessive consumption of grain and laminitis problem</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C843A8" w:rsidRDefault="00187908" w:rsidP="003A7974">
            <w:pPr>
              <w:rPr>
                <w:lang w:val="en-US"/>
              </w:rPr>
            </w:pPr>
            <w:r w:rsidRPr="00C843A8">
              <w:rPr>
                <w:lang w:val="en-US"/>
              </w:rPr>
              <w:t xml:space="preserve"> Exercise-related problems and prevention measures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C843A8" w:rsidRDefault="00187908" w:rsidP="003A7974">
            <w:pPr>
              <w:rPr>
                <w:lang w:val="en-US"/>
              </w:rPr>
            </w:pPr>
            <w:r w:rsidRPr="00C843A8">
              <w:rPr>
                <w:lang w:val="en-US"/>
              </w:rPr>
              <w:t xml:space="preserve"> Behavioral disorders in horses</w:t>
            </w:r>
            <w:r>
              <w:rPr>
                <w:lang w:val="en-US"/>
              </w:rPr>
              <w:t>,</w:t>
            </w:r>
            <w:r w:rsidRPr="00C843A8">
              <w:rPr>
                <w:lang w:val="en-US"/>
              </w:rPr>
              <w:t xml:space="preserve"> Respiratory problems, seizures and fainting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C843A8" w:rsidRDefault="00187908" w:rsidP="003A7974">
            <w:pPr>
              <w:rPr>
                <w:lang w:val="en-US"/>
              </w:rPr>
            </w:pPr>
            <w:r w:rsidRPr="00C843A8">
              <w:rPr>
                <w:lang w:val="en-US"/>
              </w:rPr>
              <w:t xml:space="preserve"> Stability coordination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C843A8" w:rsidRDefault="00187908" w:rsidP="003A7974">
            <w:pPr>
              <w:rPr>
                <w:lang w:val="en-US"/>
              </w:rPr>
            </w:pPr>
            <w:r w:rsidRPr="00C843A8">
              <w:rPr>
                <w:lang w:val="en-US"/>
              </w:rPr>
              <w:t xml:space="preserve"> Head and neck traumas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C843A8" w:rsidRDefault="00187908" w:rsidP="003A7974">
            <w:pPr>
              <w:rPr>
                <w:lang w:val="en-US"/>
              </w:rPr>
            </w:pPr>
            <w:r w:rsidRPr="00C843A8">
              <w:rPr>
                <w:lang w:val="en-US"/>
              </w:rPr>
              <w:t xml:space="preserve"> General disorders with eyes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C843A8" w:rsidRDefault="00187908" w:rsidP="003A7974">
            <w:pPr>
              <w:rPr>
                <w:lang w:val="en-US"/>
              </w:rPr>
            </w:pPr>
            <w:r w:rsidRPr="00C843A8">
              <w:rPr>
                <w:lang w:val="en-US"/>
              </w:rPr>
              <w:t xml:space="preserve"> Urine / urinary disorders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C843A8" w:rsidRDefault="00187908" w:rsidP="003A7974">
            <w:pPr>
              <w:rPr>
                <w:lang w:val="en-US"/>
              </w:rPr>
            </w:pPr>
            <w:r w:rsidRPr="00C843A8">
              <w:rPr>
                <w:lang w:val="en-US"/>
              </w:rPr>
              <w:t xml:space="preserve"> Measures to be taken against the cold frosts and bites and their treatments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C843A8" w:rsidRDefault="00187908" w:rsidP="003A7974">
            <w:pPr>
              <w:rPr>
                <w:lang w:val="en-US"/>
              </w:rPr>
            </w:pPr>
            <w:r w:rsidRPr="00C843A8">
              <w:rPr>
                <w:lang w:val="en-US"/>
              </w:rPr>
              <w:t>Precautions to be taken against lightning and electrical shock and their treatments</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C843A8" w:rsidRDefault="00187908" w:rsidP="003A7974">
            <w:pPr>
              <w:rPr>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spacing w:line="360" w:lineRule="auto"/>
        <w:rPr>
          <w:lang w:val="en-US"/>
        </w:rPr>
      </w:pPr>
      <w:r>
        <w:rPr>
          <w:b/>
          <w:lang w:val="en-US"/>
        </w:rPr>
        <w:t>Instructor of the course</w:t>
      </w:r>
      <w:r>
        <w:rPr>
          <w:bCs/>
          <w:lang w:val="en-US"/>
        </w:rPr>
        <w:t xml:space="preserve">: </w:t>
      </w:r>
      <w:r>
        <w:rPr>
          <w:lang w:val="en-US"/>
        </w:rPr>
        <w:t>Instructor H. Hakan ALTUĞ</w:t>
      </w:r>
      <w:r>
        <w:t xml:space="preserve">     </w:t>
      </w:r>
    </w:p>
    <w:p w:rsidR="00187908" w:rsidRDefault="00187908" w:rsidP="00187908">
      <w:pPr>
        <w:tabs>
          <w:tab w:val="left" w:pos="7800"/>
        </w:tabs>
        <w:rPr>
          <w:b/>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pPr>
        <w:spacing w:after="200" w:line="276" w:lineRule="auto"/>
        <w:rPr>
          <w:b/>
          <w:lang w:val="en-US"/>
        </w:rPr>
      </w:pPr>
      <w:r>
        <w:rPr>
          <w:b/>
          <w:lang w:val="en-US"/>
        </w:rPr>
        <w:br w:type="page"/>
      </w:r>
    </w:p>
    <w:p w:rsidR="00187908" w:rsidRDefault="00187908" w:rsidP="00187908">
      <w:pPr>
        <w:tabs>
          <w:tab w:val="left" w:pos="7800"/>
        </w:tabs>
        <w:rPr>
          <w:lang w:val="en-US"/>
        </w:rPr>
      </w:pPr>
    </w:p>
    <w:p w:rsidR="00187908" w:rsidRDefault="00187908" w:rsidP="00187908">
      <w:pPr>
        <w:spacing w:line="360" w:lineRule="auto"/>
      </w:pPr>
    </w:p>
    <w:p w:rsidR="00187908" w:rsidRDefault="00187908" w:rsidP="00187908">
      <w:pPr>
        <w:tabs>
          <w:tab w:val="left" w:pos="7800"/>
        </w:tabs>
      </w:pPr>
      <w:r>
        <w:t xml:space="preserve">                   </w:t>
      </w:r>
      <w:r>
        <w:tab/>
      </w:r>
      <w:r>
        <w:tab/>
      </w:r>
    </w:p>
    <w:p w:rsidR="00187908" w:rsidRDefault="00187908" w:rsidP="008D22FD"/>
    <w:p w:rsidR="00187908" w:rsidRDefault="00187908" w:rsidP="00187908">
      <w:pPr>
        <w:tabs>
          <w:tab w:val="left" w:pos="5055"/>
        </w:tabs>
        <w:ind w:left="3" w:firstLine="4"/>
        <w:outlineLvl w:val="0"/>
        <w:rPr>
          <w:b/>
        </w:rPr>
      </w:pPr>
      <w:r>
        <w:rPr>
          <w:b/>
          <w:noProof/>
        </w:rPr>
        <w:drawing>
          <wp:anchor distT="0" distB="0" distL="114300" distR="114300" simplePos="0" relativeHeight="251731968"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Pr="00362476" w:rsidRDefault="00187908" w:rsidP="00187908">
      <w:pPr>
        <w:jc w:val="center"/>
        <w:outlineLvl w:val="0"/>
        <w:rPr>
          <w:b/>
        </w:rPr>
      </w:pPr>
      <w:r>
        <w:rPr>
          <w:b/>
        </w:rPr>
        <w:t>Course Information Form</w:t>
      </w: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SPRING</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231314002</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Pr="00382E5D" w:rsidRDefault="00187908" w:rsidP="003A7974">
            <w:pPr>
              <w:pStyle w:val="ListParagraph"/>
              <w:spacing w:line="240" w:lineRule="auto"/>
              <w:ind w:left="0"/>
              <w:rPr>
                <w:rFonts w:ascii="Times New Roman" w:hAnsi="Times New Roman"/>
                <w:sz w:val="24"/>
                <w:szCs w:val="24"/>
                <w:lang w:val="en-US"/>
              </w:rPr>
            </w:pPr>
            <w:bookmarkStart w:id="35" w:name="Racıng_Horse_Breedıng_and_legıslatıon"/>
            <w:bookmarkEnd w:id="35"/>
            <w:r w:rsidRPr="00D55A14">
              <w:rPr>
                <w:rFonts w:ascii="Times New Roman" w:hAnsi="Times New Roman"/>
                <w:sz w:val="24"/>
                <w:szCs w:val="24"/>
                <w:lang w:val="en-US"/>
              </w:rPr>
              <w:t xml:space="preserve">RACING HORSE BREEDING AND LEGISLATION </w:t>
            </w: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4</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60</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Students should read Horse Racing legislation, and follow the changes.</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includes information about basic legal terminology such as laws, regulations, rules, and legislation, along with horse races authority and legislation in Turkey. </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enables students to be informed about horse racing horse racing authority and laws, legislations, and regulations on Horse Racing in Turkey.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Enabling students to act in compliance with the regulations, defining the points to be considered by the students to be working in the flat racing fields well.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tabs>
                <w:tab w:val="left" w:pos="540"/>
              </w:tabs>
              <w:spacing w:line="240" w:lineRule="auto"/>
              <w:ind w:left="360"/>
              <w:rPr>
                <w:rFonts w:ascii="Times New Roman" w:hAnsi="Times New Roman"/>
                <w:sz w:val="24"/>
                <w:szCs w:val="24"/>
                <w:lang w:val="en-US"/>
              </w:rPr>
            </w:pPr>
            <w:r w:rsidRPr="00F651A6">
              <w:rPr>
                <w:rFonts w:ascii="Times New Roman" w:hAnsi="Times New Roman"/>
                <w:sz w:val="24"/>
                <w:szCs w:val="24"/>
                <w:lang w:val="en-US"/>
              </w:rPr>
              <w:t>Having information about Horse Racing and its rules.</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5F40BB" w:rsidRDefault="00187908" w:rsidP="003A7974">
            <w:pPr>
              <w:pStyle w:val="Balk4"/>
              <w:spacing w:before="0"/>
              <w:rPr>
                <w:b w:val="0"/>
                <w:sz w:val="20"/>
                <w:szCs w:val="20"/>
              </w:rPr>
            </w:pPr>
            <w:hyperlink r:id="rId11" w:history="1">
              <w:r w:rsidRPr="005F40BB">
                <w:rPr>
                  <w:rStyle w:val="Kpr"/>
                  <w:b w:val="0"/>
                  <w:sz w:val="20"/>
                  <w:szCs w:val="20"/>
                </w:rPr>
                <w:t>http://www.ykk.gov.tr</w:t>
              </w:r>
            </w:hyperlink>
          </w:p>
          <w:p w:rsidR="00187908" w:rsidRPr="005F40BB" w:rsidRDefault="00187908" w:rsidP="003A7974">
            <w:pPr>
              <w:pStyle w:val="Balk4"/>
              <w:spacing w:before="0"/>
              <w:rPr>
                <w:b w:val="0"/>
                <w:sz w:val="18"/>
                <w:szCs w:val="18"/>
              </w:rPr>
            </w:pPr>
            <w:hyperlink r:id="rId12" w:history="1">
              <w:r w:rsidRPr="005F40BB">
                <w:rPr>
                  <w:rStyle w:val="Kpr"/>
                  <w:b w:val="0"/>
                  <w:sz w:val="18"/>
                  <w:szCs w:val="18"/>
                </w:rPr>
                <w:t>http://www.tarim.gov.tr</w:t>
              </w:r>
            </w:hyperlink>
          </w:p>
          <w:p w:rsidR="00187908" w:rsidRPr="00021F7E" w:rsidRDefault="00187908" w:rsidP="003A7974">
            <w:pPr>
              <w:pStyle w:val="Balk4"/>
              <w:spacing w:before="0"/>
              <w:rPr>
                <w:b w:val="0"/>
                <w:sz w:val="20"/>
                <w:szCs w:val="20"/>
              </w:rPr>
            </w:pPr>
            <w:r w:rsidRPr="005F40BB">
              <w:rPr>
                <w:b w:val="0"/>
                <w:sz w:val="18"/>
                <w:szCs w:val="18"/>
              </w:rPr>
              <w:t>http://www.tjk.org.tr</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Course Description, Definitions of laws, regulations, legislation and regulations, and the preparation of the course</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laws, common provisions and definitions on Horse racing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Ministry of Agriculture and Rural Affairs and Race Organization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Board of High Commissioners and the formation and the duties of the Board of High Commissioners.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Other officials involved in racing services (referees, handicappers, veterinarians, and so 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information about trainer, groom, and jockey licenses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Midterm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duties of trainers, jockeys and jockeys’ assistants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complaints and objections during runs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Punishments during runs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accident and welfare fund for jockeys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Doping Examination Regulations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 people who are legally responsible for the horse with doping  and punishments given to them</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Final</w:t>
            </w: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spacing w:line="360" w:lineRule="auto"/>
        <w:rPr>
          <w:lang w:val="en-US"/>
        </w:rPr>
      </w:pPr>
      <w:r>
        <w:rPr>
          <w:b/>
          <w:lang w:val="en-US"/>
        </w:rPr>
        <w:t>Instructor of the course</w:t>
      </w:r>
      <w:r>
        <w:rPr>
          <w:bCs/>
          <w:lang w:val="en-US"/>
        </w:rPr>
        <w:t xml:space="preserve">: </w:t>
      </w:r>
      <w:r>
        <w:rPr>
          <w:lang w:val="en-US"/>
        </w:rPr>
        <w:t>Instructor H. Hakan ALTUĞ</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rsidP="00187908">
      <w:pPr>
        <w:tabs>
          <w:tab w:val="left" w:pos="7800"/>
        </w:tabs>
      </w:pPr>
      <w:r>
        <w:tab/>
      </w:r>
      <w:r>
        <w:tab/>
      </w:r>
    </w:p>
    <w:p w:rsidR="00187908" w:rsidRPr="00B204C4" w:rsidRDefault="00187908" w:rsidP="00187908">
      <w:pPr>
        <w:tabs>
          <w:tab w:val="left" w:pos="5055"/>
        </w:tabs>
        <w:ind w:left="3" w:firstLine="4"/>
        <w:outlineLvl w:val="0"/>
        <w:rPr>
          <w:b/>
        </w:rPr>
      </w:pPr>
      <w:r>
        <w:rPr>
          <w:b/>
          <w:noProof/>
        </w:rPr>
        <w:drawing>
          <wp:anchor distT="0" distB="0" distL="114300" distR="114300" simplePos="0" relativeHeight="251734016"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w:t>
      </w:r>
      <w:r w:rsidRPr="00B204C4">
        <w:rPr>
          <w:b/>
        </w:rPr>
        <w:t>ESOGU</w:t>
      </w:r>
    </w:p>
    <w:p w:rsidR="00187908" w:rsidRPr="00B204C4" w:rsidRDefault="00187908" w:rsidP="00187908">
      <w:pPr>
        <w:jc w:val="center"/>
        <w:outlineLvl w:val="0"/>
        <w:rPr>
          <w:b/>
        </w:rPr>
      </w:pPr>
      <w:r w:rsidRPr="00B204C4">
        <w:rPr>
          <w:b/>
        </w:rPr>
        <w:t>Educational Sciences  Department</w:t>
      </w:r>
    </w:p>
    <w:p w:rsidR="00187908" w:rsidRPr="00B204C4" w:rsidRDefault="00187908" w:rsidP="00187908">
      <w:pPr>
        <w:jc w:val="center"/>
        <w:outlineLvl w:val="0"/>
        <w:rPr>
          <w:b/>
        </w:rPr>
      </w:pPr>
      <w:r w:rsidRPr="00B204C4">
        <w:rPr>
          <w:b/>
        </w:rPr>
        <w:t>Guidance and Psychological Counseling Program</w:t>
      </w:r>
    </w:p>
    <w:p w:rsidR="00187908" w:rsidRPr="00B204C4" w:rsidRDefault="00187908" w:rsidP="00187908">
      <w:pPr>
        <w:jc w:val="center"/>
        <w:outlineLvl w:val="0"/>
        <w:rPr>
          <w:b/>
        </w:rPr>
      </w:pPr>
      <w:r w:rsidRPr="00B204C4">
        <w:rPr>
          <w:b/>
        </w:rPr>
        <w:t>Course Informatıon Form</w:t>
      </w:r>
    </w:p>
    <w:p w:rsidR="00187908" w:rsidRDefault="00187908" w:rsidP="00187908">
      <w:pPr>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SPRING</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231314003</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037675" w:rsidRDefault="00187908" w:rsidP="003A7974">
            <w:pPr>
              <w:outlineLvl w:val="0"/>
              <w:rPr>
                <w:sz w:val="22"/>
                <w:szCs w:val="20"/>
              </w:rPr>
            </w:pPr>
            <w:r>
              <w:t xml:space="preserve"> </w:t>
            </w:r>
            <w:bookmarkStart w:id="36" w:name="General_accountıng"/>
            <w:bookmarkEnd w:id="36"/>
            <w:r w:rsidRPr="00F651A6">
              <w:rPr>
                <w:lang w:val="en-US"/>
              </w:rPr>
              <w:t>GENERAL ACCOUNTING</w:t>
            </w:r>
            <w:r w:rsidRPr="00F651A6">
              <w:rPr>
                <w:b/>
                <w:lang w:val="en-US"/>
              </w:rPr>
              <w:t xml:space="preserve"> </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4</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4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79"/>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Wrştten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60 </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autoSpaceDE w:val="0"/>
              <w:autoSpaceDN w:val="0"/>
              <w:adjustRightInd w:val="0"/>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basic concepts of accounting and generally accepted accounting principles, business and accounting, accounting registration documents, accounting process and daily operations and keeping their records.</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It aims to teach the students basic concepts of cost, budget, and financial management business that a management where the students are employed may need.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Enabling the students to keep records of income and cost of the facility they work.</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tabs>
                <w:tab w:val="left" w:pos="720"/>
              </w:tabs>
              <w:spacing w:line="240" w:lineRule="auto"/>
              <w:ind w:left="360"/>
              <w:rPr>
                <w:rFonts w:ascii="Times New Roman" w:hAnsi="Times New Roman"/>
                <w:sz w:val="24"/>
                <w:szCs w:val="24"/>
                <w:lang w:val="en-US"/>
              </w:rPr>
            </w:pPr>
            <w:r w:rsidRPr="00F651A6">
              <w:rPr>
                <w:rFonts w:ascii="Times New Roman" w:hAnsi="Times New Roman"/>
                <w:sz w:val="24"/>
                <w:szCs w:val="24"/>
                <w:lang w:val="en-US"/>
              </w:rPr>
              <w:t>General information about accounting and the business, daily operations and keeping their records.</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84473" w:rsidRDefault="00187908" w:rsidP="003A7974">
            <w:pPr>
              <w:rPr>
                <w:bCs/>
              </w:rPr>
            </w:pPr>
            <w:r w:rsidRPr="00084473">
              <w:rPr>
                <w:bCs/>
              </w:rPr>
              <w:t xml:space="preserve">Genel Muhasebe – 1 , Yrd. Doç. Dr. Gülsevil Yıldız </w:t>
            </w:r>
          </w:p>
          <w:p w:rsidR="00187908" w:rsidRPr="00021F7E" w:rsidRDefault="00187908" w:rsidP="003A7974">
            <w:pPr>
              <w:pStyle w:val="Balk4"/>
              <w:spacing w:before="0"/>
              <w:rPr>
                <w:b w:val="0"/>
                <w:sz w:val="20"/>
                <w:szCs w:val="20"/>
              </w:rPr>
            </w:pPr>
            <w:r w:rsidRPr="00084473">
              <w:rPr>
                <w:b w:val="0"/>
              </w:rPr>
              <w:t>Eylül 2010 / 3. Baskı / 250 Syf.</w:t>
            </w:r>
          </w:p>
        </w:tc>
      </w:tr>
      <w:tr w:rsidR="00187908" w:rsidTr="003A7974">
        <w:trPr>
          <w:trHeight w:val="6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r w:rsidRPr="0071502C">
              <w:rPr>
                <w:lang w:val="en-US"/>
              </w:rPr>
              <w:t>Computer and projection</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trHeight w:val="727"/>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general information about the management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General information about accounting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Basic accounting concepts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the principles of financial statements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effects of financial movements on the financial statements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basic accounting equation and functioning of accounts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Classification of Accounts </w:t>
            </w:r>
            <w:r>
              <w:rPr>
                <w:rFonts w:ascii="Times New Roman" w:hAnsi="Times New Roman"/>
                <w:sz w:val="24"/>
                <w:szCs w:val="24"/>
                <w:lang w:val="en-US"/>
              </w:rPr>
              <w:t xml:space="preserve">, </w:t>
            </w:r>
            <w:r w:rsidRPr="00F651A6">
              <w:rPr>
                <w:rFonts w:ascii="Times New Roman" w:hAnsi="Times New Roman"/>
                <w:sz w:val="24"/>
                <w:szCs w:val="24"/>
                <w:lang w:val="en-US"/>
              </w:rPr>
              <w:t>Uniform Chart of Accounts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recording documents and books in accounting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Accounting process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opening and keeping records of accounts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Daily operations and keeping records I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Daily operations and keeping records II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Daily operations and keeping records III </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X</w:t>
            </w: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w:t>
            </w: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X</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w:t>
            </w: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X </w:t>
            </w: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r>
              <w:rPr>
                <w:b/>
                <w:sz w:val="20"/>
                <w:szCs w:val="20"/>
              </w:rPr>
              <w:t>X</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r>
              <w:rPr>
                <w:b/>
                <w:sz w:val="20"/>
                <w:szCs w:val="20"/>
              </w:rPr>
              <w:t>X</w:t>
            </w: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tabs>
          <w:tab w:val="left" w:pos="7800"/>
        </w:tabs>
        <w:rPr>
          <w:lang w:val="en-US"/>
        </w:rPr>
      </w:pPr>
      <w:r>
        <w:rPr>
          <w:b/>
          <w:lang w:val="en-US"/>
        </w:rPr>
        <w:t>Instructor of the course</w:t>
      </w:r>
      <w:r>
        <w:rPr>
          <w:bCs/>
          <w:lang w:val="en-US"/>
        </w:rPr>
        <w:t xml:space="preserve">: </w:t>
      </w:r>
      <w:r>
        <w:rPr>
          <w:lang w:val="en-US"/>
        </w:rPr>
        <w:t>Instructor Akın KARAPINAR</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rsidP="00187908">
      <w:pPr>
        <w:tabs>
          <w:tab w:val="left" w:pos="7800"/>
        </w:tabs>
      </w:pPr>
    </w:p>
    <w:p w:rsidR="00187908" w:rsidRDefault="00187908" w:rsidP="00187908">
      <w:pPr>
        <w:tabs>
          <w:tab w:val="left" w:pos="5055"/>
        </w:tabs>
        <w:ind w:left="3" w:firstLine="4"/>
        <w:outlineLvl w:val="0"/>
        <w:rPr>
          <w:b/>
        </w:rPr>
      </w:pPr>
      <w:r>
        <w:rPr>
          <w:b/>
          <w:noProof/>
        </w:rPr>
        <w:lastRenderedPageBreak/>
        <w:drawing>
          <wp:anchor distT="0" distB="0" distL="114300" distR="114300" simplePos="0" relativeHeight="251736064"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Default="00187908" w:rsidP="00187908">
      <w:pPr>
        <w:jc w:val="center"/>
        <w:outlineLvl w:val="0"/>
        <w:rPr>
          <w:b/>
        </w:rPr>
      </w:pPr>
      <w:r>
        <w:rPr>
          <w:b/>
        </w:rPr>
        <w:t>Course Information Form</w:t>
      </w:r>
    </w:p>
    <w:p w:rsidR="00187908" w:rsidRDefault="00187908" w:rsidP="00187908">
      <w:pPr>
        <w:tabs>
          <w:tab w:val="left" w:pos="5055"/>
        </w:tabs>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FALL</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231313001</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r>
              <w:t xml:space="preserve"> </w:t>
            </w:r>
            <w:bookmarkStart w:id="37" w:name="Horse_busıness_law"/>
            <w:bookmarkEnd w:id="37"/>
            <w:r>
              <w:t>HORSE BUSINESS LAW</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3</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4</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Pr>
                <w:sz w:val="20"/>
                <w:szCs w:val="20"/>
              </w:rPr>
              <w:t>40</w:t>
            </w: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60 </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Basic legal knowledge, the basic knowledge of legislation in terms of horse breeding, responsibility for compensation caused by horse, terms of criminal liability and administrative liability, determining legal rights and responsibilities of those working in the status of employees and workers against commercial enterprise. </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ultimate aim of the course is to teach learners how  to minimize legal risks arising from the horse breeding sector itself and make them know the legal requirements of their positions and status in the sector and business and against horse, along with the knowledge of  basic law, basic business law and basic business law.</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E731A9" w:rsidRDefault="00187908" w:rsidP="003A7974">
            <w:pPr>
              <w:pStyle w:val="Balk4"/>
              <w:spacing w:before="0"/>
              <w:rPr>
                <w:b w:val="0"/>
                <w:sz w:val="20"/>
                <w:szCs w:val="20"/>
              </w:rPr>
            </w:pPr>
            <w:r w:rsidRPr="00D94566">
              <w:rPr>
                <w:b w:val="0"/>
                <w:bCs w:val="0"/>
                <w:lang w:val="en-US"/>
              </w:rPr>
              <w:t xml:space="preserve">Before the law, every citizen and business is potential liable and defendant without making any discrimination between sector and person.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Default="00187908" w:rsidP="003A7974">
            <w:pPr>
              <w:ind w:left="360"/>
              <w:jc w:val="both"/>
              <w:rPr>
                <w:lang w:val="en-US"/>
              </w:rPr>
            </w:pPr>
            <w:r w:rsidRPr="00D94566">
              <w:rPr>
                <w:lang w:val="en-US"/>
              </w:rPr>
              <w:t xml:space="preserve">The source of this potential is the fact that the boundaries in each sector and lifestyle have objective - non-person and normative framework. </w:t>
            </w:r>
          </w:p>
          <w:p w:rsidR="00187908" w:rsidRDefault="00187908" w:rsidP="003A7974">
            <w:pPr>
              <w:ind w:left="360"/>
              <w:jc w:val="both"/>
              <w:rPr>
                <w:lang w:val="en-US"/>
              </w:rPr>
            </w:pPr>
            <w:r w:rsidRPr="00D94566">
              <w:rPr>
                <w:lang w:val="en-US"/>
              </w:rPr>
              <w:t>Employees in horse breeding sector are required to work by fulfilling the requirements of this normative framework- status.</w:t>
            </w:r>
          </w:p>
          <w:p w:rsidR="00187908" w:rsidRDefault="00187908" w:rsidP="003A7974">
            <w:pPr>
              <w:ind w:left="360"/>
              <w:jc w:val="both"/>
              <w:rPr>
                <w:lang w:val="en-US"/>
              </w:rPr>
            </w:pPr>
            <w:r w:rsidRPr="00F651A6">
              <w:rPr>
                <w:lang w:val="en-US"/>
              </w:rPr>
              <w:t>What is law and why is it necessary?</w:t>
            </w:r>
          </w:p>
          <w:p w:rsidR="00187908" w:rsidRPr="00F651A6" w:rsidRDefault="00187908" w:rsidP="003A7974">
            <w:pPr>
              <w:ind w:left="360"/>
              <w:jc w:val="both"/>
              <w:rPr>
                <w:lang w:val="en-US"/>
              </w:rPr>
            </w:pPr>
            <w:r w:rsidRPr="00F651A6">
              <w:rPr>
                <w:lang w:val="en-US"/>
              </w:rPr>
              <w:t>What are the basic branches of Law?</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CC20BF" w:rsidRDefault="00187908" w:rsidP="003A7974">
            <w:pPr>
              <w:pStyle w:val="Balk4"/>
              <w:spacing w:before="0"/>
              <w:rPr>
                <w:b w:val="0"/>
              </w:rPr>
            </w:pPr>
            <w:r w:rsidRPr="00CC20BF">
              <w:rPr>
                <w:b w:val="0"/>
              </w:rPr>
              <w:t xml:space="preserve"> Temel İşletmecilik Bilgileri (Yrd. Doç. Dr. Erdal ÜNSALAN, Öğr. Gör. Bülent ŞİMŞEKER, Detay Yayıncılık)</w:t>
            </w:r>
          </w:p>
          <w:p w:rsidR="00187908" w:rsidRPr="00CC20BF" w:rsidRDefault="00187908" w:rsidP="003A7974">
            <w:pPr>
              <w:pStyle w:val="Balk4"/>
              <w:spacing w:before="0"/>
              <w:rPr>
                <w:b w:val="0"/>
              </w:rPr>
            </w:pPr>
            <w:r w:rsidRPr="00CC20BF">
              <w:rPr>
                <w:b w:val="0"/>
              </w:rPr>
              <w:t xml:space="preserve">İşletme ve Yönetimi (Prof. Dr. Muammer DOĞAN, Nobel Yayıncılık) </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lastRenderedPageBreak/>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CC20BF" w:rsidRDefault="00187908" w:rsidP="003A7974">
            <w:pPr>
              <w:pStyle w:val="Balk4"/>
              <w:spacing w:before="0"/>
              <w:rPr>
                <w:color w:val="000000"/>
              </w:rPr>
            </w:pPr>
            <w:r w:rsidRPr="00CC20BF">
              <w:rPr>
                <w:b w:val="0"/>
                <w:bCs w:val="0"/>
                <w:color w:val="000000"/>
              </w:rPr>
              <w:t xml:space="preserve"> Genel İşletme (Eyüp AKTEPE, Nobel Yayıncılık)</w:t>
            </w: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Computer and projection</w:t>
            </w:r>
          </w:p>
        </w:tc>
      </w:tr>
    </w:tbl>
    <w:p w:rsidR="00187908" w:rsidRPr="003E4D82" w:rsidRDefault="00187908" w:rsidP="00187908">
      <w:pPr>
        <w:rPr>
          <w:vanish/>
        </w:rPr>
      </w:pPr>
    </w:p>
    <w:tbl>
      <w:tblPr>
        <w:tblpPr w:leftFromText="141" w:rightFromText="141" w:vertAnchor="text" w:horzAnchor="margin" w:tblpY="59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t>COURSE SYLLABUS</w:t>
            </w:r>
          </w:p>
        </w:tc>
      </w:tr>
      <w:tr w:rsidR="00187908" w:rsidTr="003A7974">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jc w:val="both"/>
              <w:rPr>
                <w:rFonts w:ascii="Times New Roman" w:hAnsi="Times New Roman"/>
                <w:sz w:val="24"/>
                <w:szCs w:val="24"/>
                <w:lang w:val="en-US"/>
              </w:rPr>
            </w:pPr>
            <w:r w:rsidRPr="00F651A6">
              <w:rPr>
                <w:rFonts w:ascii="Times New Roman" w:hAnsi="Times New Roman"/>
                <w:sz w:val="24"/>
                <w:szCs w:val="24"/>
                <w:lang w:val="en-US"/>
              </w:rPr>
              <w:t>knowledge of basic legislation in the case of the Law on Horse Racing - the concept of administrative sanctions</w:t>
            </w:r>
          </w:p>
        </w:tc>
      </w:tr>
      <w:tr w:rsidR="00187908" w:rsidTr="003A7974">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jc w:val="both"/>
              <w:rPr>
                <w:rFonts w:ascii="Times New Roman" w:hAnsi="Times New Roman"/>
                <w:sz w:val="24"/>
                <w:szCs w:val="24"/>
                <w:lang w:val="en-US"/>
              </w:rPr>
            </w:pPr>
            <w:r w:rsidRPr="00F651A6">
              <w:rPr>
                <w:rFonts w:ascii="Times New Roman" w:hAnsi="Times New Roman"/>
                <w:sz w:val="24"/>
                <w:szCs w:val="24"/>
                <w:lang w:val="en-US"/>
              </w:rPr>
              <w:t>Definition of Responsibility Law - basic requirements of Legal liability (compensation liability) -  Implementation of defect liability in terms of the people taking care of horses , points to be considered, and examples</w:t>
            </w:r>
          </w:p>
        </w:tc>
      </w:tr>
      <w:tr w:rsidR="00187908" w:rsidTr="003A7974">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jc w:val="both"/>
              <w:rPr>
                <w:rFonts w:ascii="Times New Roman" w:hAnsi="Times New Roman"/>
                <w:sz w:val="24"/>
                <w:szCs w:val="24"/>
                <w:lang w:val="en-US"/>
              </w:rPr>
            </w:pPr>
            <w:r w:rsidRPr="00F651A6">
              <w:rPr>
                <w:rFonts w:ascii="Times New Roman" w:hAnsi="Times New Roman"/>
                <w:sz w:val="24"/>
                <w:szCs w:val="24"/>
                <w:lang w:val="en-US"/>
              </w:rPr>
              <w:t xml:space="preserve">Terms and conditions of defect and strict liability in legal responsibility - strict liability of horse owner, and implementation of the item </w:t>
            </w:r>
            <w:r w:rsidRPr="00F651A6">
              <w:rPr>
                <w:rFonts w:ascii="Times New Roman" w:hAnsi="Times New Roman"/>
                <w:color w:val="0000FF"/>
                <w:sz w:val="24"/>
                <w:szCs w:val="24"/>
                <w:lang w:val="en-US"/>
              </w:rPr>
              <w:t>BK</w:t>
            </w:r>
            <w:r w:rsidRPr="00F651A6">
              <w:rPr>
                <w:rFonts w:ascii="Times New Roman" w:hAnsi="Times New Roman"/>
                <w:sz w:val="24"/>
                <w:szCs w:val="24"/>
                <w:lang w:val="en-US"/>
              </w:rPr>
              <w:t xml:space="preserve"> 56 for horse owners and other people concerned, and examples</w:t>
            </w:r>
          </w:p>
        </w:tc>
      </w:tr>
      <w:tr w:rsidR="00187908" w:rsidTr="003A7974">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jc w:val="both"/>
              <w:rPr>
                <w:rFonts w:ascii="Times New Roman" w:hAnsi="Times New Roman"/>
                <w:sz w:val="24"/>
                <w:szCs w:val="24"/>
                <w:lang w:val="en-US"/>
              </w:rPr>
            </w:pPr>
            <w:r w:rsidRPr="00F651A6">
              <w:rPr>
                <w:rFonts w:ascii="Times New Roman" w:hAnsi="Times New Roman"/>
                <w:sz w:val="24"/>
                <w:szCs w:val="24"/>
                <w:lang w:val="en-US"/>
              </w:rPr>
              <w:t>The definition of criminal responsibility; the terms of criminal responsibility arisen because of the horse; definitions of crime – criminal -defendant, victim, and other basic concepts; and the definitions and elements of the negligent or intentional crimes, examples</w:t>
            </w:r>
          </w:p>
        </w:tc>
      </w:tr>
      <w:tr w:rsidR="00187908" w:rsidTr="003A7974">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jc w:val="both"/>
              <w:rPr>
                <w:rFonts w:ascii="Times New Roman" w:hAnsi="Times New Roman"/>
                <w:sz w:val="24"/>
                <w:szCs w:val="24"/>
                <w:lang w:val="en-US"/>
              </w:rPr>
            </w:pPr>
            <w:r w:rsidRPr="00F651A6">
              <w:rPr>
                <w:rFonts w:ascii="Times New Roman" w:hAnsi="Times New Roman"/>
                <w:sz w:val="24"/>
                <w:szCs w:val="24"/>
                <w:lang w:val="en-US"/>
              </w:rPr>
              <w:t>What legal status can be relevant to  the employees in horse breeding - definition of commercial enterprise and merchant status</w:t>
            </w:r>
          </w:p>
        </w:tc>
      </w:tr>
      <w:tr w:rsidR="00187908" w:rsidTr="003A7974">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jc w:val="both"/>
              <w:rPr>
                <w:rFonts w:ascii="Times New Roman" w:hAnsi="Times New Roman"/>
                <w:sz w:val="24"/>
                <w:szCs w:val="24"/>
                <w:lang w:val="en-US"/>
              </w:rPr>
            </w:pPr>
            <w:r w:rsidRPr="00F651A6">
              <w:rPr>
                <w:rFonts w:ascii="Times New Roman" w:hAnsi="Times New Roman"/>
                <w:sz w:val="24"/>
                <w:szCs w:val="24"/>
                <w:lang w:val="en-US"/>
              </w:rPr>
              <w:t>What are the definitions and contents of merchant - commercial business - commercial litigation concepts?</w:t>
            </w:r>
          </w:p>
        </w:tc>
      </w:tr>
      <w:tr w:rsidR="00187908" w:rsidTr="003A7974">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F651A6" w:rsidRDefault="00187908" w:rsidP="00187908">
            <w:pPr>
              <w:pStyle w:val="ListParagraph"/>
              <w:numPr>
                <w:ilvl w:val="0"/>
                <w:numId w:val="6"/>
              </w:numPr>
              <w:spacing w:line="240" w:lineRule="auto"/>
              <w:jc w:val="both"/>
              <w:rPr>
                <w:rFonts w:ascii="Times New Roman" w:hAnsi="Times New Roman"/>
                <w:sz w:val="24"/>
                <w:szCs w:val="24"/>
                <w:lang w:val="en-US"/>
              </w:rPr>
            </w:pPr>
            <w:r w:rsidRPr="00F651A6">
              <w:rPr>
                <w:rFonts w:ascii="Times New Roman" w:hAnsi="Times New Roman"/>
                <w:sz w:val="24"/>
                <w:szCs w:val="24"/>
                <w:lang w:val="en-US"/>
              </w:rPr>
              <w:t>What are the basic rights and responsibilities of being a merchant?</w:t>
            </w:r>
          </w:p>
        </w:tc>
      </w:tr>
      <w:tr w:rsidR="00187908" w:rsidTr="003A7974">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187908">
            <w:pPr>
              <w:pStyle w:val="ListParagraph"/>
              <w:numPr>
                <w:ilvl w:val="0"/>
                <w:numId w:val="6"/>
              </w:numPr>
              <w:spacing w:line="240" w:lineRule="auto"/>
              <w:jc w:val="both"/>
              <w:rPr>
                <w:rFonts w:ascii="Times New Roman" w:hAnsi="Times New Roman"/>
                <w:sz w:val="24"/>
                <w:szCs w:val="24"/>
                <w:lang w:val="en-US"/>
              </w:rPr>
            </w:pPr>
            <w:r w:rsidRPr="00F651A6">
              <w:rPr>
                <w:rFonts w:ascii="Times New Roman" w:hAnsi="Times New Roman"/>
                <w:sz w:val="24"/>
                <w:szCs w:val="24"/>
                <w:lang w:val="en-US"/>
              </w:rPr>
              <w:t>The definition of the status of worker- What are the basic rights and responsibilities of a worker?</w:t>
            </w:r>
          </w:p>
        </w:tc>
      </w:tr>
      <w:tr w:rsidR="00187908" w:rsidTr="003A7974">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187908">
            <w:pPr>
              <w:pStyle w:val="ListParagraph"/>
              <w:numPr>
                <w:ilvl w:val="0"/>
                <w:numId w:val="6"/>
              </w:numPr>
              <w:spacing w:line="240" w:lineRule="auto"/>
              <w:jc w:val="both"/>
              <w:rPr>
                <w:rFonts w:ascii="Times New Roman" w:hAnsi="Times New Roman"/>
                <w:sz w:val="24"/>
                <w:szCs w:val="24"/>
                <w:lang w:val="en-US"/>
              </w:rPr>
            </w:pPr>
            <w:r w:rsidRPr="00F651A6">
              <w:rPr>
                <w:rFonts w:ascii="Times New Roman" w:hAnsi="Times New Roman"/>
                <w:sz w:val="24"/>
                <w:szCs w:val="24"/>
                <w:lang w:val="en-US"/>
              </w:rPr>
              <w:t>The Law on Animal Protection - The concept of administrative sanction and contention of unconstitutionality</w:t>
            </w:r>
          </w:p>
        </w:tc>
      </w:tr>
      <w:tr w:rsidR="00187908" w:rsidTr="003A7974">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187908">
            <w:pPr>
              <w:pStyle w:val="ListParagraph"/>
              <w:numPr>
                <w:ilvl w:val="0"/>
                <w:numId w:val="6"/>
              </w:numPr>
              <w:spacing w:line="240" w:lineRule="auto"/>
              <w:jc w:val="both"/>
              <w:rPr>
                <w:rFonts w:ascii="Times New Roman" w:hAnsi="Times New Roman"/>
                <w:sz w:val="24"/>
                <w:szCs w:val="24"/>
                <w:lang w:val="en-US"/>
              </w:rPr>
            </w:pPr>
            <w:r w:rsidRPr="00F651A6">
              <w:rPr>
                <w:rFonts w:ascii="Times New Roman" w:hAnsi="Times New Roman"/>
                <w:sz w:val="24"/>
                <w:szCs w:val="24"/>
                <w:lang w:val="en-US"/>
              </w:rPr>
              <w:t>The points to be considered in correspondence with judicial and administrative authorities, general information about how to take legal actions.</w:t>
            </w:r>
          </w:p>
        </w:tc>
      </w:tr>
      <w:tr w:rsidR="00187908" w:rsidTr="003A7974">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187908">
            <w:pPr>
              <w:pStyle w:val="ListParagraph"/>
              <w:numPr>
                <w:ilvl w:val="0"/>
                <w:numId w:val="6"/>
              </w:numPr>
              <w:spacing w:line="240" w:lineRule="auto"/>
              <w:jc w:val="both"/>
              <w:rPr>
                <w:rFonts w:ascii="Times New Roman" w:hAnsi="Times New Roman"/>
                <w:sz w:val="24"/>
                <w:szCs w:val="24"/>
                <w:lang w:val="en-US"/>
              </w:rPr>
            </w:pPr>
            <w:r w:rsidRPr="00F651A6">
              <w:rPr>
                <w:rFonts w:ascii="Times New Roman" w:hAnsi="Times New Roman"/>
                <w:sz w:val="24"/>
                <w:szCs w:val="24"/>
                <w:lang w:val="en-US"/>
              </w:rPr>
              <w:t xml:space="preserve">Determining the points that horse breeding manager should consider in his relationship with the other people (with horse owners when studfarm-pansion management is considered)  </w:t>
            </w:r>
          </w:p>
        </w:tc>
      </w:tr>
      <w:tr w:rsidR="00187908" w:rsidTr="003A7974">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187908">
            <w:pPr>
              <w:pStyle w:val="ListParagraph"/>
              <w:numPr>
                <w:ilvl w:val="0"/>
                <w:numId w:val="6"/>
              </w:numPr>
              <w:spacing w:line="240" w:lineRule="auto"/>
              <w:jc w:val="both"/>
              <w:rPr>
                <w:rFonts w:ascii="Times New Roman" w:hAnsi="Times New Roman"/>
                <w:sz w:val="24"/>
                <w:szCs w:val="24"/>
                <w:lang w:val="en-US"/>
              </w:rPr>
            </w:pPr>
            <w:r w:rsidRPr="00F651A6">
              <w:rPr>
                <w:rFonts w:ascii="Times New Roman" w:hAnsi="Times New Roman"/>
                <w:sz w:val="24"/>
                <w:szCs w:val="24"/>
                <w:lang w:val="en-US"/>
              </w:rPr>
              <w:t xml:space="preserve">Revision, topics that haven’t been comprehended and information about the exam. </w:t>
            </w:r>
          </w:p>
        </w:tc>
      </w:tr>
      <w:tr w:rsidR="00187908" w:rsidTr="003A7974">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187908">
            <w:pPr>
              <w:pStyle w:val="ListParagraph"/>
              <w:numPr>
                <w:ilvl w:val="0"/>
                <w:numId w:val="6"/>
              </w:numPr>
              <w:spacing w:line="240" w:lineRule="auto"/>
              <w:jc w:val="both"/>
              <w:rPr>
                <w:rFonts w:ascii="Times New Roman" w:hAnsi="Times New Roman"/>
                <w:sz w:val="24"/>
                <w:szCs w:val="24"/>
                <w:lang w:val="en-US"/>
              </w:rPr>
            </w:pPr>
            <w:r w:rsidRPr="00F651A6">
              <w:rPr>
                <w:rFonts w:ascii="Times New Roman" w:hAnsi="Times New Roman"/>
                <w:sz w:val="24"/>
                <w:szCs w:val="24"/>
                <w:lang w:val="en-US"/>
              </w:rPr>
              <w:t>Revision, topics that haven’t been comprehended and information about the exam.</w:t>
            </w:r>
          </w:p>
        </w:tc>
      </w:tr>
      <w:tr w:rsidR="00187908" w:rsidTr="003A7974">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187908" w:rsidRPr="00235EAC" w:rsidRDefault="00187908" w:rsidP="003A7974">
            <w:pPr>
              <w:rPr>
                <w:sz w:val="20"/>
                <w:szCs w:val="20"/>
                <w:lang w:val="en-US"/>
              </w:rPr>
            </w:pPr>
            <w:r>
              <w:rPr>
                <w:sz w:val="20"/>
                <w:szCs w:val="20"/>
                <w:lang w:val="en-US"/>
              </w:rPr>
              <w:t xml:space="preserve"> FINAL EXAM</w:t>
            </w:r>
          </w:p>
        </w:tc>
      </w:tr>
    </w:tbl>
    <w:p w:rsidR="00187908" w:rsidRDefault="00187908" w:rsidP="00187908">
      <w:pPr>
        <w:tabs>
          <w:tab w:val="left" w:pos="885"/>
        </w:tabs>
        <w:rPr>
          <w:sz w:val="18"/>
          <w:szCs w:val="18"/>
        </w:rPr>
      </w:pPr>
    </w:p>
    <w:p w:rsidR="00187908" w:rsidRDefault="00187908" w:rsidP="00187908">
      <w:pPr>
        <w:rPr>
          <w:sz w:val="18"/>
          <w:szCs w:val="18"/>
        </w:rPr>
      </w:pPr>
    </w:p>
    <w:p w:rsidR="00187908" w:rsidRPr="003E4D82" w:rsidRDefault="00187908" w:rsidP="00187908">
      <w:pPr>
        <w:rPr>
          <w:sz w:val="18"/>
          <w:szCs w:val="18"/>
        </w:rPr>
        <w:sectPr w:rsidR="00187908" w:rsidRPr="003E4D82" w:rsidSect="0085036E">
          <w:pgSz w:w="11906" w:h="16838"/>
          <w:pgMar w:top="720" w:right="1134" w:bottom="720" w:left="1134" w:header="709" w:footer="709" w:gutter="0"/>
          <w:cols w:space="708"/>
        </w:sectPr>
      </w:pPr>
    </w:p>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w:t>
            </w: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X </w:t>
            </w: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Pr="000E3402" w:rsidRDefault="00187908" w:rsidP="003A7974">
            <w:pPr>
              <w:jc w:val="center"/>
              <w:rPr>
                <w:b/>
                <w:sz w:val="20"/>
                <w:szCs w:val="20"/>
              </w:rPr>
            </w:pPr>
            <w:r>
              <w:rPr>
                <w:b/>
                <w:sz w:val="20"/>
                <w:szCs w:val="20"/>
              </w:rPr>
              <w:t xml:space="preserve"> </w:t>
            </w: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tabs>
          <w:tab w:val="left" w:pos="7800"/>
        </w:tabs>
        <w:rPr>
          <w:lang w:val="en-US"/>
        </w:rPr>
      </w:pPr>
      <w:r>
        <w:rPr>
          <w:b/>
          <w:lang w:val="en-US"/>
        </w:rPr>
        <w:t>Instructor of the course</w:t>
      </w:r>
      <w:r>
        <w:rPr>
          <w:bCs/>
          <w:lang w:val="en-US"/>
        </w:rPr>
        <w:t xml:space="preserve">: </w:t>
      </w:r>
      <w:r>
        <w:rPr>
          <w:lang w:val="en-US"/>
        </w:rPr>
        <w:t>Instructor Gürkan ÇALIŞKAN</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rsidP="00187908">
      <w:pPr>
        <w:tabs>
          <w:tab w:val="left" w:pos="7800"/>
        </w:tabs>
      </w:pPr>
      <w:r>
        <w:tab/>
      </w:r>
      <w:r>
        <w:tab/>
      </w:r>
    </w:p>
    <w:p w:rsidR="00187908" w:rsidRDefault="00187908" w:rsidP="00187908">
      <w:pPr>
        <w:tabs>
          <w:tab w:val="left" w:pos="7800"/>
        </w:tabs>
      </w:pPr>
    </w:p>
    <w:p w:rsidR="00187908" w:rsidRDefault="00187908" w:rsidP="00187908">
      <w:pPr>
        <w:tabs>
          <w:tab w:val="left" w:pos="5055"/>
        </w:tabs>
        <w:ind w:left="3" w:firstLine="4"/>
        <w:outlineLvl w:val="0"/>
        <w:rPr>
          <w:b/>
        </w:rPr>
      </w:pPr>
      <w:r>
        <w:rPr>
          <w:b/>
          <w:noProof/>
        </w:rPr>
        <w:drawing>
          <wp:anchor distT="0" distB="0" distL="114300" distR="114300" simplePos="0" relativeHeight="251738112"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4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Pr="00D117AA" w:rsidRDefault="00187908" w:rsidP="00187908">
      <w:pPr>
        <w:jc w:val="center"/>
        <w:outlineLvl w:val="0"/>
        <w:rPr>
          <w:b/>
        </w:rPr>
      </w:pPr>
      <w:r>
        <w:rPr>
          <w:b/>
        </w:rPr>
        <w:t>Course Information Form</w:t>
      </w: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SPRING</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231314005</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B92692" w:rsidRDefault="00187908" w:rsidP="003A7974">
            <w:pPr>
              <w:outlineLvl w:val="0"/>
              <w:rPr>
                <w:sz w:val="22"/>
                <w:szCs w:val="20"/>
              </w:rPr>
            </w:pPr>
            <w:r>
              <w:t xml:space="preserve"> </w:t>
            </w:r>
            <w:bookmarkStart w:id="38" w:name="Horse_And_Barn_maıntaınce_IV"/>
            <w:bookmarkEnd w:id="38"/>
            <w:r>
              <w:t>HORSE AND BARN  MAINTAINCE- IV</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4</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0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 xml:space="preserve">4 </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Practice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 60</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lastRenderedPageBreak/>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Preparation and organization of the horse rations, preparation of stud working schemes,  facility design and features, and emergency plans and their implementation</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Gaining the ability to prepare feeding schedule of the horses, general working scheme of the facility, and emergency plans and to apply them according to the structure of the facility.</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Enabling students to provide facility management and order</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Having students have a general knowledge about stud design and working scheme,</w:t>
            </w:r>
          </w:p>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 xml:space="preserve">Ability to identify the problems they face in  emergency situations, analyze them and come up with  solutions </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rPr>
                <w:b w:val="0"/>
                <w:sz w:val="20"/>
                <w:szCs w:val="20"/>
              </w:rPr>
            </w:pPr>
            <w:r w:rsidRPr="007B125B">
              <w:rPr>
                <w:b w:val="0"/>
                <w:bCs w:val="0"/>
              </w:rPr>
              <w:t>Klinik Pratikte At Hekimliği, Reuben J.ROSE,David R.HODGSON-MediPress-2004</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feeding horses and feed for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changes in foods, starting to give dry feed</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the points to be considered in preparing the feed for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general rules for feeding the horses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preparing rations for horses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nutrition of  unweaned and weaned foals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feeding foals included in the training</w:t>
            </w:r>
            <w:r>
              <w:rPr>
                <w:rFonts w:ascii="Times New Roman" w:hAnsi="Times New Roman"/>
                <w:sz w:val="24"/>
                <w:szCs w:val="24"/>
                <w:lang w:val="en-US"/>
              </w:rPr>
              <w:t xml:space="preserve">, </w:t>
            </w:r>
            <w:r w:rsidRPr="00F651A6">
              <w:rPr>
                <w:rFonts w:ascii="Times New Roman" w:hAnsi="Times New Roman"/>
                <w:sz w:val="24"/>
                <w:szCs w:val="24"/>
                <w:lang w:val="en-US"/>
              </w:rPr>
              <w:t>care and nutrition of stallions and mares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diet changes depending on the training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Stud working scheme and  the rules to be obeyed in the facility</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Stud design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General choice of pastures and  storage conditions of grass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choice of hayfields and  storage conditions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Terms of reference and distribution of responsibilities in case of emergency natural disasters, fire), first aid in an emergency.</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522D0" w:rsidRDefault="00187908" w:rsidP="003A7974">
            <w:pPr>
              <w:jc w:val="center"/>
              <w:rPr>
                <w:sz w:val="20"/>
                <w:szCs w:val="20"/>
              </w:rPr>
            </w:pPr>
            <w:r>
              <w:rPr>
                <w:b/>
                <w:sz w:val="20"/>
                <w:szCs w:val="20"/>
              </w:rPr>
              <w:t xml:space="preserve"> </w:t>
            </w:r>
            <w:r>
              <w:rPr>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tabs>
          <w:tab w:val="left" w:pos="7800"/>
        </w:tabs>
        <w:rPr>
          <w:lang w:val="en-US"/>
        </w:rPr>
      </w:pPr>
      <w:r>
        <w:rPr>
          <w:b/>
          <w:lang w:val="en-US"/>
        </w:rPr>
        <w:t>Instructor of the course</w:t>
      </w:r>
      <w:r>
        <w:rPr>
          <w:bCs/>
          <w:lang w:val="en-US"/>
        </w:rPr>
        <w:t xml:space="preserve">: </w:t>
      </w:r>
      <w:r>
        <w:rPr>
          <w:lang w:val="en-US"/>
        </w:rPr>
        <w:t>Instructor Derviş ÖZTÜRK</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rsidP="00187908">
      <w:pPr>
        <w:tabs>
          <w:tab w:val="left" w:pos="7800"/>
        </w:tabs>
      </w:pPr>
      <w:r>
        <w:lastRenderedPageBreak/>
        <w:tab/>
      </w:r>
      <w:r>
        <w:tab/>
      </w:r>
    </w:p>
    <w:p w:rsidR="00187908" w:rsidRDefault="00187908" w:rsidP="00187908">
      <w:pPr>
        <w:tabs>
          <w:tab w:val="left" w:pos="5055"/>
        </w:tabs>
        <w:ind w:left="3" w:firstLine="4"/>
        <w:outlineLvl w:val="0"/>
        <w:rPr>
          <w:b/>
        </w:rPr>
      </w:pPr>
      <w:r>
        <w:rPr>
          <w:b/>
          <w:noProof/>
        </w:rPr>
        <w:drawing>
          <wp:anchor distT="0" distB="0" distL="114300" distR="114300" simplePos="0" relativeHeight="251740160"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Pr="00DF4175" w:rsidRDefault="00187908" w:rsidP="00187908">
      <w:pPr>
        <w:jc w:val="center"/>
        <w:outlineLvl w:val="0"/>
        <w:rPr>
          <w:b/>
        </w:rPr>
      </w:pPr>
      <w:r>
        <w:rPr>
          <w:b/>
        </w:rPr>
        <w:t>Course Information Form</w:t>
      </w: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SPRING</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231314006</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2659A8" w:rsidRDefault="00187908" w:rsidP="003A7974">
            <w:pPr>
              <w:pStyle w:val="ListParagraph"/>
              <w:spacing w:line="240" w:lineRule="auto"/>
              <w:ind w:left="0"/>
              <w:rPr>
                <w:rFonts w:ascii="Times New Roman" w:hAnsi="Times New Roman"/>
                <w:b/>
                <w:sz w:val="24"/>
                <w:szCs w:val="24"/>
                <w:lang w:val="en-US"/>
              </w:rPr>
            </w:pPr>
            <w:r>
              <w:t xml:space="preserve">  </w:t>
            </w:r>
            <w:bookmarkStart w:id="39" w:name="equestrıan_IV"/>
            <w:bookmarkEnd w:id="39"/>
            <w:r>
              <w:t xml:space="preserve"> </w:t>
            </w:r>
            <w:r w:rsidRPr="00F651A6">
              <w:rPr>
                <w:rFonts w:ascii="Times New Roman" w:hAnsi="Times New Roman"/>
                <w:sz w:val="24"/>
                <w:szCs w:val="24"/>
                <w:lang w:val="en-US"/>
              </w:rPr>
              <w:t>EQUESTRIAN IV</w:t>
            </w:r>
            <w:r w:rsidRPr="00F651A6">
              <w:rPr>
                <w:rFonts w:ascii="Times New Roman" w:hAnsi="Times New Roman"/>
                <w:b/>
                <w:sz w:val="24"/>
                <w:szCs w:val="24"/>
                <w:lang w:val="en-US"/>
              </w:rPr>
              <w:t xml:space="preserve"> </w:t>
            </w: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4</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 60</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0"/>
              <w:jc w:val="both"/>
              <w:rPr>
                <w:rFonts w:ascii="Times New Roman" w:hAnsi="Times New Roman"/>
                <w:sz w:val="24"/>
                <w:szCs w:val="24"/>
                <w:lang w:val="en-US"/>
              </w:rPr>
            </w:pPr>
            <w:r w:rsidRPr="00F651A6">
              <w:rPr>
                <w:rFonts w:ascii="Times New Roman" w:hAnsi="Times New Roman"/>
                <w:sz w:val="24"/>
                <w:szCs w:val="24"/>
                <w:lang w:val="en-US"/>
              </w:rPr>
              <w:t>Students and horses should be ready in the field with the necessary equipment on</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Strengthening the body structure of the horses by physical condition practices</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sidRPr="00F651A6">
              <w:rPr>
                <w:rFonts w:ascii="Times New Roman" w:hAnsi="Times New Roman"/>
                <w:sz w:val="24"/>
                <w:szCs w:val="24"/>
                <w:lang w:val="en-US"/>
              </w:rPr>
              <w:t>Explaining competition rules and arbitration services theoretically and practically by carrying out horse gymnastics</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T</w:t>
            </w:r>
            <w:r w:rsidRPr="00F651A6">
              <w:rPr>
                <w:rFonts w:ascii="Times New Roman" w:hAnsi="Times New Roman"/>
                <w:sz w:val="24"/>
                <w:szCs w:val="24"/>
                <w:lang w:val="en-US"/>
              </w:rPr>
              <w:t xml:space="preserve">o understand the body language of horses and to deal with the problems they may have in Professional life, grasping the body structure of horses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tabs>
                <w:tab w:val="left" w:pos="7800"/>
              </w:tabs>
              <w:spacing w:line="240" w:lineRule="auto"/>
              <w:ind w:left="0"/>
              <w:rPr>
                <w:rFonts w:ascii="Times New Roman" w:hAnsi="Times New Roman"/>
                <w:sz w:val="24"/>
                <w:szCs w:val="24"/>
                <w:lang w:val="en-US"/>
              </w:rPr>
            </w:pPr>
            <w:r w:rsidRPr="00F651A6">
              <w:rPr>
                <w:rFonts w:ascii="Times New Roman" w:hAnsi="Times New Roman"/>
                <w:sz w:val="24"/>
                <w:szCs w:val="24"/>
                <w:lang w:val="en-US"/>
              </w:rPr>
              <w:t>Improving their communication skills with horses. To work out to strengthen the structure of the horse's body. To grasp the rules and arbitration services in Jumping trainings.</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D910CB" w:rsidRDefault="00187908" w:rsidP="003A7974">
            <w:pPr>
              <w:pStyle w:val="Balk4"/>
              <w:spacing w:before="0"/>
              <w:rPr>
                <w:b w:val="0"/>
              </w:rPr>
            </w:pPr>
            <w:r w:rsidRPr="00D910CB">
              <w:rPr>
                <w:b w:val="0"/>
              </w:rPr>
              <w:t xml:space="preserve">Binicilik-4, </w:t>
            </w:r>
            <w:r w:rsidRPr="00E16A67">
              <w:rPr>
                <w:b w:val="0"/>
                <w:bCs w:val="0"/>
              </w:rPr>
              <w:t>Tnk.Alb.Özkan TEMURLENK-ANKARA-1996</w:t>
            </w:r>
          </w:p>
          <w:p w:rsidR="00187908" w:rsidRPr="00021F7E" w:rsidRDefault="00187908" w:rsidP="003A7974">
            <w:pPr>
              <w:pStyle w:val="Balk4"/>
              <w:spacing w:before="0"/>
              <w:rPr>
                <w:b w:val="0"/>
                <w:sz w:val="20"/>
                <w:szCs w:val="20"/>
              </w:rPr>
            </w:pP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sidRPr="00E50089">
              <w:rPr>
                <w:lang w:val="en-US"/>
              </w:rPr>
              <w:t xml:space="preserve">  Horse and riding equipments</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Softening and holding the horse practices.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 xml:space="preserve">Training to strengthen horse’s back, neck and tendons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 xml:space="preserve">Simple gymnastics exercises with horses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 xml:space="preserve">One hurdle jumps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Arrangements (combined), a series of hurdles and  dimensions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 xml:space="preserve">Track jumps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The basic principles of Jumping trainings</w:t>
            </w:r>
            <w:r>
              <w:rPr>
                <w:rFonts w:ascii="Times New Roman" w:hAnsi="Times New Roman"/>
                <w:sz w:val="24"/>
                <w:szCs w:val="24"/>
                <w:lang w:val="en-US"/>
              </w:rPr>
              <w:t xml:space="preserve">, </w:t>
            </w:r>
            <w:r w:rsidRPr="00E50089">
              <w:rPr>
                <w:rFonts w:ascii="Times New Roman" w:hAnsi="Times New Roman"/>
                <w:sz w:val="24"/>
                <w:szCs w:val="24"/>
                <w:lang w:val="en-US"/>
              </w:rPr>
              <w:t>Basic field work (uphill and downhill rides)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Basic field trainings (riding in different landforms)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Hurdles used in jumping</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 xml:space="preserve">rules of Jumping competition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Free jumps (lane jumps)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Preparatory work for the competition (dressage, jumping and field competitions)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360"/>
              <w:rPr>
                <w:rFonts w:ascii="Times New Roman" w:hAnsi="Times New Roman"/>
                <w:sz w:val="24"/>
                <w:szCs w:val="24"/>
                <w:lang w:val="en-US"/>
              </w:rPr>
            </w:pPr>
            <w:r w:rsidRPr="00E50089">
              <w:rPr>
                <w:rFonts w:ascii="Times New Roman" w:hAnsi="Times New Roman"/>
                <w:sz w:val="24"/>
                <w:szCs w:val="24"/>
                <w:lang w:val="en-US"/>
              </w:rPr>
              <w:t xml:space="preserve">arbitration services in competitions </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E50089" w:rsidRDefault="00187908" w:rsidP="003A7974">
            <w:pPr>
              <w:pStyle w:val="ListParagraph"/>
              <w:spacing w:line="240" w:lineRule="auto"/>
              <w:rPr>
                <w:rFonts w:ascii="Times New Roman" w:hAnsi="Times New Roman"/>
                <w:sz w:val="24"/>
                <w:szCs w:val="24"/>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spacing w:line="360" w:lineRule="auto"/>
        <w:rPr>
          <w:lang w:val="en-US"/>
        </w:rPr>
      </w:pPr>
      <w:r>
        <w:rPr>
          <w:b/>
          <w:lang w:val="en-US"/>
        </w:rPr>
        <w:t>Instructor of the course</w:t>
      </w:r>
      <w:r>
        <w:rPr>
          <w:bCs/>
          <w:lang w:val="en-US"/>
        </w:rPr>
        <w:t xml:space="preserve">: </w:t>
      </w:r>
      <w:r>
        <w:rPr>
          <w:lang w:val="en-US"/>
        </w:rPr>
        <w:t>Instructor Ahmet KARAMAN</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 xml:space="preserve">Date: </w:t>
      </w:r>
    </w:p>
    <w:p w:rsidR="00187908" w:rsidRDefault="00187908" w:rsidP="00187908">
      <w:pPr>
        <w:tabs>
          <w:tab w:val="left" w:pos="7800"/>
        </w:tabs>
      </w:pPr>
      <w:r>
        <w:lastRenderedPageBreak/>
        <w:tab/>
      </w:r>
      <w:r>
        <w:tab/>
      </w:r>
    </w:p>
    <w:p w:rsidR="00187908" w:rsidRDefault="00187908" w:rsidP="00187908">
      <w:pPr>
        <w:tabs>
          <w:tab w:val="left" w:pos="5055"/>
        </w:tabs>
        <w:ind w:left="3" w:firstLine="4"/>
        <w:outlineLvl w:val="0"/>
        <w:rPr>
          <w:b/>
        </w:rPr>
      </w:pPr>
      <w:r>
        <w:rPr>
          <w:b/>
          <w:noProof/>
        </w:rPr>
        <w:drawing>
          <wp:anchor distT="0" distB="0" distL="114300" distR="114300" simplePos="0" relativeHeight="251742208"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Pr="00311A4C" w:rsidRDefault="00187908" w:rsidP="00187908">
      <w:pPr>
        <w:jc w:val="center"/>
        <w:outlineLvl w:val="0"/>
        <w:rPr>
          <w:b/>
        </w:rPr>
      </w:pPr>
      <w:r>
        <w:rPr>
          <w:b/>
        </w:rPr>
        <w:t>Course Information Form</w:t>
      </w: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SPRİNG</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rsidRPr="005357A1">
              <w:t>231314007</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r>
              <w:t xml:space="preserve"> </w:t>
            </w:r>
            <w:bookmarkStart w:id="40" w:name="Horse_traınıng_II"/>
            <w:bookmarkEnd w:id="40"/>
            <w:r>
              <w:t>HORSE TRAINING -II</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4</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2</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5</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60 </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To be successful, taking this course may be a prerequisite for the students having completed Horse and Horse Barn Care I and II courses successfully.</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Students are going to keep the pace, learning how to condition horses. During the training, the changes in respiratory and circulary systems are going to be told. </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Provide students with the training for preparing training plans suitable for horses before and after races and getting the desired performances from horses.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Students are going to learn to prepare a program according to the work the horse required to perform and they will be able to apply what they have learned. </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Students are going to learn about conditioning horses, pace, the changes in the circulary and respiratory systems of the horses training. Also, students are going to be taught about the points to be considered while warming up and cooling down the horses training. They are going to be informed about race preparations (flat racing, horse show, and so on.) </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Default="00187908" w:rsidP="003A7974">
            <w:r w:rsidRPr="00C57B2C">
              <w:t>At Terbiyesi Eğitimi</w:t>
            </w:r>
            <w:r>
              <w:t xml:space="preserve"> </w:t>
            </w:r>
            <w:r w:rsidRPr="00C57B2C">
              <w:t>(Derleyen: Özkan Timurlenk-1996)</w:t>
            </w:r>
          </w:p>
          <w:p w:rsidR="00187908" w:rsidRDefault="00187908" w:rsidP="003A7974">
            <w:r>
              <w:t>At ve Binicinin Temel Eğitimi (Çeviren: Sinan Özbek)</w:t>
            </w:r>
          </w:p>
          <w:p w:rsidR="00187908" w:rsidRPr="006148DA" w:rsidRDefault="00187908" w:rsidP="003A7974">
            <w:pPr>
              <w:pStyle w:val="Balk4"/>
              <w:spacing w:before="0"/>
              <w:rPr>
                <w:b w:val="0"/>
                <w:bCs w:val="0"/>
              </w:rPr>
            </w:pPr>
            <w:r w:rsidRPr="006148DA">
              <w:rPr>
                <w:b w:val="0"/>
                <w:bCs w:val="0"/>
              </w:rPr>
              <w:t>Antrenör Adaylarına Pratik Rehber, TJK yayınları</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6148DA" w:rsidRDefault="00187908" w:rsidP="003A7974">
            <w:pPr>
              <w:pStyle w:val="Balk4"/>
              <w:spacing w:before="0"/>
              <w:rPr>
                <w:b w:val="0"/>
                <w:bCs w:val="0"/>
              </w:rPr>
            </w:pPr>
            <w:r w:rsidRPr="006148DA">
              <w:rPr>
                <w:b w:val="0"/>
                <w:bCs w:val="0"/>
              </w:rPr>
              <w:t>Fransız Antrenör Mösyö Tato’nun Notları</w:t>
            </w: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rPr>
                <w:sz w:val="20"/>
                <w:szCs w:val="20"/>
                <w:lang w:val="en-US"/>
              </w:rPr>
            </w:pPr>
            <w:r>
              <w:rPr>
                <w:sz w:val="20"/>
                <w:szCs w:val="20"/>
                <w:lang w:val="en-US"/>
              </w:rPr>
              <w:t xml:space="preserve"> </w:t>
            </w:r>
            <w:r w:rsidRPr="00112E99">
              <w:rPr>
                <w:sz w:val="20"/>
                <w:szCs w:val="20"/>
                <w:lang w:val="en-US"/>
              </w:rPr>
              <w:t xml:space="preserve"> </w:t>
            </w:r>
            <w:r w:rsidRPr="006148DA">
              <w:t>Horse equipments</w:t>
            </w: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 xml:space="preserve">Conditioning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 xml:space="preserve">conditioning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 xml:space="preserve">Tempo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Tempo</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 xml:space="preserve">Circulatory System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Respiratory System</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Preparing Condition Program</w:t>
            </w:r>
            <w:r>
              <w:rPr>
                <w:rFonts w:ascii="Times New Roman" w:hAnsi="Times New Roman"/>
                <w:sz w:val="24"/>
                <w:szCs w:val="24"/>
                <w:lang w:val="en-US"/>
              </w:rPr>
              <w:t>,</w:t>
            </w:r>
            <w:r w:rsidRPr="00AF5C1C">
              <w:rPr>
                <w:rFonts w:ascii="Times New Roman" w:hAnsi="Times New Roman"/>
                <w:sz w:val="24"/>
                <w:szCs w:val="24"/>
                <w:lang w:val="en-US"/>
              </w:rPr>
              <w:t xml:space="preserve"> Warm up</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Cooling down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Race Analysis (Flat racing -Horse Show)</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 xml:space="preserve">Race Analysis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Racing Preparation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Racing Preparation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AF5C1C" w:rsidRDefault="00187908" w:rsidP="003A7974">
            <w:pPr>
              <w:pStyle w:val="ListParagraph"/>
              <w:spacing w:line="240" w:lineRule="auto"/>
              <w:ind w:left="360"/>
              <w:rPr>
                <w:rFonts w:ascii="Times New Roman" w:hAnsi="Times New Roman"/>
                <w:sz w:val="24"/>
                <w:szCs w:val="24"/>
                <w:lang w:val="en-US"/>
              </w:rPr>
            </w:pPr>
            <w:r w:rsidRPr="00AF5C1C">
              <w:rPr>
                <w:rFonts w:ascii="Times New Roman" w:hAnsi="Times New Roman"/>
                <w:sz w:val="24"/>
                <w:szCs w:val="24"/>
                <w:lang w:val="en-US"/>
              </w:rPr>
              <w:t>Preparation of Race Program (Flat racing -Horse Show)</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AF5C1C" w:rsidRDefault="00187908" w:rsidP="003A7974">
            <w:pPr>
              <w:pStyle w:val="ListParagraph"/>
              <w:spacing w:line="240" w:lineRule="auto"/>
              <w:rPr>
                <w:rFonts w:ascii="Times New Roman" w:hAnsi="Times New Roman"/>
                <w:sz w:val="24"/>
                <w:szCs w:val="24"/>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r w:rsidRPr="001D3B66">
              <w:rPr>
                <w:b/>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1D3B66" w:rsidRDefault="00187908" w:rsidP="003A7974">
            <w:pPr>
              <w:jc w:val="center"/>
              <w:rPr>
                <w:b/>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tabs>
          <w:tab w:val="left" w:pos="7800"/>
        </w:tabs>
        <w:rPr>
          <w:lang w:val="en-US"/>
        </w:rPr>
      </w:pPr>
      <w:r>
        <w:rPr>
          <w:b/>
          <w:lang w:val="en-US"/>
        </w:rPr>
        <w:t>Instructor of the course</w:t>
      </w:r>
      <w:r>
        <w:rPr>
          <w:bCs/>
          <w:lang w:val="en-US"/>
        </w:rPr>
        <w:t xml:space="preserve">: </w:t>
      </w:r>
      <w:r>
        <w:t>Instructor Ahmet KARAMAN</w:t>
      </w:r>
    </w:p>
    <w:p w:rsidR="00187908" w:rsidRP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r>
        <w:tab/>
      </w:r>
    </w:p>
    <w:p w:rsidR="00187908" w:rsidRDefault="00187908" w:rsidP="00187908">
      <w:pPr>
        <w:tabs>
          <w:tab w:val="left" w:pos="5055"/>
        </w:tabs>
        <w:ind w:left="3" w:firstLine="4"/>
        <w:jc w:val="center"/>
        <w:outlineLvl w:val="0"/>
        <w:rPr>
          <w:b/>
        </w:rPr>
      </w:pPr>
      <w:r>
        <w:rPr>
          <w:b/>
          <w:noProof/>
          <w:sz w:val="28"/>
          <w:szCs w:val="28"/>
        </w:rPr>
        <w:lastRenderedPageBreak/>
        <w:drawing>
          <wp:anchor distT="0" distB="0" distL="114300" distR="114300" simplePos="0" relativeHeight="2517442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 xml:space="preserve">              Horse Breeding and Trainer program</w:t>
      </w:r>
    </w:p>
    <w:p w:rsidR="00187908" w:rsidRPr="00810C03" w:rsidRDefault="00187908" w:rsidP="00187908">
      <w:pPr>
        <w:jc w:val="center"/>
        <w:outlineLvl w:val="0"/>
        <w:rPr>
          <w:b/>
        </w:rPr>
      </w:pPr>
      <w:r>
        <w:rPr>
          <w:b/>
        </w:rPr>
        <w:t xml:space="preserve">            Course Information Form</w:t>
      </w:r>
    </w:p>
    <w:p w:rsidR="00187908" w:rsidRPr="00216A9C" w:rsidRDefault="00187908" w:rsidP="00187908">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216A9C" w:rsidTr="003A7974">
        <w:tc>
          <w:tcPr>
            <w:tcW w:w="1167" w:type="dxa"/>
            <w:vAlign w:val="center"/>
          </w:tcPr>
          <w:p w:rsidR="00187908" w:rsidRPr="00216A9C" w:rsidRDefault="00187908" w:rsidP="003A7974">
            <w:pPr>
              <w:outlineLvl w:val="0"/>
              <w:rPr>
                <w:b/>
                <w:sz w:val="20"/>
                <w:szCs w:val="20"/>
                <w:lang w:val="en-US"/>
              </w:rPr>
            </w:pPr>
            <w:r w:rsidRPr="00216A9C">
              <w:rPr>
                <w:b/>
                <w:sz w:val="20"/>
                <w:szCs w:val="20"/>
                <w:lang w:val="en-US"/>
              </w:rPr>
              <w:t>SEMESTER</w:t>
            </w:r>
          </w:p>
        </w:tc>
        <w:tc>
          <w:tcPr>
            <w:tcW w:w="1527" w:type="dxa"/>
            <w:vAlign w:val="center"/>
          </w:tcPr>
          <w:p w:rsidR="00187908" w:rsidRPr="00216A9C" w:rsidRDefault="00187908" w:rsidP="003A7974">
            <w:pPr>
              <w:outlineLvl w:val="0"/>
              <w:rPr>
                <w:sz w:val="20"/>
                <w:szCs w:val="20"/>
                <w:lang w:val="en-US"/>
              </w:rPr>
            </w:pPr>
            <w:r w:rsidRPr="00216A9C">
              <w:rPr>
                <w:sz w:val="20"/>
                <w:szCs w:val="20"/>
                <w:lang w:val="en-US"/>
              </w:rPr>
              <w:t>FALL</w:t>
            </w:r>
          </w:p>
        </w:tc>
      </w:tr>
    </w:tbl>
    <w:p w:rsidR="00187908" w:rsidRPr="00216A9C" w:rsidRDefault="00187908" w:rsidP="00187908">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216A9C" w:rsidTr="003A7974">
        <w:tc>
          <w:tcPr>
            <w:tcW w:w="1668" w:type="dxa"/>
            <w:vAlign w:val="center"/>
          </w:tcPr>
          <w:p w:rsidR="00187908" w:rsidRPr="00216A9C" w:rsidRDefault="00187908" w:rsidP="003A7974">
            <w:pPr>
              <w:jc w:val="center"/>
              <w:outlineLvl w:val="0"/>
              <w:rPr>
                <w:b/>
                <w:sz w:val="20"/>
                <w:szCs w:val="20"/>
                <w:lang w:val="en-US"/>
              </w:rPr>
            </w:pPr>
            <w:r w:rsidRPr="00216A9C">
              <w:rPr>
                <w:b/>
                <w:sz w:val="20"/>
                <w:szCs w:val="20"/>
                <w:lang w:val="en-US"/>
              </w:rPr>
              <w:t>COURSE CODE</w:t>
            </w:r>
          </w:p>
        </w:tc>
        <w:tc>
          <w:tcPr>
            <w:tcW w:w="2760" w:type="dxa"/>
            <w:vAlign w:val="center"/>
          </w:tcPr>
          <w:p w:rsidR="00187908" w:rsidRPr="00216A9C" w:rsidRDefault="00187908" w:rsidP="003A7974">
            <w:pPr>
              <w:outlineLvl w:val="0"/>
              <w:rPr>
                <w:lang w:val="en-US"/>
              </w:rPr>
            </w:pPr>
            <w:r w:rsidRPr="00216A9C">
              <w:rPr>
                <w:lang w:val="en-US"/>
              </w:rPr>
              <w:t xml:space="preserve"> </w:t>
            </w:r>
            <w:r w:rsidRPr="00EF0BF8">
              <w:rPr>
                <w:sz w:val="20"/>
                <w:szCs w:val="20"/>
              </w:rPr>
              <w:t>231314008</w:t>
            </w:r>
          </w:p>
        </w:tc>
        <w:tc>
          <w:tcPr>
            <w:tcW w:w="1560" w:type="dxa"/>
            <w:vAlign w:val="center"/>
          </w:tcPr>
          <w:p w:rsidR="00187908" w:rsidRPr="00216A9C" w:rsidRDefault="00187908" w:rsidP="003A7974">
            <w:pPr>
              <w:jc w:val="center"/>
              <w:outlineLvl w:val="0"/>
              <w:rPr>
                <w:b/>
                <w:sz w:val="20"/>
                <w:szCs w:val="20"/>
                <w:lang w:val="en-US"/>
              </w:rPr>
            </w:pPr>
            <w:r w:rsidRPr="00216A9C">
              <w:rPr>
                <w:b/>
                <w:sz w:val="20"/>
                <w:szCs w:val="20"/>
                <w:lang w:val="en-US"/>
              </w:rPr>
              <w:t>COURSE NAME</w:t>
            </w:r>
          </w:p>
        </w:tc>
        <w:tc>
          <w:tcPr>
            <w:tcW w:w="4320" w:type="dxa"/>
          </w:tcPr>
          <w:p w:rsidR="00187908" w:rsidRPr="00216A9C" w:rsidRDefault="00187908" w:rsidP="003A7974">
            <w:pPr>
              <w:outlineLvl w:val="0"/>
              <w:rPr>
                <w:sz w:val="22"/>
                <w:szCs w:val="20"/>
                <w:lang w:val="en-US"/>
              </w:rPr>
            </w:pPr>
            <w:bookmarkStart w:id="41" w:name="breedıng_and_pregnancyın_horses"/>
            <w:bookmarkEnd w:id="41"/>
            <w:r w:rsidRPr="00216A9C">
              <w:rPr>
                <w:lang w:val="en-US"/>
              </w:rPr>
              <w:t xml:space="preserve"> </w:t>
            </w:r>
            <w:r>
              <w:rPr>
                <w:lang w:val="en-US"/>
              </w:rPr>
              <w:t xml:space="preserve">BREEDING AND PREGNANCY IN </w:t>
            </w:r>
            <w:r w:rsidRPr="00216A9C">
              <w:rPr>
                <w:lang w:val="en-US"/>
              </w:rPr>
              <w:t>HORSE</w:t>
            </w:r>
            <w:r>
              <w:rPr>
                <w:lang w:val="en-US"/>
              </w:rPr>
              <w:t>S</w:t>
            </w:r>
          </w:p>
        </w:tc>
      </w:tr>
    </w:tbl>
    <w:p w:rsidR="00187908" w:rsidRPr="00216A9C" w:rsidRDefault="00187908" w:rsidP="00187908">
      <w:pPr>
        <w:outlineLvl w:val="0"/>
        <w:rPr>
          <w:sz w:val="20"/>
          <w:szCs w:val="20"/>
          <w:lang w:val="en-US"/>
        </w:rPr>
      </w:pPr>
      <w:r w:rsidRPr="00216A9C">
        <w:rPr>
          <w:b/>
          <w:sz w:val="20"/>
          <w:szCs w:val="20"/>
          <w:lang w:val="en-US"/>
        </w:rPr>
        <w:t xml:space="preserve">                                                   </w:t>
      </w:r>
      <w:r w:rsidRPr="00216A9C">
        <w:rPr>
          <w:b/>
          <w:sz w:val="20"/>
          <w:szCs w:val="20"/>
          <w:lang w:val="en-US"/>
        </w:rPr>
        <w:tab/>
      </w:r>
      <w:r w:rsidRPr="00216A9C">
        <w:rPr>
          <w:b/>
          <w:sz w:val="20"/>
          <w:szCs w:val="20"/>
          <w:lang w:val="en-US"/>
        </w:rPr>
        <w:tab/>
      </w:r>
      <w:r w:rsidRPr="00216A9C">
        <w:rPr>
          <w:b/>
          <w:sz w:val="20"/>
          <w:szCs w:val="20"/>
          <w:lang w:val="en-US"/>
        </w:rPr>
        <w:tab/>
      </w:r>
      <w:r w:rsidRPr="00216A9C">
        <w:rPr>
          <w:b/>
          <w:sz w:val="20"/>
          <w:szCs w:val="20"/>
          <w:lang w:val="en-US"/>
        </w:rPr>
        <w:tab/>
      </w:r>
      <w:r w:rsidRPr="00216A9C">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216A9C"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216A9C" w:rsidRDefault="00187908" w:rsidP="003A7974">
            <w:pPr>
              <w:rPr>
                <w:b/>
                <w:sz w:val="18"/>
                <w:szCs w:val="20"/>
                <w:lang w:val="en-US"/>
              </w:rPr>
            </w:pPr>
            <w:r w:rsidRPr="00216A9C">
              <w:rPr>
                <w:b/>
                <w:sz w:val="18"/>
                <w:szCs w:val="20"/>
                <w:lang w:val="en-US"/>
              </w:rPr>
              <w:t>SEMESTER</w:t>
            </w:r>
          </w:p>
          <w:p w:rsidR="00187908" w:rsidRPr="00216A9C" w:rsidRDefault="00187908" w:rsidP="003A7974">
            <w:pPr>
              <w:rPr>
                <w:sz w:val="20"/>
                <w:szCs w:val="20"/>
                <w:lang w:val="en-US"/>
              </w:rPr>
            </w:pPr>
          </w:p>
        </w:tc>
        <w:tc>
          <w:tcPr>
            <w:tcW w:w="1679" w:type="pct"/>
            <w:gridSpan w:val="4"/>
            <w:tcBorders>
              <w:left w:val="single" w:sz="12" w:space="0" w:color="auto"/>
              <w:bottom w:val="single" w:sz="4"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WEEKLY COURSE PERIOD</w:t>
            </w:r>
          </w:p>
        </w:tc>
        <w:tc>
          <w:tcPr>
            <w:tcW w:w="2693" w:type="pct"/>
            <w:gridSpan w:val="5"/>
            <w:tcBorders>
              <w:left w:val="single" w:sz="12" w:space="0" w:color="auto"/>
              <w:bottom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COURSE OF</w:t>
            </w:r>
          </w:p>
        </w:tc>
      </w:tr>
      <w:tr w:rsidR="00187908" w:rsidRPr="00216A9C"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216A9C" w:rsidRDefault="00187908" w:rsidP="003A7974">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Practice</w:t>
            </w:r>
          </w:p>
        </w:tc>
        <w:tc>
          <w:tcPr>
            <w:tcW w:w="715" w:type="pct"/>
            <w:gridSpan w:val="2"/>
            <w:tcBorders>
              <w:top w:val="single" w:sz="4" w:space="0" w:color="auto"/>
              <w:bottom w:val="single" w:sz="4" w:space="0" w:color="auto"/>
              <w:right w:val="single" w:sz="12" w:space="0" w:color="auto"/>
            </w:tcBorders>
            <w:vAlign w:val="center"/>
          </w:tcPr>
          <w:p w:rsidR="00187908" w:rsidRPr="00216A9C" w:rsidRDefault="00187908" w:rsidP="003A7974">
            <w:pPr>
              <w:ind w:left="-111" w:right="-108"/>
              <w:jc w:val="center"/>
              <w:rPr>
                <w:b/>
                <w:sz w:val="20"/>
                <w:szCs w:val="20"/>
                <w:lang w:val="en-US"/>
              </w:rPr>
            </w:pPr>
            <w:r w:rsidRPr="00216A9C">
              <w:rPr>
                <w:b/>
                <w:sz w:val="20"/>
                <w:szCs w:val="20"/>
                <w:lang w:val="en-US"/>
              </w:rPr>
              <w:t>Labratory</w:t>
            </w:r>
          </w:p>
        </w:tc>
        <w:tc>
          <w:tcPr>
            <w:tcW w:w="412" w:type="pct"/>
            <w:tcBorders>
              <w:top w:val="single" w:sz="4" w:space="0" w:color="auto"/>
              <w:bottom w:val="single" w:sz="4" w:space="0" w:color="auto"/>
              <w:right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216A9C" w:rsidRDefault="00187908" w:rsidP="003A7974">
            <w:pPr>
              <w:ind w:left="-111" w:right="-108"/>
              <w:jc w:val="center"/>
              <w:rPr>
                <w:b/>
                <w:sz w:val="20"/>
                <w:szCs w:val="20"/>
                <w:lang w:val="en-US"/>
              </w:rPr>
            </w:pPr>
            <w:r w:rsidRPr="00216A9C">
              <w:rPr>
                <w:b/>
                <w:sz w:val="20"/>
                <w:szCs w:val="20"/>
                <w:lang w:val="en-US"/>
              </w:rPr>
              <w:t>ECTS</w:t>
            </w:r>
          </w:p>
        </w:tc>
        <w:tc>
          <w:tcPr>
            <w:tcW w:w="1295" w:type="pct"/>
            <w:gridSpan w:val="2"/>
            <w:tcBorders>
              <w:top w:val="single" w:sz="4" w:space="0" w:color="auto"/>
              <w:left w:val="single" w:sz="4" w:space="0" w:color="auto"/>
              <w:bottom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TYPE</w:t>
            </w:r>
          </w:p>
        </w:tc>
        <w:tc>
          <w:tcPr>
            <w:tcW w:w="664" w:type="pct"/>
            <w:tcBorders>
              <w:top w:val="single" w:sz="4" w:space="0" w:color="auto"/>
              <w:left w:val="single" w:sz="4" w:space="0" w:color="auto"/>
              <w:bottom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LANGUAGE</w:t>
            </w:r>
          </w:p>
        </w:tc>
      </w:tr>
      <w:tr w:rsidR="00187908" w:rsidRPr="00216A9C"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5</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1</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4 </w:t>
            </w:r>
          </w:p>
        </w:tc>
        <w:tc>
          <w:tcPr>
            <w:tcW w:w="1295" w:type="pct"/>
            <w:gridSpan w:val="2"/>
            <w:tcBorders>
              <w:top w:val="single" w:sz="4" w:space="0" w:color="auto"/>
              <w:left w:val="single" w:sz="4" w:space="0" w:color="auto"/>
              <w:bottom w:val="single" w:sz="12" w:space="0" w:color="auto"/>
            </w:tcBorders>
            <w:vAlign w:val="center"/>
          </w:tcPr>
          <w:p w:rsidR="00187908" w:rsidRPr="00216A9C" w:rsidRDefault="00187908" w:rsidP="003A7974">
            <w:pPr>
              <w:jc w:val="center"/>
              <w:rPr>
                <w:vertAlign w:val="superscript"/>
                <w:lang w:val="en-US"/>
              </w:rPr>
            </w:pPr>
            <w:r w:rsidRPr="00216A9C">
              <w:rPr>
                <w:vertAlign w:val="superscript"/>
                <w:lang w:val="en-US"/>
              </w:rPr>
              <w:t>COMPULSORY (x )  ELECTIVE (  )</w:t>
            </w:r>
          </w:p>
        </w:tc>
        <w:tc>
          <w:tcPr>
            <w:tcW w:w="664" w:type="pct"/>
            <w:tcBorders>
              <w:top w:val="single" w:sz="4" w:space="0" w:color="auto"/>
              <w:left w:val="single" w:sz="4" w:space="0" w:color="auto"/>
              <w:bottom w:val="single" w:sz="12" w:space="0" w:color="auto"/>
            </w:tcBorders>
          </w:tcPr>
          <w:p w:rsidR="00187908" w:rsidRPr="00216A9C" w:rsidRDefault="00187908" w:rsidP="003A7974">
            <w:pPr>
              <w:jc w:val="center"/>
              <w:rPr>
                <w:sz w:val="20"/>
                <w:szCs w:val="20"/>
                <w:lang w:val="en-US"/>
              </w:rPr>
            </w:pPr>
            <w:r w:rsidRPr="00216A9C">
              <w:rPr>
                <w:sz w:val="20"/>
                <w:szCs w:val="20"/>
                <w:lang w:val="en-US"/>
              </w:rPr>
              <w:t>Turkish</w:t>
            </w:r>
          </w:p>
        </w:tc>
      </w:tr>
      <w:tr w:rsidR="00187908" w:rsidRPr="00216A9C"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ASSESSMENT CRITERIA</w:t>
            </w:r>
          </w:p>
        </w:tc>
      </w:tr>
      <w:tr w:rsidR="00187908" w:rsidRPr="00216A9C"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Pr="00216A9C" w:rsidRDefault="00187908" w:rsidP="003A7974">
            <w:pPr>
              <w:jc w:val="center"/>
              <w:rPr>
                <w:b/>
                <w:sz w:val="20"/>
                <w:szCs w:val="20"/>
                <w:lang w:val="en-US"/>
              </w:rPr>
            </w:pPr>
            <w:r w:rsidRPr="00216A9C">
              <w:rPr>
                <w:b/>
                <w:sz w:val="20"/>
                <w:szCs w:val="20"/>
                <w:lang w:val="en-US"/>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216A9C" w:rsidRDefault="00187908" w:rsidP="003A7974">
            <w:pPr>
              <w:jc w:val="center"/>
              <w:rPr>
                <w:b/>
                <w:sz w:val="20"/>
                <w:szCs w:val="20"/>
                <w:lang w:val="en-US"/>
              </w:rPr>
            </w:pPr>
            <w:r w:rsidRPr="00216A9C">
              <w:rPr>
                <w:b/>
                <w:sz w:val="20"/>
                <w:szCs w:val="20"/>
                <w:lang w:val="en-US"/>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w:t>
            </w:r>
          </w:p>
        </w:tc>
      </w:tr>
      <w:tr w:rsidR="00187908" w:rsidRPr="00216A9C"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1st Mid-Term</w:t>
            </w:r>
          </w:p>
        </w:tc>
        <w:tc>
          <w:tcPr>
            <w:tcW w:w="1246" w:type="pct"/>
            <w:tcBorders>
              <w:top w:val="single" w:sz="8" w:space="0" w:color="auto"/>
              <w:left w:val="single" w:sz="4" w:space="0" w:color="auto"/>
              <w:bottom w:val="single" w:sz="4" w:space="0" w:color="auto"/>
              <w:right w:val="single" w:sz="8" w:space="0" w:color="auto"/>
            </w:tcBorders>
          </w:tcPr>
          <w:p w:rsidR="00187908" w:rsidRPr="00216A9C" w:rsidRDefault="00187908" w:rsidP="003A7974">
            <w:pPr>
              <w:jc w:val="right"/>
              <w:rPr>
                <w:lang w:val="en-US"/>
              </w:rPr>
            </w:pPr>
            <w:r w:rsidRPr="00216A9C">
              <w:rPr>
                <w:lang w:val="en-US"/>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216A9C" w:rsidRDefault="00187908" w:rsidP="003A7974">
            <w:pPr>
              <w:jc w:val="right"/>
              <w:rPr>
                <w:sz w:val="20"/>
                <w:szCs w:val="20"/>
                <w:highlight w:val="yellow"/>
                <w:lang w:val="en-US"/>
              </w:rPr>
            </w:pPr>
            <w:r>
              <w:rPr>
                <w:sz w:val="20"/>
                <w:szCs w:val="20"/>
                <w:lang w:val="en-US"/>
              </w:rPr>
              <w:t>3</w:t>
            </w:r>
            <w:r w:rsidRPr="00216A9C">
              <w:rPr>
                <w:sz w:val="20"/>
                <w:szCs w:val="20"/>
                <w:lang w:val="en-US"/>
              </w:rPr>
              <w:t xml:space="preserve">0 </w:t>
            </w:r>
          </w:p>
        </w:tc>
      </w:tr>
      <w:tr w:rsidR="00187908" w:rsidRPr="00216A9C"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2nd Mid-Term</w:t>
            </w:r>
          </w:p>
        </w:tc>
        <w:tc>
          <w:tcPr>
            <w:tcW w:w="1246" w:type="pct"/>
            <w:tcBorders>
              <w:top w:val="single" w:sz="4" w:space="0" w:color="auto"/>
              <w:left w:val="single" w:sz="4" w:space="0" w:color="auto"/>
              <w:bottom w:val="single" w:sz="4" w:space="0" w:color="auto"/>
              <w:right w:val="single" w:sz="8" w:space="0" w:color="auto"/>
            </w:tcBorders>
          </w:tcPr>
          <w:p w:rsidR="00187908" w:rsidRPr="00216A9C" w:rsidRDefault="00187908" w:rsidP="003A7974">
            <w:pPr>
              <w:jc w:val="right"/>
              <w:rPr>
                <w:lang w:val="en-US"/>
              </w:rPr>
            </w:pPr>
            <w:r w:rsidRPr="00216A9C">
              <w:rPr>
                <w:lang w:val="en-US"/>
              </w:rPr>
              <w:t xml:space="preserve"> </w:t>
            </w: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187908" w:rsidRPr="00216A9C" w:rsidRDefault="00187908" w:rsidP="003A7974">
            <w:pPr>
              <w:jc w:val="right"/>
              <w:rPr>
                <w:sz w:val="20"/>
                <w:szCs w:val="20"/>
                <w:highlight w:val="yellow"/>
                <w:lang w:val="en-US"/>
              </w:rPr>
            </w:pPr>
            <w:r w:rsidRPr="00216A9C">
              <w:rPr>
                <w:sz w:val="20"/>
                <w:szCs w:val="20"/>
                <w:lang w:val="en-US"/>
              </w:rPr>
              <w:t xml:space="preserve"> </w:t>
            </w:r>
          </w:p>
        </w:tc>
      </w:tr>
      <w:tr w:rsidR="00187908" w:rsidRPr="00216A9C"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Quiz</w:t>
            </w:r>
          </w:p>
        </w:tc>
        <w:tc>
          <w:tcPr>
            <w:tcW w:w="1246" w:type="pct"/>
            <w:tcBorders>
              <w:top w:val="single" w:sz="4" w:space="0" w:color="auto"/>
              <w:left w:val="single" w:sz="4" w:space="0" w:color="auto"/>
              <w:bottom w:val="single" w:sz="4" w:space="0" w:color="auto"/>
              <w:right w:val="single" w:sz="8" w:space="0" w:color="auto"/>
            </w:tcBorders>
          </w:tcPr>
          <w:p w:rsidR="00187908" w:rsidRPr="00216A9C" w:rsidRDefault="00187908" w:rsidP="003A7974">
            <w:pPr>
              <w:jc w:val="right"/>
              <w:rPr>
                <w:lang w:val="en-US"/>
              </w:rPr>
            </w:pPr>
          </w:p>
        </w:tc>
        <w:tc>
          <w:tcPr>
            <w:tcW w:w="664" w:type="pct"/>
            <w:tcBorders>
              <w:top w:val="single" w:sz="4" w:space="0" w:color="auto"/>
              <w:left w:val="single" w:sz="8" w:space="0" w:color="auto"/>
              <w:bottom w:val="single" w:sz="4" w:space="0" w:color="auto"/>
              <w:right w:val="single" w:sz="12" w:space="0" w:color="auto"/>
            </w:tcBorders>
          </w:tcPr>
          <w:p w:rsidR="00187908" w:rsidRPr="00216A9C" w:rsidRDefault="00187908" w:rsidP="003A7974">
            <w:pPr>
              <w:jc w:val="right"/>
              <w:rPr>
                <w:sz w:val="20"/>
                <w:szCs w:val="20"/>
                <w:lang w:val="en-US"/>
              </w:rPr>
            </w:pPr>
            <w:r w:rsidRPr="00216A9C">
              <w:rPr>
                <w:sz w:val="20"/>
                <w:szCs w:val="20"/>
                <w:lang w:val="en-US"/>
              </w:rPr>
              <w:t xml:space="preserve"> </w:t>
            </w:r>
          </w:p>
        </w:tc>
      </w:tr>
      <w:tr w:rsidR="00187908" w:rsidRPr="00216A9C"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216A9C" w:rsidRDefault="00187908" w:rsidP="003A7974">
            <w:pPr>
              <w:jc w:val="right"/>
              <w:rPr>
                <w:lang w:val="en-US"/>
              </w:rPr>
            </w:pPr>
            <w:r w:rsidRPr="00216A9C">
              <w:rPr>
                <w:lang w:val="en-US"/>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216A9C" w:rsidRDefault="00187908" w:rsidP="003A7974">
            <w:pPr>
              <w:jc w:val="right"/>
              <w:rPr>
                <w:lang w:val="en-US"/>
              </w:rPr>
            </w:pPr>
            <w:r w:rsidRPr="00216A9C">
              <w:rPr>
                <w:lang w:val="en-US"/>
              </w:rPr>
              <w:t xml:space="preserve">  </w:t>
            </w:r>
          </w:p>
        </w:tc>
      </w:tr>
      <w:tr w:rsidR="00187908" w:rsidRPr="00216A9C"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216A9C" w:rsidRDefault="00187908" w:rsidP="003A7974">
            <w:pPr>
              <w:jc w:val="right"/>
              <w:rPr>
                <w:lang w:val="en-US"/>
              </w:rPr>
            </w:pPr>
            <w:r w:rsidRPr="00216A9C">
              <w:rPr>
                <w:lang w:val="en-US"/>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216A9C" w:rsidRDefault="00187908" w:rsidP="003A7974">
            <w:pPr>
              <w:jc w:val="right"/>
              <w:rPr>
                <w:lang w:val="en-US"/>
              </w:rPr>
            </w:pPr>
            <w:r w:rsidRPr="00216A9C">
              <w:rPr>
                <w:lang w:val="en-US"/>
              </w:rPr>
              <w:t xml:space="preserve"> </w:t>
            </w:r>
          </w:p>
        </w:tc>
      </w:tr>
      <w:tr w:rsidR="00187908" w:rsidRPr="00216A9C"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216A9C" w:rsidRDefault="00187908" w:rsidP="003A7974">
            <w:pPr>
              <w:jc w:val="right"/>
              <w:rPr>
                <w:lang w:val="en-US"/>
              </w:rPr>
            </w:pPr>
          </w:p>
        </w:tc>
        <w:tc>
          <w:tcPr>
            <w:tcW w:w="664" w:type="pct"/>
            <w:tcBorders>
              <w:top w:val="single" w:sz="8" w:space="0" w:color="auto"/>
              <w:left w:val="single" w:sz="8" w:space="0" w:color="auto"/>
              <w:bottom w:val="single" w:sz="8" w:space="0" w:color="auto"/>
              <w:right w:val="single" w:sz="12" w:space="0" w:color="auto"/>
            </w:tcBorders>
          </w:tcPr>
          <w:p w:rsidR="00187908" w:rsidRPr="00216A9C" w:rsidRDefault="00187908" w:rsidP="003A7974">
            <w:pPr>
              <w:jc w:val="right"/>
              <w:rPr>
                <w:lang w:val="en-US"/>
              </w:rPr>
            </w:pPr>
          </w:p>
        </w:tc>
      </w:tr>
      <w:tr w:rsidR="00187908" w:rsidRPr="00216A9C"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b/>
                <w:sz w:val="20"/>
                <w:szCs w:val="20"/>
                <w:lang w:val="en-US"/>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Pr="00216A9C" w:rsidRDefault="00187908" w:rsidP="003A7974">
            <w:pPr>
              <w:rPr>
                <w:sz w:val="20"/>
                <w:szCs w:val="20"/>
                <w:lang w:val="en-US"/>
              </w:rPr>
            </w:pPr>
            <w:r w:rsidRPr="00216A9C">
              <w:rPr>
                <w:sz w:val="20"/>
                <w:szCs w:val="20"/>
                <w:lang w:val="en-US"/>
              </w:rPr>
              <w:t>Others (</w:t>
            </w:r>
            <w:r>
              <w:rPr>
                <w:sz w:val="20"/>
                <w:szCs w:val="20"/>
                <w:lang w:val="en-US"/>
              </w:rPr>
              <w:t>Practice)</w:t>
            </w:r>
          </w:p>
        </w:tc>
        <w:tc>
          <w:tcPr>
            <w:tcW w:w="1246" w:type="pct"/>
            <w:tcBorders>
              <w:top w:val="single" w:sz="8" w:space="0" w:color="auto"/>
              <w:left w:val="single" w:sz="4" w:space="0" w:color="auto"/>
              <w:bottom w:val="single" w:sz="12" w:space="0" w:color="auto"/>
              <w:right w:val="single" w:sz="8" w:space="0" w:color="auto"/>
            </w:tcBorders>
          </w:tcPr>
          <w:p w:rsidR="00187908" w:rsidRPr="00216A9C" w:rsidRDefault="00187908" w:rsidP="003A7974">
            <w:pPr>
              <w:jc w:val="right"/>
              <w:rPr>
                <w:lang w:val="en-US"/>
              </w:rPr>
            </w:pPr>
            <w:r>
              <w:rPr>
                <w:lang w:val="en-US"/>
              </w:rPr>
              <w:t>1</w:t>
            </w:r>
          </w:p>
        </w:tc>
        <w:tc>
          <w:tcPr>
            <w:tcW w:w="664" w:type="pct"/>
            <w:tcBorders>
              <w:top w:val="single" w:sz="8" w:space="0" w:color="auto"/>
              <w:left w:val="single" w:sz="8" w:space="0" w:color="auto"/>
              <w:bottom w:val="single" w:sz="12" w:space="0" w:color="auto"/>
              <w:right w:val="single" w:sz="12" w:space="0" w:color="auto"/>
            </w:tcBorders>
          </w:tcPr>
          <w:p w:rsidR="00187908" w:rsidRPr="00216A9C" w:rsidRDefault="00187908" w:rsidP="003A7974">
            <w:pPr>
              <w:jc w:val="right"/>
              <w:rPr>
                <w:lang w:val="en-US"/>
              </w:rPr>
            </w:pPr>
            <w:r>
              <w:rPr>
                <w:lang w:val="en-US"/>
              </w:rPr>
              <w:t>20</w:t>
            </w:r>
          </w:p>
        </w:tc>
      </w:tr>
      <w:tr w:rsidR="00187908" w:rsidRPr="00216A9C"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Pr="00216A9C" w:rsidRDefault="00187908" w:rsidP="003A7974">
            <w:pPr>
              <w:rPr>
                <w:sz w:val="20"/>
                <w:szCs w:val="20"/>
                <w:lang w:val="en-US"/>
              </w:rPr>
            </w:pPr>
            <w:r w:rsidRPr="00216A9C">
              <w:rPr>
                <w:sz w:val="20"/>
                <w:szCs w:val="20"/>
                <w:lang w:val="en-US"/>
              </w:rPr>
              <w:t xml:space="preserve"> </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216A9C" w:rsidRDefault="00187908" w:rsidP="003A7974">
            <w:pPr>
              <w:jc w:val="right"/>
              <w:rPr>
                <w:lang w:val="en-US"/>
              </w:rPr>
            </w:pPr>
            <w:r w:rsidRPr="00216A9C">
              <w:rPr>
                <w:sz w:val="20"/>
                <w:szCs w:val="20"/>
                <w:lang w:val="en-US"/>
              </w:rPr>
              <w:t>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216A9C" w:rsidRDefault="00187908" w:rsidP="003A7974">
            <w:pPr>
              <w:jc w:val="right"/>
              <w:rPr>
                <w:lang w:val="en-US"/>
              </w:rPr>
            </w:pPr>
            <w:r>
              <w:rPr>
                <w:lang w:val="en-US"/>
              </w:rPr>
              <w:t>5</w:t>
            </w:r>
            <w:r w:rsidRPr="00216A9C">
              <w:rPr>
                <w:lang w:val="en-US"/>
              </w:rPr>
              <w:t xml:space="preserve">0 </w:t>
            </w:r>
          </w:p>
        </w:tc>
      </w:tr>
      <w:tr w:rsidR="00187908" w:rsidRPr="00216A9C"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both"/>
              <w:rPr>
                <w:sz w:val="20"/>
                <w:szCs w:val="20"/>
                <w:lang w:val="en-US"/>
              </w:rPr>
            </w:pPr>
            <w:r w:rsidRPr="00216A9C">
              <w:rPr>
                <w:sz w:val="20"/>
                <w:szCs w:val="20"/>
                <w:lang w:val="en-US"/>
              </w:rPr>
              <w:t>None</w:t>
            </w:r>
          </w:p>
        </w:tc>
      </w:tr>
      <w:tr w:rsidR="00187908" w:rsidRPr="00216A9C"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4001C2" w:rsidRDefault="00187908" w:rsidP="003A7974">
            <w:pPr>
              <w:pStyle w:val="Style18"/>
              <w:widowControl/>
              <w:jc w:val="both"/>
              <w:rPr>
                <w:bCs/>
                <w:sz w:val="20"/>
                <w:szCs w:val="20"/>
                <w:lang w:val="en-US"/>
              </w:rPr>
            </w:pPr>
            <w:r w:rsidRPr="004001C2">
              <w:rPr>
                <w:bCs/>
                <w:sz w:val="20"/>
                <w:szCs w:val="20"/>
                <w:lang w:val="en-US"/>
              </w:rPr>
              <w:t xml:space="preserve">Anatomy of mare </w:t>
            </w:r>
            <w:r>
              <w:rPr>
                <w:bCs/>
                <w:sz w:val="20"/>
                <w:szCs w:val="20"/>
                <w:lang w:val="en-US"/>
              </w:rPr>
              <w:t xml:space="preserve">reproductive organs </w:t>
            </w:r>
          </w:p>
          <w:p w:rsidR="00187908" w:rsidRPr="004001C2" w:rsidRDefault="00187908" w:rsidP="003A7974">
            <w:pPr>
              <w:pStyle w:val="Style18"/>
              <w:widowControl/>
              <w:jc w:val="both"/>
              <w:rPr>
                <w:sz w:val="20"/>
                <w:szCs w:val="20"/>
                <w:lang w:val="en-US"/>
              </w:rPr>
            </w:pPr>
            <w:r>
              <w:rPr>
                <w:sz w:val="20"/>
                <w:szCs w:val="20"/>
                <w:lang w:val="en-US"/>
              </w:rPr>
              <w:t>Female reproductive system</w:t>
            </w:r>
          </w:p>
          <w:p w:rsidR="00187908" w:rsidRPr="004001C2" w:rsidRDefault="00187908" w:rsidP="003A7974">
            <w:pPr>
              <w:pStyle w:val="Style18"/>
              <w:widowControl/>
              <w:jc w:val="both"/>
              <w:rPr>
                <w:bCs/>
                <w:sz w:val="20"/>
                <w:szCs w:val="20"/>
                <w:lang w:val="en-US"/>
              </w:rPr>
            </w:pPr>
            <w:r>
              <w:rPr>
                <w:bCs/>
                <w:sz w:val="20"/>
                <w:szCs w:val="20"/>
                <w:lang w:val="en-US"/>
              </w:rPr>
              <w:t xml:space="preserve">Male </w:t>
            </w:r>
            <w:r>
              <w:rPr>
                <w:sz w:val="20"/>
                <w:szCs w:val="20"/>
                <w:lang w:val="en-US"/>
              </w:rPr>
              <w:t>reproductive system</w:t>
            </w:r>
          </w:p>
          <w:p w:rsidR="00187908" w:rsidRPr="004001C2" w:rsidRDefault="00187908" w:rsidP="003A7974">
            <w:pPr>
              <w:pStyle w:val="Style18"/>
              <w:widowControl/>
              <w:jc w:val="both"/>
              <w:rPr>
                <w:sz w:val="20"/>
                <w:szCs w:val="20"/>
                <w:lang w:val="en-US"/>
              </w:rPr>
            </w:pPr>
            <w:r>
              <w:rPr>
                <w:sz w:val="20"/>
                <w:szCs w:val="20"/>
                <w:lang w:val="en-US"/>
              </w:rPr>
              <w:t xml:space="preserve">Puberty and sexual cycles </w:t>
            </w:r>
          </w:p>
          <w:p w:rsidR="00187908" w:rsidRPr="004001C2" w:rsidRDefault="00187908" w:rsidP="003A7974">
            <w:pPr>
              <w:pStyle w:val="Style18"/>
              <w:widowControl/>
              <w:jc w:val="both"/>
              <w:rPr>
                <w:bCs/>
                <w:sz w:val="20"/>
                <w:szCs w:val="20"/>
                <w:lang w:val="en-US"/>
              </w:rPr>
            </w:pPr>
            <w:r>
              <w:rPr>
                <w:sz w:val="20"/>
                <w:szCs w:val="20"/>
                <w:lang w:val="en-US"/>
              </w:rPr>
              <w:t xml:space="preserve">Natural breeding in horses </w:t>
            </w:r>
          </w:p>
          <w:p w:rsidR="00187908" w:rsidRPr="004001C2" w:rsidRDefault="00187908" w:rsidP="003A7974">
            <w:pPr>
              <w:pStyle w:val="Style18"/>
              <w:widowControl/>
              <w:jc w:val="both"/>
              <w:rPr>
                <w:bCs/>
                <w:sz w:val="20"/>
                <w:szCs w:val="20"/>
                <w:lang w:val="en-US"/>
              </w:rPr>
            </w:pPr>
            <w:r>
              <w:rPr>
                <w:bCs/>
                <w:sz w:val="20"/>
                <w:szCs w:val="20"/>
                <w:lang w:val="en-US"/>
              </w:rPr>
              <w:t xml:space="preserve">Prediction of estrus </w:t>
            </w:r>
          </w:p>
          <w:p w:rsidR="00187908" w:rsidRPr="004001C2" w:rsidRDefault="00187908" w:rsidP="003A7974">
            <w:pPr>
              <w:pStyle w:val="Style18"/>
              <w:widowControl/>
              <w:jc w:val="both"/>
              <w:rPr>
                <w:bCs/>
                <w:sz w:val="20"/>
                <w:szCs w:val="20"/>
                <w:lang w:val="en-US"/>
              </w:rPr>
            </w:pPr>
            <w:r>
              <w:rPr>
                <w:bCs/>
                <w:sz w:val="20"/>
                <w:szCs w:val="20"/>
                <w:lang w:val="en-US"/>
              </w:rPr>
              <w:t xml:space="preserve">Preparing of the mare before breeding </w:t>
            </w:r>
          </w:p>
          <w:p w:rsidR="00187908" w:rsidRDefault="00187908" w:rsidP="003A7974">
            <w:pPr>
              <w:pStyle w:val="Style18"/>
              <w:widowControl/>
              <w:jc w:val="both"/>
              <w:rPr>
                <w:bCs/>
                <w:sz w:val="20"/>
                <w:szCs w:val="20"/>
                <w:lang w:val="en-US"/>
              </w:rPr>
            </w:pPr>
            <w:r>
              <w:rPr>
                <w:bCs/>
                <w:sz w:val="20"/>
                <w:szCs w:val="20"/>
                <w:lang w:val="en-US"/>
              </w:rPr>
              <w:t xml:space="preserve">Breeding station </w:t>
            </w:r>
          </w:p>
          <w:p w:rsidR="00187908" w:rsidRPr="004001C2" w:rsidRDefault="00187908" w:rsidP="003A7974">
            <w:pPr>
              <w:pStyle w:val="Style18"/>
              <w:widowControl/>
              <w:jc w:val="both"/>
              <w:rPr>
                <w:bCs/>
                <w:sz w:val="20"/>
                <w:szCs w:val="20"/>
                <w:lang w:val="en-US"/>
              </w:rPr>
            </w:pPr>
            <w:r>
              <w:rPr>
                <w:bCs/>
                <w:sz w:val="20"/>
                <w:szCs w:val="20"/>
                <w:lang w:val="en-US"/>
              </w:rPr>
              <w:t xml:space="preserve">Preparing of the stallion </w:t>
            </w:r>
            <w:r w:rsidRPr="004001C2">
              <w:rPr>
                <w:bCs/>
                <w:sz w:val="20"/>
                <w:szCs w:val="20"/>
                <w:lang w:val="en-US"/>
              </w:rPr>
              <w:t>(</w:t>
            </w:r>
            <w:r>
              <w:rPr>
                <w:bCs/>
                <w:sz w:val="20"/>
                <w:szCs w:val="20"/>
                <w:lang w:val="en-US"/>
              </w:rPr>
              <w:t>and breeding</w:t>
            </w:r>
            <w:r w:rsidRPr="004001C2">
              <w:rPr>
                <w:bCs/>
                <w:sz w:val="20"/>
                <w:szCs w:val="20"/>
                <w:lang w:val="en-US"/>
              </w:rPr>
              <w:t>)</w:t>
            </w:r>
          </w:p>
          <w:p w:rsidR="00187908" w:rsidRPr="004001C2" w:rsidRDefault="00187908" w:rsidP="003A7974">
            <w:pPr>
              <w:pStyle w:val="Style18"/>
              <w:widowControl/>
              <w:jc w:val="both"/>
              <w:rPr>
                <w:bCs/>
                <w:sz w:val="20"/>
                <w:szCs w:val="20"/>
                <w:lang w:val="en-US"/>
              </w:rPr>
            </w:pPr>
            <w:r>
              <w:rPr>
                <w:bCs/>
                <w:sz w:val="20"/>
                <w:szCs w:val="20"/>
                <w:lang w:val="en-US"/>
              </w:rPr>
              <w:t>The laboratory</w:t>
            </w:r>
          </w:p>
          <w:p w:rsidR="00187908" w:rsidRPr="004001C2" w:rsidRDefault="00187908" w:rsidP="003A7974">
            <w:pPr>
              <w:pStyle w:val="Style18"/>
              <w:widowControl/>
              <w:jc w:val="both"/>
              <w:rPr>
                <w:bCs/>
                <w:sz w:val="20"/>
                <w:szCs w:val="20"/>
                <w:lang w:val="en-US"/>
              </w:rPr>
            </w:pPr>
            <w:r>
              <w:rPr>
                <w:bCs/>
                <w:sz w:val="20"/>
                <w:szCs w:val="20"/>
                <w:lang w:val="en-US"/>
              </w:rPr>
              <w:t xml:space="preserve">Management of a stallion newly come to the station </w:t>
            </w:r>
          </w:p>
          <w:p w:rsidR="00187908" w:rsidRPr="004001C2" w:rsidRDefault="00187908" w:rsidP="003A7974">
            <w:pPr>
              <w:rPr>
                <w:sz w:val="20"/>
                <w:szCs w:val="20"/>
                <w:lang w:val="en-US"/>
              </w:rPr>
            </w:pPr>
            <w:r>
              <w:rPr>
                <w:sz w:val="20"/>
                <w:szCs w:val="20"/>
                <w:lang w:val="en-US"/>
              </w:rPr>
              <w:t xml:space="preserve">Artificial insemination in the horse </w:t>
            </w:r>
          </w:p>
        </w:tc>
      </w:tr>
      <w:tr w:rsidR="00187908" w:rsidRPr="00216A9C"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216A9C" w:rsidRDefault="00187908" w:rsidP="003A7974">
            <w:pPr>
              <w:rPr>
                <w:sz w:val="20"/>
                <w:szCs w:val="20"/>
                <w:lang w:val="en-US"/>
              </w:rPr>
            </w:pPr>
            <w:r w:rsidRPr="00216A9C">
              <w:rPr>
                <w:sz w:val="20"/>
                <w:szCs w:val="20"/>
                <w:lang w:val="en-US"/>
              </w:rPr>
              <w:t>The objective of the course is to teach topics and concepts of which short contents are given above.</w:t>
            </w:r>
          </w:p>
        </w:tc>
      </w:tr>
      <w:tr w:rsidR="00187908" w:rsidRPr="00216A9C"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ADDITIVE OF COURSE TO APPLY PROFESSIONAL EDUCATION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sz w:val="20"/>
                <w:szCs w:val="20"/>
                <w:lang w:val="en-US"/>
              </w:rPr>
            </w:pPr>
            <w:r w:rsidRPr="00216A9C">
              <w:rPr>
                <w:sz w:val="20"/>
                <w:szCs w:val="20"/>
                <w:lang w:val="en-US"/>
              </w:rPr>
              <w:t>Additive of course is</w:t>
            </w:r>
            <w:r>
              <w:rPr>
                <w:sz w:val="20"/>
                <w:szCs w:val="20"/>
                <w:lang w:val="en-US"/>
              </w:rPr>
              <w:t xml:space="preserve"> very</w:t>
            </w:r>
            <w:r w:rsidRPr="00216A9C">
              <w:rPr>
                <w:sz w:val="20"/>
                <w:szCs w:val="20"/>
                <w:lang w:val="en-US"/>
              </w:rPr>
              <w:t xml:space="preserve"> important </w:t>
            </w:r>
          </w:p>
        </w:tc>
      </w:tr>
      <w:tr w:rsidR="00187908" w:rsidRPr="00216A9C" w:rsidTr="003A7974">
        <w:trPr>
          <w:trHeight w:val="33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COURSE OUTCOMES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rPr>
                <w:sz w:val="20"/>
                <w:szCs w:val="20"/>
                <w:lang w:val="en-US"/>
              </w:rPr>
            </w:pPr>
            <w:r w:rsidRPr="00216A9C">
              <w:rPr>
                <w:sz w:val="20"/>
                <w:szCs w:val="20"/>
                <w:lang w:val="en-US"/>
              </w:rPr>
              <w:t xml:space="preserve">To learn topics of those titles given above </w:t>
            </w:r>
          </w:p>
        </w:tc>
      </w:tr>
      <w:tr w:rsidR="00187908" w:rsidRPr="00216A9C"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216A9C" w:rsidRDefault="00187908" w:rsidP="003A7974">
            <w:pPr>
              <w:pStyle w:val="Balk4"/>
              <w:spacing w:before="0"/>
              <w:rPr>
                <w:b w:val="0"/>
                <w:sz w:val="20"/>
                <w:szCs w:val="20"/>
                <w:lang w:val="en-US"/>
              </w:rPr>
            </w:pPr>
            <w:r>
              <w:rPr>
                <w:rFonts w:ascii="Calibri" w:hAnsi="Calibri"/>
                <w:b w:val="0"/>
                <w:sz w:val="20"/>
                <w:lang w:val="en-US"/>
              </w:rPr>
              <w:t>T</w:t>
            </w:r>
            <w:r w:rsidRPr="00216A9C">
              <w:rPr>
                <w:rFonts w:ascii="Calibri" w:hAnsi="Calibri"/>
                <w:b w:val="0"/>
                <w:sz w:val="20"/>
                <w:lang w:val="en-US"/>
              </w:rPr>
              <w:t>extbook by Prof. Dr. Muhammet Alan</w:t>
            </w:r>
          </w:p>
        </w:tc>
      </w:tr>
      <w:tr w:rsidR="00187908" w:rsidRPr="00216A9C"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A80233" w:rsidRDefault="00187908" w:rsidP="003A7974">
            <w:pPr>
              <w:rPr>
                <w:bCs/>
                <w:sz w:val="20"/>
                <w:szCs w:val="20"/>
              </w:rPr>
            </w:pPr>
            <w:r w:rsidRPr="00AD56C2">
              <w:rPr>
                <w:bCs/>
                <w:sz w:val="20"/>
                <w:szCs w:val="20"/>
              </w:rPr>
              <w:t>Umphenour, N.W., Sprinkle, T.A., Murphy, H.Q. (1993) Natural service. In: Equine Reproduction (Editors: McKinnon, A.O., Voss, J.L.), pp 798-808, Williams and Wilkins, Philadelphia.</w:t>
            </w:r>
          </w:p>
        </w:tc>
      </w:tr>
      <w:tr w:rsidR="00187908" w:rsidRPr="00216A9C"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Pr="00216A9C" w:rsidRDefault="00187908" w:rsidP="003A7974">
            <w:pPr>
              <w:jc w:val="center"/>
              <w:rPr>
                <w:b/>
                <w:sz w:val="20"/>
                <w:szCs w:val="20"/>
                <w:lang w:val="en-US"/>
              </w:rPr>
            </w:pPr>
            <w:r w:rsidRPr="00216A9C">
              <w:rPr>
                <w:b/>
                <w:sz w:val="20"/>
                <w:szCs w:val="20"/>
                <w:lang w:val="en-US"/>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216A9C" w:rsidRDefault="00187908" w:rsidP="003A7974">
            <w:pPr>
              <w:jc w:val="both"/>
              <w:rPr>
                <w:sz w:val="20"/>
                <w:szCs w:val="20"/>
                <w:lang w:val="en-US"/>
              </w:rPr>
            </w:pPr>
            <w:r w:rsidRPr="00216A9C">
              <w:rPr>
                <w:sz w:val="20"/>
                <w:szCs w:val="20"/>
                <w:lang w:val="en-US"/>
              </w:rPr>
              <w:t xml:space="preserve">Not required </w:t>
            </w:r>
          </w:p>
        </w:tc>
      </w:tr>
    </w:tbl>
    <w:p w:rsidR="00187908" w:rsidRDefault="00187908" w:rsidP="00187908">
      <w:pPr>
        <w:rPr>
          <w:sz w:val="18"/>
          <w:szCs w:val="18"/>
          <w:lang w:val="en-US"/>
        </w:rPr>
      </w:pPr>
    </w:p>
    <w:p w:rsidR="00187908" w:rsidRDefault="00187908" w:rsidP="00187908">
      <w:pPr>
        <w:rPr>
          <w:sz w:val="18"/>
          <w:szCs w:val="18"/>
          <w:lang w:val="en-US"/>
        </w:rPr>
      </w:pPr>
    </w:p>
    <w:p w:rsidR="00187908" w:rsidRDefault="00187908" w:rsidP="00187908">
      <w:pPr>
        <w:rPr>
          <w:sz w:val="18"/>
          <w:szCs w:val="18"/>
          <w:lang w:val="en-US"/>
        </w:rPr>
      </w:pPr>
    </w:p>
    <w:p w:rsidR="00187908" w:rsidRDefault="00187908" w:rsidP="00187908">
      <w:pPr>
        <w:rPr>
          <w:sz w:val="18"/>
          <w:szCs w:val="18"/>
          <w:lang w:val="en-US"/>
        </w:rPr>
      </w:pPr>
    </w:p>
    <w:p w:rsidR="00187908" w:rsidRDefault="00187908" w:rsidP="00187908">
      <w:pPr>
        <w:rPr>
          <w:sz w:val="18"/>
          <w:szCs w:val="18"/>
          <w:lang w:val="en-US"/>
        </w:rPr>
      </w:pPr>
    </w:p>
    <w:p w:rsidR="00187908" w:rsidRDefault="00187908" w:rsidP="00187908">
      <w:pPr>
        <w:rPr>
          <w:sz w:val="18"/>
          <w:szCs w:val="18"/>
          <w:lang w:val="en-US"/>
        </w:rPr>
      </w:pPr>
    </w:p>
    <w:p w:rsidR="00187908" w:rsidRPr="00216A9C" w:rsidRDefault="00187908" w:rsidP="00187908">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187908" w:rsidRPr="00216A9C"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Pr="00216A9C" w:rsidRDefault="00187908" w:rsidP="003A7974">
            <w:pPr>
              <w:jc w:val="center"/>
              <w:rPr>
                <w:b/>
                <w:sz w:val="22"/>
                <w:szCs w:val="22"/>
                <w:lang w:val="en-US"/>
              </w:rPr>
            </w:pPr>
            <w:r w:rsidRPr="00216A9C">
              <w:rPr>
                <w:b/>
                <w:sz w:val="22"/>
                <w:szCs w:val="22"/>
                <w:lang w:val="en-US"/>
              </w:rPr>
              <w:lastRenderedPageBreak/>
              <w:t>COURSE SYLLABUS</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Pr="00216A9C" w:rsidRDefault="00187908" w:rsidP="003A7974">
            <w:pPr>
              <w:jc w:val="center"/>
              <w:rPr>
                <w:b/>
                <w:sz w:val="22"/>
                <w:szCs w:val="22"/>
                <w:lang w:val="en-US"/>
              </w:rPr>
            </w:pPr>
            <w:r w:rsidRPr="00216A9C">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187908" w:rsidRPr="00216A9C" w:rsidRDefault="00187908" w:rsidP="003A7974">
            <w:pPr>
              <w:rPr>
                <w:b/>
                <w:sz w:val="22"/>
                <w:szCs w:val="22"/>
                <w:lang w:val="en-US"/>
              </w:rPr>
            </w:pPr>
            <w:r w:rsidRPr="00216A9C">
              <w:rPr>
                <w:b/>
                <w:sz w:val="22"/>
                <w:szCs w:val="22"/>
                <w:lang w:val="en-US"/>
              </w:rPr>
              <w:t xml:space="preserve">TOPICS </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lang w:val="en-US"/>
              </w:rPr>
            </w:pPr>
            <w:r w:rsidRPr="00216A9C">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187908" w:rsidRPr="005C61EA" w:rsidRDefault="00187908" w:rsidP="003A7974">
            <w:pPr>
              <w:pStyle w:val="Style18"/>
              <w:widowControl/>
              <w:jc w:val="both"/>
              <w:rPr>
                <w:sz w:val="20"/>
                <w:szCs w:val="20"/>
                <w:lang w:val="en-US"/>
              </w:rPr>
            </w:pPr>
            <w:r w:rsidRPr="004001C2">
              <w:rPr>
                <w:bCs/>
                <w:sz w:val="20"/>
                <w:szCs w:val="20"/>
                <w:lang w:val="en-US"/>
              </w:rPr>
              <w:t xml:space="preserve">Anatomy of mare </w:t>
            </w:r>
            <w:r>
              <w:rPr>
                <w:bCs/>
                <w:sz w:val="20"/>
                <w:szCs w:val="20"/>
                <w:lang w:val="en-US"/>
              </w:rPr>
              <w:t>reproductive organs, f</w:t>
            </w:r>
            <w:r>
              <w:rPr>
                <w:sz w:val="20"/>
                <w:szCs w:val="20"/>
                <w:lang w:val="en-US"/>
              </w:rPr>
              <w:t>emale reproductive system</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lang w:val="en-US"/>
              </w:rPr>
            </w:pPr>
            <w:r w:rsidRPr="00216A9C">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187908" w:rsidRPr="005C61EA" w:rsidRDefault="00187908" w:rsidP="003A7974">
            <w:pPr>
              <w:pStyle w:val="Style18"/>
              <w:widowControl/>
              <w:jc w:val="both"/>
              <w:rPr>
                <w:bCs/>
                <w:sz w:val="20"/>
                <w:szCs w:val="20"/>
                <w:lang w:val="en-US"/>
              </w:rPr>
            </w:pPr>
            <w:r>
              <w:rPr>
                <w:bCs/>
                <w:sz w:val="20"/>
                <w:szCs w:val="20"/>
                <w:lang w:val="en-US"/>
              </w:rPr>
              <w:t xml:space="preserve">Male </w:t>
            </w:r>
            <w:r>
              <w:rPr>
                <w:sz w:val="20"/>
                <w:szCs w:val="20"/>
                <w:lang w:val="en-US"/>
              </w:rPr>
              <w:t>reproductive system</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lang w:val="en-US"/>
              </w:rPr>
            </w:pPr>
            <w:r w:rsidRPr="00216A9C">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187908" w:rsidRPr="00216A9C" w:rsidRDefault="00187908" w:rsidP="003A7974">
            <w:pPr>
              <w:pStyle w:val="Style18"/>
              <w:widowControl/>
              <w:jc w:val="both"/>
              <w:rPr>
                <w:sz w:val="20"/>
                <w:szCs w:val="20"/>
                <w:lang w:val="en-US"/>
              </w:rPr>
            </w:pPr>
            <w:r>
              <w:rPr>
                <w:sz w:val="20"/>
                <w:szCs w:val="20"/>
                <w:lang w:val="en-US"/>
              </w:rPr>
              <w:t xml:space="preserve">Puberty and sexual cycles </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lang w:val="en-US"/>
              </w:rPr>
            </w:pPr>
            <w:r w:rsidRPr="00216A9C">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187908" w:rsidRPr="005C61EA" w:rsidRDefault="00187908" w:rsidP="003A7974">
            <w:pPr>
              <w:pStyle w:val="Style18"/>
              <w:widowControl/>
              <w:jc w:val="both"/>
              <w:rPr>
                <w:bCs/>
                <w:sz w:val="20"/>
                <w:szCs w:val="20"/>
                <w:lang w:val="en-US"/>
              </w:rPr>
            </w:pPr>
            <w:r>
              <w:rPr>
                <w:sz w:val="20"/>
                <w:szCs w:val="20"/>
                <w:lang w:val="en-US"/>
              </w:rPr>
              <w:t xml:space="preserve">Natural breeding in horses </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Pr="00216A9C" w:rsidRDefault="00187908" w:rsidP="003A7974">
            <w:pPr>
              <w:jc w:val="center"/>
              <w:rPr>
                <w:b/>
                <w:lang w:val="en-US"/>
              </w:rPr>
            </w:pPr>
            <w:r w:rsidRPr="00216A9C">
              <w:rPr>
                <w:b/>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187908" w:rsidRPr="005C61EA" w:rsidRDefault="00187908" w:rsidP="003A7974">
            <w:pPr>
              <w:pStyle w:val="Style18"/>
              <w:widowControl/>
              <w:jc w:val="both"/>
              <w:rPr>
                <w:bCs/>
                <w:sz w:val="20"/>
                <w:szCs w:val="20"/>
                <w:lang w:val="en-US"/>
              </w:rPr>
            </w:pPr>
            <w:r>
              <w:rPr>
                <w:bCs/>
                <w:sz w:val="20"/>
                <w:szCs w:val="20"/>
                <w:lang w:val="en-US"/>
              </w:rPr>
              <w:t xml:space="preserve">Prediction of estrus </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5C61EA" w:rsidRDefault="00187908" w:rsidP="003A7974">
            <w:pPr>
              <w:pStyle w:val="Style18"/>
              <w:widowControl/>
              <w:jc w:val="both"/>
              <w:rPr>
                <w:bCs/>
                <w:sz w:val="20"/>
                <w:szCs w:val="20"/>
                <w:lang w:val="en-US"/>
              </w:rPr>
            </w:pPr>
            <w:r>
              <w:rPr>
                <w:bCs/>
                <w:sz w:val="20"/>
                <w:szCs w:val="20"/>
                <w:lang w:val="en-US"/>
              </w:rPr>
              <w:t xml:space="preserve">Preparing of the mare before breeding </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5C61EA" w:rsidRDefault="00187908" w:rsidP="003A7974">
            <w:pPr>
              <w:pStyle w:val="Style18"/>
              <w:widowControl/>
              <w:jc w:val="both"/>
              <w:rPr>
                <w:bCs/>
                <w:sz w:val="20"/>
                <w:szCs w:val="20"/>
                <w:lang w:val="en-US"/>
              </w:rPr>
            </w:pPr>
            <w:r>
              <w:rPr>
                <w:bCs/>
                <w:sz w:val="20"/>
                <w:szCs w:val="20"/>
                <w:lang w:val="en-US"/>
              </w:rPr>
              <w:t xml:space="preserve">Breeding station </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rPr>
                <w:sz w:val="20"/>
                <w:szCs w:val="20"/>
                <w:lang w:val="en-US"/>
              </w:rPr>
            </w:pPr>
            <w:r w:rsidRPr="00216A9C">
              <w:rPr>
                <w:sz w:val="20"/>
                <w:szCs w:val="20"/>
                <w:lang w:val="en-US"/>
              </w:rPr>
              <w:t>MIDTERM EXAM</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5C61EA" w:rsidRDefault="00187908" w:rsidP="003A7974">
            <w:pPr>
              <w:pStyle w:val="Style18"/>
              <w:widowControl/>
              <w:jc w:val="both"/>
              <w:rPr>
                <w:bCs/>
                <w:sz w:val="20"/>
                <w:szCs w:val="20"/>
                <w:lang w:val="en-US"/>
              </w:rPr>
            </w:pPr>
            <w:r>
              <w:rPr>
                <w:bCs/>
                <w:sz w:val="20"/>
                <w:szCs w:val="20"/>
                <w:lang w:val="en-US"/>
              </w:rPr>
              <w:t xml:space="preserve">Preparing of the stallion </w:t>
            </w:r>
            <w:r w:rsidRPr="004001C2">
              <w:rPr>
                <w:bCs/>
                <w:sz w:val="20"/>
                <w:szCs w:val="20"/>
                <w:lang w:val="en-US"/>
              </w:rPr>
              <w:t>(</w:t>
            </w:r>
            <w:r>
              <w:rPr>
                <w:bCs/>
                <w:sz w:val="20"/>
                <w:szCs w:val="20"/>
                <w:lang w:val="en-US"/>
              </w:rPr>
              <w:t>and breeding</w:t>
            </w:r>
            <w:r w:rsidRPr="004001C2">
              <w:rPr>
                <w:bCs/>
                <w:sz w:val="20"/>
                <w:szCs w:val="20"/>
                <w:lang w:val="en-US"/>
              </w:rPr>
              <w:t>)</w:t>
            </w:r>
            <w:r>
              <w:rPr>
                <w:bCs/>
                <w:sz w:val="20"/>
                <w:szCs w:val="20"/>
                <w:lang w:val="en-US"/>
              </w:rPr>
              <w:t>, the laboratory</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pStyle w:val="Style18"/>
              <w:widowControl/>
              <w:jc w:val="both"/>
              <w:rPr>
                <w:bCs/>
                <w:sz w:val="20"/>
                <w:szCs w:val="20"/>
                <w:lang w:val="en-US"/>
              </w:rPr>
            </w:pPr>
            <w:r>
              <w:rPr>
                <w:bCs/>
                <w:sz w:val="20"/>
                <w:szCs w:val="20"/>
                <w:lang w:val="en-US"/>
              </w:rPr>
              <w:t xml:space="preserve">Management of a stallion newly come to the station </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b/>
                <w:lang w:val="en-US"/>
              </w:rPr>
            </w:pPr>
            <w:r w:rsidRPr="00216A9C">
              <w:rPr>
                <w:b/>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jc w:val="both"/>
              <w:rPr>
                <w:sz w:val="20"/>
                <w:szCs w:val="20"/>
                <w:lang w:val="en-US"/>
              </w:rPr>
            </w:pPr>
            <w:r>
              <w:rPr>
                <w:sz w:val="20"/>
                <w:szCs w:val="20"/>
                <w:lang w:val="en-US"/>
              </w:rPr>
              <w:t>Artificial insemination in the horse</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jc w:val="both"/>
              <w:rPr>
                <w:sz w:val="20"/>
                <w:szCs w:val="20"/>
                <w:lang w:val="en-US"/>
              </w:rPr>
            </w:pPr>
            <w:r>
              <w:rPr>
                <w:sz w:val="20"/>
                <w:szCs w:val="20"/>
                <w:lang w:val="en-US"/>
              </w:rPr>
              <w:t>Artificial insemination in the horse (continued)</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jc w:val="both"/>
              <w:rPr>
                <w:sz w:val="20"/>
                <w:szCs w:val="20"/>
                <w:lang w:val="en-US"/>
              </w:rPr>
            </w:pPr>
            <w:r>
              <w:rPr>
                <w:sz w:val="20"/>
                <w:szCs w:val="20"/>
                <w:lang w:val="en-US"/>
              </w:rPr>
              <w:t>Artificial insemination in the horse (continued)</w:t>
            </w:r>
          </w:p>
        </w:tc>
      </w:tr>
      <w:tr w:rsidR="00187908" w:rsidRPr="00216A9C"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Pr="00216A9C" w:rsidRDefault="00187908" w:rsidP="003A7974">
            <w:pPr>
              <w:jc w:val="center"/>
              <w:rPr>
                <w:lang w:val="en-US"/>
              </w:rPr>
            </w:pPr>
            <w:r w:rsidRPr="00216A9C">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216A9C" w:rsidRDefault="00187908" w:rsidP="003A7974">
            <w:pPr>
              <w:jc w:val="both"/>
              <w:rPr>
                <w:sz w:val="20"/>
                <w:szCs w:val="20"/>
                <w:lang w:val="en-US"/>
              </w:rPr>
            </w:pPr>
            <w:r>
              <w:rPr>
                <w:sz w:val="20"/>
                <w:szCs w:val="20"/>
                <w:lang w:val="en-US"/>
              </w:rPr>
              <w:t>Artificial insemination in the horse (continued)</w:t>
            </w:r>
          </w:p>
        </w:tc>
      </w:tr>
      <w:tr w:rsidR="00187908" w:rsidRPr="00216A9C"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87908" w:rsidRPr="00216A9C" w:rsidRDefault="00187908" w:rsidP="003A7974">
            <w:pPr>
              <w:jc w:val="center"/>
              <w:rPr>
                <w:sz w:val="22"/>
                <w:szCs w:val="22"/>
                <w:lang w:val="en-US"/>
              </w:rPr>
            </w:pPr>
            <w:r w:rsidRPr="00216A9C">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187908" w:rsidRPr="00216A9C" w:rsidRDefault="00187908" w:rsidP="003A7974">
            <w:pPr>
              <w:rPr>
                <w:sz w:val="20"/>
                <w:szCs w:val="20"/>
                <w:lang w:val="en-US"/>
              </w:rPr>
            </w:pPr>
            <w:r w:rsidRPr="00216A9C">
              <w:rPr>
                <w:sz w:val="20"/>
                <w:szCs w:val="20"/>
                <w:lang w:val="en-US"/>
              </w:rPr>
              <w:t xml:space="preserve"> </w:t>
            </w:r>
          </w:p>
        </w:tc>
      </w:tr>
    </w:tbl>
    <w:p w:rsidR="00187908" w:rsidRPr="00216A9C" w:rsidRDefault="00187908" w:rsidP="00187908">
      <w:pPr>
        <w:rPr>
          <w:sz w:val="16"/>
          <w:szCs w:val="16"/>
          <w:lang w:val="en-US"/>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98"/>
        <w:gridCol w:w="568"/>
        <w:gridCol w:w="568"/>
        <w:gridCol w:w="566"/>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b/>
          <w:lang w:val="en-US"/>
        </w:rPr>
      </w:pPr>
    </w:p>
    <w:p w:rsidR="00187908" w:rsidRDefault="00187908" w:rsidP="00187908">
      <w:pPr>
        <w:spacing w:line="360" w:lineRule="auto"/>
        <w:rPr>
          <w:lang w:val="en-US"/>
        </w:rPr>
      </w:pPr>
      <w:r>
        <w:rPr>
          <w:b/>
          <w:lang w:val="en-US"/>
        </w:rPr>
        <w:t>Instructor of the course</w:t>
      </w:r>
      <w:r>
        <w:rPr>
          <w:bCs/>
          <w:lang w:val="en-US"/>
        </w:rPr>
        <w:t xml:space="preserve">: </w:t>
      </w:r>
      <w:r>
        <w:rPr>
          <w:lang w:val="en-US"/>
        </w:rPr>
        <w:t>Prof. Dr. Muhammet ALAN</w:t>
      </w:r>
    </w:p>
    <w:p w:rsidR="00187908" w:rsidRDefault="00187908" w:rsidP="00187908">
      <w:pPr>
        <w:tabs>
          <w:tab w:val="left" w:pos="7800"/>
        </w:tabs>
        <w:rPr>
          <w:b/>
          <w:lang w:val="en-US"/>
        </w:rPr>
      </w:pPr>
      <w:r>
        <w:rPr>
          <w:b/>
          <w:lang w:val="en-US"/>
        </w:rPr>
        <w:t>Signature</w:t>
      </w:r>
      <w:r>
        <w:rPr>
          <w:lang w:val="en-US"/>
        </w:rPr>
        <w:t xml:space="preserve">: </w:t>
      </w:r>
      <w:r>
        <w:rPr>
          <w:lang w:val="en-US"/>
        </w:rPr>
        <w:tab/>
      </w:r>
      <w:r>
        <w:rPr>
          <w:b/>
          <w:lang w:val="en-US"/>
        </w:rPr>
        <w:t xml:space="preserve">Date: </w:t>
      </w:r>
    </w:p>
    <w:p w:rsidR="00187908" w:rsidRDefault="00187908">
      <w:pPr>
        <w:spacing w:after="200" w:line="276" w:lineRule="auto"/>
        <w:rPr>
          <w:b/>
          <w:lang w:val="en-US"/>
        </w:rPr>
      </w:pPr>
      <w:r>
        <w:rPr>
          <w:b/>
          <w:lang w:val="en-US"/>
        </w:rPr>
        <w:br w:type="page"/>
      </w:r>
    </w:p>
    <w:p w:rsidR="00187908" w:rsidRDefault="00187908" w:rsidP="00187908">
      <w:pPr>
        <w:tabs>
          <w:tab w:val="left" w:pos="7800"/>
        </w:tabs>
        <w:rPr>
          <w:lang w:val="en-US"/>
        </w:rPr>
      </w:pPr>
    </w:p>
    <w:p w:rsidR="00187908" w:rsidRDefault="00187908" w:rsidP="00187908">
      <w:pPr>
        <w:rPr>
          <w:lang w:val="en-US"/>
        </w:rPr>
      </w:pPr>
    </w:p>
    <w:p w:rsidR="00187908" w:rsidRPr="00B204C4" w:rsidRDefault="00187908" w:rsidP="00187908">
      <w:pPr>
        <w:tabs>
          <w:tab w:val="left" w:pos="5055"/>
        </w:tabs>
        <w:ind w:left="3" w:firstLine="4"/>
        <w:outlineLvl w:val="0"/>
        <w:rPr>
          <w:b/>
        </w:rPr>
      </w:pPr>
      <w:r>
        <w:rPr>
          <w:b/>
          <w:noProof/>
        </w:rPr>
        <w:drawing>
          <wp:anchor distT="0" distB="0" distL="114300" distR="114300" simplePos="0" relativeHeight="251746304"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w:t>
      </w:r>
      <w:r w:rsidRPr="00B204C4">
        <w:rPr>
          <w:b/>
        </w:rPr>
        <w:t>ESOGU</w:t>
      </w:r>
    </w:p>
    <w:p w:rsidR="00187908" w:rsidRPr="00B204C4" w:rsidRDefault="00187908" w:rsidP="00187908">
      <w:pPr>
        <w:jc w:val="center"/>
        <w:outlineLvl w:val="0"/>
        <w:rPr>
          <w:b/>
        </w:rPr>
      </w:pPr>
      <w:r>
        <w:rPr>
          <w:b/>
        </w:rPr>
        <w:t>Mahmudiye Vocational School</w:t>
      </w:r>
    </w:p>
    <w:p w:rsidR="00187908" w:rsidRPr="00B204C4" w:rsidRDefault="00187908" w:rsidP="00187908">
      <w:pPr>
        <w:jc w:val="center"/>
        <w:outlineLvl w:val="0"/>
        <w:rPr>
          <w:b/>
        </w:rPr>
      </w:pPr>
      <w:r>
        <w:rPr>
          <w:b/>
        </w:rPr>
        <w:t>Horse Breeding and  Trainer</w:t>
      </w:r>
      <w:r w:rsidRPr="00B204C4">
        <w:rPr>
          <w:b/>
        </w:rPr>
        <w:t xml:space="preserve"> Program</w:t>
      </w:r>
    </w:p>
    <w:p w:rsidR="00187908" w:rsidRPr="00B204C4" w:rsidRDefault="00187908" w:rsidP="00187908">
      <w:pPr>
        <w:jc w:val="center"/>
        <w:outlineLvl w:val="0"/>
        <w:rPr>
          <w:b/>
        </w:rPr>
      </w:pPr>
      <w:r>
        <w:rPr>
          <w:b/>
        </w:rPr>
        <w:t>Course Informati</w:t>
      </w:r>
      <w:r w:rsidRPr="00B204C4">
        <w:rPr>
          <w:b/>
        </w:rPr>
        <w:t>on Form</w:t>
      </w:r>
    </w:p>
    <w:p w:rsidR="00187908" w:rsidRDefault="00187908" w:rsidP="00187908">
      <w:pPr>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SPRING</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231014001</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Pr="007D0A92" w:rsidRDefault="00187908" w:rsidP="003A7974">
            <w:pPr>
              <w:pStyle w:val="ListParagraph"/>
              <w:spacing w:line="240" w:lineRule="auto"/>
              <w:ind w:left="0"/>
              <w:rPr>
                <w:rFonts w:ascii="Times New Roman" w:hAnsi="Times New Roman"/>
                <w:b/>
                <w:sz w:val="24"/>
                <w:szCs w:val="24"/>
                <w:lang w:val="en-US"/>
              </w:rPr>
            </w:pPr>
            <w:r>
              <w:t xml:space="preserve"> </w:t>
            </w:r>
            <w:bookmarkStart w:id="42" w:name="facılıty_desıgn_and_management"/>
            <w:bookmarkEnd w:id="42"/>
            <w:r>
              <w:rPr>
                <w:rFonts w:ascii="Times New Roman" w:hAnsi="Times New Roman"/>
                <w:sz w:val="24"/>
                <w:szCs w:val="24"/>
              </w:rPr>
              <w:t>FACILITY DESI</w:t>
            </w:r>
            <w:r w:rsidRPr="007D0A92">
              <w:rPr>
                <w:rFonts w:ascii="Times New Roman" w:hAnsi="Times New Roman"/>
                <w:sz w:val="24"/>
                <w:szCs w:val="24"/>
              </w:rPr>
              <w:t>GN AND MANAGEMENT</w:t>
            </w: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94"/>
        <w:gridCol w:w="892"/>
        <w:gridCol w:w="1095"/>
        <w:gridCol w:w="767"/>
        <w:gridCol w:w="707"/>
        <w:gridCol w:w="849"/>
        <w:gridCol w:w="664"/>
        <w:gridCol w:w="101"/>
        <w:gridCol w:w="2569"/>
        <w:gridCol w:w="1369"/>
      </w:tblGrid>
      <w:tr w:rsidR="00187908" w:rsidRPr="00424600" w:rsidTr="003A79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4</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2</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0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7D0A92" w:rsidRDefault="00187908" w:rsidP="003A7974">
            <w:pPr>
              <w:jc w:val="center"/>
              <w:rPr>
                <w:sz w:val="22"/>
                <w:szCs w:val="22"/>
              </w:rPr>
            </w:pPr>
            <w:r w:rsidRPr="007D0A92">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64" w:type="pct"/>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 xml:space="preserve"> 60</w:t>
            </w: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0"/>
              <w:jc w:val="both"/>
              <w:rPr>
                <w:rFonts w:ascii="Times New Roman" w:hAnsi="Times New Roman"/>
                <w:sz w:val="24"/>
                <w:szCs w:val="24"/>
                <w:lang w:val="en-US"/>
              </w:rPr>
            </w:pPr>
          </w:p>
        </w:tc>
      </w:tr>
      <w:tr w:rsidR="00187908" w:rsidTr="003A7974">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Facility types, t</w:t>
            </w:r>
            <w:r w:rsidRPr="007D0A92">
              <w:rPr>
                <w:rFonts w:ascii="Times New Roman" w:hAnsi="Times New Roman"/>
                <w:sz w:val="24"/>
                <w:szCs w:val="24"/>
                <w:lang w:val="en-US"/>
              </w:rPr>
              <w:t>he physical structure of the facility</w:t>
            </w:r>
            <w:r>
              <w:rPr>
                <w:rFonts w:ascii="Times New Roman" w:hAnsi="Times New Roman"/>
                <w:sz w:val="24"/>
                <w:szCs w:val="24"/>
                <w:lang w:val="en-US"/>
              </w:rPr>
              <w:t xml:space="preserve">, </w:t>
            </w:r>
            <w:r w:rsidRPr="007D0A92">
              <w:rPr>
                <w:rFonts w:ascii="Times New Roman" w:hAnsi="Times New Roman"/>
                <w:sz w:val="24"/>
                <w:szCs w:val="24"/>
                <w:lang w:val="en-US"/>
              </w:rPr>
              <w:t>internal and external features</w:t>
            </w:r>
            <w:r>
              <w:rPr>
                <w:rFonts w:ascii="Times New Roman" w:hAnsi="Times New Roman"/>
                <w:sz w:val="24"/>
                <w:szCs w:val="24"/>
                <w:lang w:val="en-US"/>
              </w:rPr>
              <w:t xml:space="preserve"> of horse barn, </w:t>
            </w:r>
            <w:r w:rsidRPr="007D0A92">
              <w:rPr>
                <w:rFonts w:ascii="Times New Roman" w:hAnsi="Times New Roman"/>
                <w:sz w:val="24"/>
                <w:szCs w:val="24"/>
                <w:lang w:val="en-US"/>
              </w:rPr>
              <w:t>land settlement plan</w:t>
            </w:r>
            <w:r>
              <w:rPr>
                <w:rFonts w:ascii="Times New Roman" w:hAnsi="Times New Roman"/>
                <w:sz w:val="24"/>
                <w:szCs w:val="24"/>
                <w:lang w:val="en-US"/>
              </w:rPr>
              <w:t xml:space="preserve">, </w:t>
            </w:r>
            <w:r w:rsidRPr="007D0A92">
              <w:rPr>
                <w:rFonts w:ascii="Times New Roman" w:hAnsi="Times New Roman"/>
                <w:sz w:val="24"/>
                <w:szCs w:val="24"/>
                <w:lang w:val="en-US"/>
              </w:rPr>
              <w:t>task tracking</w:t>
            </w:r>
            <w:r>
              <w:rPr>
                <w:rFonts w:ascii="Times New Roman" w:hAnsi="Times New Roman"/>
                <w:sz w:val="24"/>
                <w:szCs w:val="24"/>
                <w:lang w:val="en-US"/>
              </w:rPr>
              <w:t xml:space="preserve">, </w:t>
            </w:r>
            <w:r w:rsidRPr="007D0A92">
              <w:rPr>
                <w:rFonts w:ascii="Times New Roman" w:hAnsi="Times New Roman"/>
                <w:sz w:val="24"/>
                <w:szCs w:val="24"/>
                <w:lang w:val="en-US"/>
              </w:rPr>
              <w:t>business planning</w:t>
            </w:r>
            <w:r>
              <w:rPr>
                <w:rFonts w:ascii="Times New Roman" w:hAnsi="Times New Roman"/>
                <w:sz w:val="24"/>
                <w:szCs w:val="24"/>
                <w:lang w:val="en-US"/>
              </w:rPr>
              <w:t xml:space="preserve">, </w:t>
            </w:r>
            <w:hyperlink r:id="rId13" w:history="1">
              <w:r w:rsidRPr="007D0A92">
                <w:rPr>
                  <w:rFonts w:ascii="Times New Roman" w:hAnsi="Times New Roman"/>
                  <w:sz w:val="24"/>
                  <w:szCs w:val="24"/>
                  <w:lang w:val="en-US"/>
                </w:rPr>
                <w:t>budgeting</w:t>
              </w:r>
            </w:hyperlink>
            <w:r>
              <w:rPr>
                <w:rFonts w:ascii="Times New Roman" w:hAnsi="Times New Roman"/>
                <w:sz w:val="24"/>
                <w:szCs w:val="24"/>
                <w:lang w:val="en-US"/>
              </w:rPr>
              <w:t xml:space="preserve">, </w:t>
            </w:r>
            <w:hyperlink r:id="rId14" w:history="1">
              <w:r w:rsidRPr="007D0A92">
                <w:rPr>
                  <w:rFonts w:ascii="Times New Roman" w:hAnsi="Times New Roman"/>
                  <w:sz w:val="24"/>
                  <w:szCs w:val="24"/>
                  <w:lang w:val="en-US"/>
                </w:rPr>
                <w:t>employment</w:t>
              </w:r>
            </w:hyperlink>
            <w:r w:rsidRPr="007D0A92">
              <w:rPr>
                <w:rFonts w:ascii="Times New Roman" w:hAnsi="Times New Roman"/>
                <w:sz w:val="24"/>
                <w:szCs w:val="24"/>
                <w:lang w:val="en-US"/>
              </w:rPr>
              <w:t xml:space="preserve"> and </w:t>
            </w:r>
            <w:hyperlink r:id="rId15" w:history="1">
              <w:r w:rsidRPr="007D0A92">
                <w:rPr>
                  <w:rFonts w:ascii="Times New Roman" w:hAnsi="Times New Roman"/>
                  <w:sz w:val="24"/>
                  <w:szCs w:val="24"/>
                  <w:lang w:val="en-US"/>
                </w:rPr>
                <w:t>disemployment</w:t>
              </w:r>
            </w:hyperlink>
            <w:r>
              <w:rPr>
                <w:rFonts w:ascii="Times New Roman" w:hAnsi="Times New Roman"/>
                <w:sz w:val="24"/>
                <w:szCs w:val="24"/>
                <w:lang w:val="en-US"/>
              </w:rPr>
              <w:t>.</w:t>
            </w:r>
          </w:p>
        </w:tc>
      </w:tr>
      <w:tr w:rsidR="00187908" w:rsidTr="003A7974">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To design an equestrian facility and to improve management ability.</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187908" w:rsidRPr="00F651A6" w:rsidRDefault="00187908" w:rsidP="003A7974">
            <w:pPr>
              <w:pStyle w:val="ListParagraph"/>
              <w:spacing w:line="240" w:lineRule="auto"/>
              <w:ind w:left="0"/>
              <w:rPr>
                <w:rFonts w:ascii="Times New Roman" w:hAnsi="Times New Roman"/>
                <w:sz w:val="24"/>
                <w:szCs w:val="24"/>
                <w:lang w:val="en-US"/>
              </w:rPr>
            </w:pPr>
            <w:r w:rsidRPr="000C7828">
              <w:rPr>
                <w:rFonts w:ascii="Times New Roman" w:hAnsi="Times New Roman"/>
                <w:sz w:val="24"/>
                <w:szCs w:val="24"/>
                <w:lang w:val="en-US"/>
              </w:rPr>
              <w:t>Learning sequence and after student</w:t>
            </w:r>
            <w:r>
              <w:rPr>
                <w:rFonts w:ascii="Times New Roman" w:hAnsi="Times New Roman"/>
                <w:sz w:val="24"/>
                <w:szCs w:val="24"/>
                <w:lang w:val="en-US"/>
              </w:rPr>
              <w:t xml:space="preserve">s have to be present in horse breeding and equestrian facilities. Student are able to learn </w:t>
            </w:r>
            <w:r w:rsidRPr="00023F5B">
              <w:rPr>
                <w:rFonts w:ascii="Times New Roman" w:hAnsi="Times New Roman"/>
                <w:sz w:val="24"/>
                <w:szCs w:val="24"/>
                <w:lang w:val="en-US"/>
              </w:rPr>
              <w:t xml:space="preserve">plant in working order </w:t>
            </w:r>
            <w:r>
              <w:rPr>
                <w:rFonts w:ascii="Times New Roman" w:hAnsi="Times New Roman"/>
                <w:sz w:val="24"/>
                <w:szCs w:val="24"/>
                <w:lang w:val="en-US"/>
              </w:rPr>
              <w:t xml:space="preserve">in facilities, design horse breeding and equestrian facilities and </w:t>
            </w:r>
            <w:r w:rsidRPr="00023F5B">
              <w:rPr>
                <w:rFonts w:ascii="Times New Roman" w:hAnsi="Times New Roman"/>
                <w:sz w:val="24"/>
                <w:szCs w:val="24"/>
                <w:lang w:val="en-US"/>
              </w:rPr>
              <w:t>acquire the basic knowledge</w:t>
            </w:r>
            <w:r>
              <w:rPr>
                <w:rFonts w:ascii="Times New Roman" w:hAnsi="Times New Roman"/>
                <w:sz w:val="24"/>
                <w:szCs w:val="24"/>
                <w:lang w:val="en-US"/>
              </w:rPr>
              <w:t xml:space="preserve"> about </w:t>
            </w:r>
            <w:r>
              <w:rPr>
                <w:rFonts w:ascii="Times New Roman" w:hAnsi="Times New Roman"/>
                <w:sz w:val="24"/>
                <w:szCs w:val="24"/>
              </w:rPr>
              <w:t>facility desi</w:t>
            </w:r>
            <w:r w:rsidRPr="007D0A92">
              <w:rPr>
                <w:rFonts w:ascii="Times New Roman" w:hAnsi="Times New Roman"/>
                <w:sz w:val="24"/>
                <w:szCs w:val="24"/>
              </w:rPr>
              <w:t>gn and management</w:t>
            </w:r>
            <w:r>
              <w:rPr>
                <w:rFonts w:ascii="Times New Roman" w:hAnsi="Times New Roman"/>
                <w:sz w:val="24"/>
                <w:szCs w:val="24"/>
              </w:rPr>
              <w:t>.</w:t>
            </w:r>
          </w:p>
        </w:tc>
      </w:tr>
      <w:tr w:rsidR="00187908" w:rsidTr="003A7974">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tabs>
                <w:tab w:val="left" w:pos="7800"/>
              </w:tabs>
              <w:spacing w:line="240" w:lineRule="auto"/>
              <w:ind w:left="0"/>
              <w:rPr>
                <w:rFonts w:ascii="Times New Roman" w:hAnsi="Times New Roman"/>
                <w:sz w:val="24"/>
                <w:szCs w:val="24"/>
                <w:lang w:val="en-US"/>
              </w:rPr>
            </w:pPr>
            <w:r>
              <w:rPr>
                <w:rFonts w:ascii="Times New Roman" w:hAnsi="Times New Roman"/>
                <w:sz w:val="24"/>
                <w:szCs w:val="24"/>
                <w:lang w:val="en-US"/>
              </w:rPr>
              <w:t>To finding solutions about</w:t>
            </w:r>
            <w:r>
              <w:rPr>
                <w:rFonts w:ascii="Times New Roman" w:hAnsi="Times New Roman"/>
                <w:sz w:val="24"/>
                <w:szCs w:val="24"/>
              </w:rPr>
              <w:t xml:space="preserve"> facility desi</w:t>
            </w:r>
            <w:r w:rsidRPr="007D0A92">
              <w:rPr>
                <w:rFonts w:ascii="Times New Roman" w:hAnsi="Times New Roman"/>
                <w:sz w:val="24"/>
                <w:szCs w:val="24"/>
              </w:rPr>
              <w:t>gn</w:t>
            </w:r>
            <w:r>
              <w:rPr>
                <w:rFonts w:ascii="Times New Roman" w:hAnsi="Times New Roman"/>
                <w:sz w:val="24"/>
                <w:szCs w:val="24"/>
                <w:lang w:val="en-US"/>
              </w:rPr>
              <w:t xml:space="preserve"> at horse breeding and equestrian facilities and </w:t>
            </w:r>
            <w:r w:rsidRPr="000B357C">
              <w:rPr>
                <w:rFonts w:ascii="Times New Roman" w:hAnsi="Times New Roman"/>
                <w:sz w:val="24"/>
                <w:szCs w:val="24"/>
                <w:lang w:val="en-US"/>
              </w:rPr>
              <w:t>understanding of management responsibilities</w:t>
            </w:r>
            <w:r>
              <w:rPr>
                <w:rFonts w:ascii="Times New Roman" w:hAnsi="Times New Roman"/>
                <w:sz w:val="24"/>
                <w:szCs w:val="24"/>
                <w:lang w:val="en-US"/>
              </w:rPr>
              <w:t>.</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rPr>
                <w:b w:val="0"/>
                <w:sz w:val="20"/>
                <w:szCs w:val="20"/>
              </w:rPr>
            </w:pPr>
            <w:r w:rsidRPr="006D4042">
              <w:rPr>
                <w:b w:val="0"/>
                <w:bCs w:val="0"/>
                <w:lang w:val="en-US"/>
              </w:rPr>
              <w:t>Facility design and management</w:t>
            </w:r>
            <w:r>
              <w:rPr>
                <w:b w:val="0"/>
                <w:bCs w:val="0"/>
                <w:lang w:val="en-US"/>
              </w:rPr>
              <w:t xml:space="preserve"> course notes, Yrd. Doç. Hakan ÇALIŞKAN</w:t>
            </w:r>
          </w:p>
        </w:tc>
      </w:tr>
      <w:tr w:rsidR="00187908" w:rsidTr="003A7974">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p>
        </w:tc>
      </w:tr>
      <w:tr w:rsidR="00187908" w:rsidTr="003A7974">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p>
        </w:tc>
      </w:tr>
    </w:tbl>
    <w:p w:rsidR="00187908" w:rsidRDefault="00187908" w:rsidP="00187908">
      <w:pPr>
        <w:rPr>
          <w:sz w:val="18"/>
          <w:szCs w:val="18"/>
        </w:rPr>
        <w:sectPr w:rsidR="00187908"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02"/>
        <w:gridCol w:w="8186"/>
      </w:tblGrid>
      <w:tr w:rsidR="00187908" w:rsidTr="003A79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lastRenderedPageBreak/>
              <w:t>COURSE SYLLABUS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0"/>
              <w:rPr>
                <w:rFonts w:ascii="Times New Roman" w:hAnsi="Times New Roman"/>
                <w:sz w:val="24"/>
                <w:szCs w:val="24"/>
                <w:lang w:val="en-US"/>
              </w:rPr>
            </w:pPr>
            <w:r w:rsidRPr="00313B62">
              <w:rPr>
                <w:rFonts w:ascii="Times New Roman" w:hAnsi="Times New Roman"/>
                <w:sz w:val="24"/>
                <w:szCs w:val="24"/>
                <w:lang w:val="en-US"/>
              </w:rPr>
              <w:t>Course description, course content and objectives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G</w:t>
            </w:r>
            <w:r w:rsidRPr="003A49C0">
              <w:rPr>
                <w:rFonts w:ascii="Times New Roman" w:hAnsi="Times New Roman"/>
                <w:sz w:val="24"/>
                <w:szCs w:val="24"/>
                <w:lang w:val="en-US"/>
              </w:rPr>
              <w:t xml:space="preserve">eneral characteristics </w:t>
            </w:r>
            <w:r>
              <w:rPr>
                <w:rFonts w:ascii="Times New Roman" w:hAnsi="Times New Roman"/>
                <w:sz w:val="24"/>
                <w:szCs w:val="24"/>
                <w:lang w:val="en-US"/>
              </w:rPr>
              <w:t>of horse breeding and equestrian facilities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Facility types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 xml:space="preserve">Planning and building horse facilities </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87908" w:rsidRPr="00E50089"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T</w:t>
            </w:r>
            <w:r w:rsidRPr="007D0A92">
              <w:rPr>
                <w:rFonts w:ascii="Times New Roman" w:hAnsi="Times New Roman"/>
                <w:sz w:val="24"/>
                <w:szCs w:val="24"/>
                <w:lang w:val="en-US"/>
              </w:rPr>
              <w:t xml:space="preserve">he </w:t>
            </w:r>
            <w:r>
              <w:rPr>
                <w:rFonts w:ascii="Times New Roman" w:hAnsi="Times New Roman"/>
                <w:sz w:val="24"/>
                <w:szCs w:val="24"/>
                <w:lang w:val="en-US"/>
              </w:rPr>
              <w:t>technical</w:t>
            </w:r>
            <w:r w:rsidRPr="007D0A92">
              <w:rPr>
                <w:rFonts w:ascii="Times New Roman" w:hAnsi="Times New Roman"/>
                <w:sz w:val="24"/>
                <w:szCs w:val="24"/>
                <w:lang w:val="en-US"/>
              </w:rPr>
              <w:t xml:space="preserve"> structure of the facility</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T</w:t>
            </w:r>
            <w:r w:rsidRPr="007D0A92">
              <w:rPr>
                <w:rFonts w:ascii="Times New Roman" w:hAnsi="Times New Roman"/>
                <w:sz w:val="24"/>
                <w:szCs w:val="24"/>
                <w:lang w:val="en-US"/>
              </w:rPr>
              <w:t xml:space="preserve">he </w:t>
            </w:r>
            <w:r>
              <w:rPr>
                <w:rFonts w:ascii="Times New Roman" w:hAnsi="Times New Roman"/>
                <w:sz w:val="24"/>
                <w:szCs w:val="24"/>
                <w:lang w:val="en-US"/>
              </w:rPr>
              <w:t>technical</w:t>
            </w:r>
            <w:r w:rsidRPr="007D0A92">
              <w:rPr>
                <w:rFonts w:ascii="Times New Roman" w:hAnsi="Times New Roman"/>
                <w:sz w:val="24"/>
                <w:szCs w:val="24"/>
                <w:lang w:val="en-US"/>
              </w:rPr>
              <w:t xml:space="preserve"> structure of the facility</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87908" w:rsidRPr="00E50089"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P</w:t>
            </w:r>
            <w:r w:rsidRPr="003A49C0">
              <w:rPr>
                <w:rFonts w:ascii="Times New Roman" w:hAnsi="Times New Roman"/>
                <w:sz w:val="24"/>
                <w:szCs w:val="24"/>
                <w:lang w:val="en-US"/>
              </w:rPr>
              <w:t>ossible problems and solutions</w:t>
            </w:r>
            <w:r>
              <w:rPr>
                <w:rFonts w:ascii="Times New Roman" w:hAnsi="Times New Roman"/>
                <w:sz w:val="24"/>
                <w:szCs w:val="24"/>
                <w:lang w:val="en-US"/>
              </w:rPr>
              <w:t xml:space="preserve"> of facility, </w:t>
            </w:r>
            <w:r w:rsidRPr="003A49C0">
              <w:rPr>
                <w:rFonts w:ascii="Times New Roman" w:hAnsi="Times New Roman"/>
                <w:sz w:val="24"/>
                <w:szCs w:val="24"/>
                <w:lang w:val="en-US"/>
              </w:rPr>
              <w:t>Creating a management plan</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T</w:t>
            </w:r>
            <w:r w:rsidRPr="003A49C0">
              <w:rPr>
                <w:rFonts w:ascii="Times New Roman" w:hAnsi="Times New Roman"/>
                <w:sz w:val="24"/>
                <w:szCs w:val="24"/>
                <w:lang w:val="en-US"/>
              </w:rPr>
              <w:t>ask definitions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R</w:t>
            </w:r>
            <w:r w:rsidRPr="003A49C0">
              <w:rPr>
                <w:rFonts w:ascii="Times New Roman" w:hAnsi="Times New Roman"/>
                <w:sz w:val="24"/>
                <w:szCs w:val="24"/>
                <w:lang w:val="en-US"/>
              </w:rPr>
              <w:t>esponsibility for violation of the limits and precautions</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0"/>
              <w:rPr>
                <w:rFonts w:ascii="Times New Roman" w:hAnsi="Times New Roman"/>
                <w:sz w:val="24"/>
                <w:szCs w:val="24"/>
                <w:lang w:val="en-US"/>
              </w:rPr>
            </w:pPr>
            <w:r w:rsidRPr="003A49C0">
              <w:rPr>
                <w:rFonts w:ascii="Times New Roman" w:hAnsi="Times New Roman"/>
                <w:sz w:val="24"/>
                <w:szCs w:val="24"/>
                <w:lang w:val="en-US"/>
              </w:rPr>
              <w:t>Business planning and productivity</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0"/>
              <w:rPr>
                <w:rFonts w:ascii="Times New Roman" w:hAnsi="Times New Roman"/>
                <w:sz w:val="24"/>
                <w:szCs w:val="24"/>
                <w:lang w:val="en-US"/>
              </w:rPr>
            </w:pPr>
            <w:r w:rsidRPr="00C777CC">
              <w:rPr>
                <w:rFonts w:ascii="Times New Roman" w:hAnsi="Times New Roman"/>
                <w:sz w:val="24"/>
                <w:szCs w:val="24"/>
                <w:lang w:val="en-US"/>
              </w:rPr>
              <w:t>Staff employment criteria</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0"/>
              <w:rPr>
                <w:rFonts w:ascii="Times New Roman" w:hAnsi="Times New Roman"/>
                <w:sz w:val="24"/>
                <w:szCs w:val="24"/>
                <w:lang w:val="en-US"/>
              </w:rPr>
            </w:pPr>
            <w:r w:rsidRPr="00C777CC">
              <w:rPr>
                <w:rFonts w:ascii="Times New Roman" w:hAnsi="Times New Roman"/>
                <w:sz w:val="24"/>
                <w:szCs w:val="24"/>
                <w:lang w:val="en-US"/>
              </w:rPr>
              <w:t>Staff</w:t>
            </w:r>
            <w:r>
              <w:rPr>
                <w:rFonts w:ascii="Times New Roman" w:hAnsi="Times New Roman"/>
                <w:sz w:val="24"/>
                <w:szCs w:val="24"/>
                <w:lang w:val="en-US"/>
              </w:rPr>
              <w:t xml:space="preserve"> dis</w:t>
            </w:r>
            <w:r w:rsidRPr="00C777CC">
              <w:rPr>
                <w:rFonts w:ascii="Times New Roman" w:hAnsi="Times New Roman"/>
                <w:sz w:val="24"/>
                <w:szCs w:val="24"/>
                <w:lang w:val="en-US"/>
              </w:rPr>
              <w:t>employment criteria</w:t>
            </w:r>
          </w:p>
        </w:tc>
      </w:tr>
      <w:tr w:rsidR="00187908" w:rsidTr="003A79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87908" w:rsidRPr="00E50089" w:rsidRDefault="00187908" w:rsidP="003A7974">
            <w:pPr>
              <w:pStyle w:val="ListParagraph"/>
              <w:spacing w:line="240" w:lineRule="auto"/>
              <w:ind w:left="0"/>
              <w:rPr>
                <w:rFonts w:ascii="Times New Roman" w:hAnsi="Times New Roman"/>
                <w:sz w:val="24"/>
                <w:szCs w:val="24"/>
                <w:lang w:val="en-US"/>
              </w:rPr>
            </w:pPr>
            <w:r w:rsidRPr="00C777CC">
              <w:rPr>
                <w:rFonts w:ascii="Times New Roman" w:hAnsi="Times New Roman"/>
                <w:sz w:val="24"/>
                <w:szCs w:val="24"/>
                <w:lang w:val="en-US"/>
              </w:rPr>
              <w:t>Facilities emergency plan and management</w:t>
            </w:r>
          </w:p>
        </w:tc>
      </w:tr>
      <w:tr w:rsidR="00187908" w:rsidTr="003A79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187908" w:rsidRPr="00E50089" w:rsidRDefault="00187908" w:rsidP="003A7974">
            <w:pPr>
              <w:pStyle w:val="ListParagraph"/>
              <w:spacing w:line="240" w:lineRule="auto"/>
              <w:rPr>
                <w:rFonts w:ascii="Times New Roman" w:hAnsi="Times New Roman"/>
                <w:sz w:val="24"/>
                <w:szCs w:val="24"/>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67"/>
        <w:gridCol w:w="7161"/>
        <w:gridCol w:w="536"/>
        <w:gridCol w:w="536"/>
        <w:gridCol w:w="534"/>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lastRenderedPageBreak/>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spacing w:line="360" w:lineRule="auto"/>
        <w:rPr>
          <w:lang w:val="en-US"/>
        </w:rPr>
      </w:pPr>
      <w:r>
        <w:rPr>
          <w:b/>
          <w:lang w:val="en-US"/>
        </w:rPr>
        <w:t>Instructor of the course</w:t>
      </w:r>
      <w:r>
        <w:rPr>
          <w:bCs/>
          <w:lang w:val="en-US"/>
        </w:rPr>
        <w:t xml:space="preserve">: </w:t>
      </w:r>
      <w:r w:rsidRPr="008A6128">
        <w:rPr>
          <w:bCs/>
          <w:lang w:val="en-US"/>
        </w:rPr>
        <w:t>Assist. Prof. Dr. Hakan ÇALIŞKAN</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 xml:space="preserve">Date: </w:t>
      </w:r>
    </w:p>
    <w:p w:rsidR="00187908" w:rsidRDefault="00187908" w:rsidP="00187908">
      <w:pPr>
        <w:spacing w:line="360" w:lineRule="auto"/>
      </w:pPr>
    </w:p>
    <w:p w:rsidR="00187908" w:rsidRDefault="00187908" w:rsidP="00187908">
      <w:pPr>
        <w:tabs>
          <w:tab w:val="left" w:pos="7800"/>
        </w:tabs>
      </w:pPr>
      <w:r>
        <w:tab/>
      </w:r>
      <w:r>
        <w:tab/>
      </w:r>
    </w:p>
    <w:p w:rsidR="00187908" w:rsidRPr="00216A9C" w:rsidRDefault="00187908" w:rsidP="00187908">
      <w:pPr>
        <w:rPr>
          <w:lang w:val="en-US"/>
        </w:rPr>
      </w:pPr>
    </w:p>
    <w:p w:rsidR="00187908" w:rsidRDefault="00187908" w:rsidP="00187908">
      <w:pPr>
        <w:tabs>
          <w:tab w:val="left" w:pos="7800"/>
        </w:tabs>
      </w:pPr>
    </w:p>
    <w:p w:rsidR="00187908" w:rsidRDefault="00187908" w:rsidP="00187908">
      <w:pPr>
        <w:tabs>
          <w:tab w:val="left" w:pos="5055"/>
        </w:tabs>
        <w:ind w:left="3" w:firstLine="4"/>
        <w:outlineLvl w:val="0"/>
        <w:rPr>
          <w:b/>
        </w:rPr>
      </w:pPr>
      <w:r>
        <w:rPr>
          <w:b/>
          <w:noProof/>
        </w:rPr>
        <w:drawing>
          <wp:anchor distT="0" distB="0" distL="114300" distR="114300" simplePos="0" relativeHeight="251748352" behindDoc="1" locked="0" layoutInCell="1" allowOverlap="1">
            <wp:simplePos x="0" y="0"/>
            <wp:positionH relativeFrom="column">
              <wp:posOffset>-47625</wp:posOffset>
            </wp:positionH>
            <wp:positionV relativeFrom="paragraph">
              <wp:posOffset>114300</wp:posOffset>
            </wp:positionV>
            <wp:extent cx="688975" cy="514350"/>
            <wp:effectExtent l="19050" t="0" r="0" b="0"/>
            <wp:wrapTight wrapText="bothSides">
              <wp:wrapPolygon edited="0">
                <wp:start x="-597" y="0"/>
                <wp:lineTo x="-597" y="20800"/>
                <wp:lineTo x="21500" y="20800"/>
                <wp:lineTo x="21500" y="0"/>
                <wp:lineTo x="-597" y="0"/>
              </wp:wrapPolygon>
            </wp:wrapTight>
            <wp:docPr id="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rPr>
        <w:t xml:space="preserve">                                                           ESOGU</w:t>
      </w:r>
    </w:p>
    <w:p w:rsidR="00187908" w:rsidRDefault="00187908" w:rsidP="00187908">
      <w:pPr>
        <w:jc w:val="center"/>
        <w:outlineLvl w:val="0"/>
        <w:rPr>
          <w:b/>
        </w:rPr>
      </w:pPr>
      <w:r>
        <w:rPr>
          <w:b/>
        </w:rPr>
        <w:t>Mahmudiye Vocational School</w:t>
      </w:r>
    </w:p>
    <w:p w:rsidR="00187908" w:rsidRDefault="00187908" w:rsidP="00187908">
      <w:pPr>
        <w:jc w:val="center"/>
        <w:outlineLvl w:val="0"/>
        <w:rPr>
          <w:b/>
        </w:rPr>
      </w:pPr>
      <w:r>
        <w:rPr>
          <w:b/>
        </w:rPr>
        <w:t>Horse Breeding and Trainer program</w:t>
      </w:r>
    </w:p>
    <w:p w:rsidR="00187908" w:rsidRPr="00B204C4" w:rsidRDefault="00187908" w:rsidP="00187908">
      <w:pPr>
        <w:jc w:val="center"/>
        <w:outlineLvl w:val="0"/>
        <w:rPr>
          <w:b/>
        </w:rPr>
      </w:pPr>
      <w:r>
        <w:rPr>
          <w:b/>
        </w:rPr>
        <w:t>Course Information Form</w:t>
      </w:r>
    </w:p>
    <w:p w:rsidR="00187908" w:rsidRDefault="00187908" w:rsidP="00187908">
      <w:pPr>
        <w:outlineLvl w:val="0"/>
        <w:rPr>
          <w:b/>
          <w:sz w:val="10"/>
          <w:szCs w:val="10"/>
        </w:rPr>
      </w:pPr>
    </w:p>
    <w:p w:rsidR="00187908" w:rsidRPr="00EE411D" w:rsidRDefault="00187908" w:rsidP="00187908">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306"/>
        <w:gridCol w:w="1388"/>
      </w:tblGrid>
      <w:tr w:rsidR="00187908" w:rsidRPr="006B43E2" w:rsidTr="003A7974">
        <w:tc>
          <w:tcPr>
            <w:tcW w:w="1167" w:type="dxa"/>
            <w:vAlign w:val="center"/>
          </w:tcPr>
          <w:p w:rsidR="00187908" w:rsidRPr="006B43E2" w:rsidRDefault="00187908" w:rsidP="003A7974">
            <w:pPr>
              <w:outlineLvl w:val="0"/>
              <w:rPr>
                <w:b/>
                <w:sz w:val="20"/>
                <w:szCs w:val="20"/>
              </w:rPr>
            </w:pPr>
            <w:r>
              <w:rPr>
                <w:b/>
                <w:sz w:val="20"/>
                <w:szCs w:val="20"/>
              </w:rPr>
              <w:t>SEMESTER</w:t>
            </w:r>
          </w:p>
        </w:tc>
        <w:tc>
          <w:tcPr>
            <w:tcW w:w="1527" w:type="dxa"/>
            <w:vAlign w:val="center"/>
          </w:tcPr>
          <w:p w:rsidR="00187908" w:rsidRPr="006B43E2" w:rsidRDefault="00187908" w:rsidP="003A7974">
            <w:pPr>
              <w:outlineLvl w:val="0"/>
              <w:rPr>
                <w:sz w:val="20"/>
                <w:szCs w:val="20"/>
              </w:rPr>
            </w:pPr>
            <w:r>
              <w:rPr>
                <w:sz w:val="20"/>
                <w:szCs w:val="20"/>
              </w:rPr>
              <w:t xml:space="preserve"> SPRING</w:t>
            </w:r>
          </w:p>
        </w:tc>
      </w:tr>
    </w:tbl>
    <w:p w:rsidR="00187908" w:rsidRPr="00474EEF" w:rsidRDefault="00187908" w:rsidP="00187908">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rsidR="00187908" w:rsidRPr="006B43E2" w:rsidTr="003A7974">
        <w:tc>
          <w:tcPr>
            <w:tcW w:w="1668" w:type="dxa"/>
            <w:vAlign w:val="center"/>
          </w:tcPr>
          <w:p w:rsidR="00187908" w:rsidRPr="006B43E2" w:rsidRDefault="00187908" w:rsidP="003A7974">
            <w:pPr>
              <w:jc w:val="center"/>
              <w:outlineLvl w:val="0"/>
              <w:rPr>
                <w:b/>
                <w:sz w:val="20"/>
                <w:szCs w:val="20"/>
              </w:rPr>
            </w:pPr>
            <w:r>
              <w:rPr>
                <w:b/>
                <w:sz w:val="20"/>
                <w:szCs w:val="20"/>
              </w:rPr>
              <w:t>COURSE CODE</w:t>
            </w:r>
          </w:p>
        </w:tc>
        <w:tc>
          <w:tcPr>
            <w:tcW w:w="2760" w:type="dxa"/>
            <w:vAlign w:val="center"/>
          </w:tcPr>
          <w:p w:rsidR="00187908" w:rsidRPr="00711636" w:rsidRDefault="00187908" w:rsidP="003A7974">
            <w:pPr>
              <w:outlineLvl w:val="0"/>
            </w:pPr>
            <w:r>
              <w:t>231314009</w:t>
            </w:r>
          </w:p>
        </w:tc>
        <w:tc>
          <w:tcPr>
            <w:tcW w:w="1560" w:type="dxa"/>
            <w:vAlign w:val="center"/>
          </w:tcPr>
          <w:p w:rsidR="00187908" w:rsidRPr="006B43E2" w:rsidRDefault="00187908" w:rsidP="003A7974">
            <w:pPr>
              <w:jc w:val="center"/>
              <w:outlineLvl w:val="0"/>
              <w:rPr>
                <w:b/>
                <w:sz w:val="20"/>
                <w:szCs w:val="20"/>
              </w:rPr>
            </w:pPr>
            <w:r>
              <w:rPr>
                <w:b/>
                <w:sz w:val="20"/>
                <w:szCs w:val="20"/>
              </w:rPr>
              <w:t>COURSE NAME</w:t>
            </w:r>
          </w:p>
        </w:tc>
        <w:tc>
          <w:tcPr>
            <w:tcW w:w="4320" w:type="dxa"/>
          </w:tcPr>
          <w:p w:rsidR="00187908" w:rsidRDefault="00187908" w:rsidP="003A7974">
            <w:pPr>
              <w:outlineLvl w:val="0"/>
              <w:rPr>
                <w:sz w:val="20"/>
                <w:szCs w:val="20"/>
              </w:rPr>
            </w:pPr>
          </w:p>
          <w:p w:rsidR="00187908" w:rsidRPr="001957BA" w:rsidRDefault="00187908" w:rsidP="003A7974">
            <w:pPr>
              <w:outlineLvl w:val="0"/>
              <w:rPr>
                <w:sz w:val="22"/>
                <w:szCs w:val="20"/>
              </w:rPr>
            </w:pPr>
            <w:r>
              <w:t xml:space="preserve"> </w:t>
            </w:r>
            <w:bookmarkStart w:id="43" w:name="socıal_conscıousness"/>
            <w:bookmarkEnd w:id="43"/>
            <w:r>
              <w:t>SOCIAL CONSCIOUSNESS</w:t>
            </w:r>
          </w:p>
          <w:p w:rsidR="00187908" w:rsidRPr="006B43E2" w:rsidRDefault="00187908" w:rsidP="003A7974">
            <w:pPr>
              <w:outlineLvl w:val="0"/>
              <w:rPr>
                <w:sz w:val="20"/>
                <w:szCs w:val="20"/>
              </w:rPr>
            </w:pPr>
          </w:p>
        </w:tc>
      </w:tr>
    </w:tbl>
    <w:p w:rsidR="00187908" w:rsidRPr="00474EEF" w:rsidRDefault="00187908" w:rsidP="0018790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01"/>
        <w:gridCol w:w="119"/>
        <w:gridCol w:w="841"/>
        <w:gridCol w:w="1032"/>
        <w:gridCol w:w="723"/>
        <w:gridCol w:w="666"/>
        <w:gridCol w:w="801"/>
        <w:gridCol w:w="626"/>
        <w:gridCol w:w="95"/>
        <w:gridCol w:w="2421"/>
        <w:gridCol w:w="863"/>
        <w:gridCol w:w="427"/>
      </w:tblGrid>
      <w:tr w:rsidR="00187908" w:rsidRPr="00424600" w:rsidTr="003A7974">
        <w:trPr>
          <w:trHeight w:val="383"/>
        </w:trPr>
        <w:tc>
          <w:tcPr>
            <w:tcW w:w="628" w:type="pct"/>
            <w:gridSpan w:val="2"/>
            <w:vMerge w:val="restart"/>
            <w:tcBorders>
              <w:top w:val="single" w:sz="12" w:space="0" w:color="auto"/>
              <w:left w:val="single" w:sz="12" w:space="0" w:color="auto"/>
              <w:bottom w:val="single" w:sz="4" w:space="0" w:color="auto"/>
              <w:right w:val="single" w:sz="12" w:space="0" w:color="auto"/>
            </w:tcBorders>
            <w:vAlign w:val="center"/>
          </w:tcPr>
          <w:p w:rsidR="00187908" w:rsidRPr="00E017F7" w:rsidRDefault="00187908" w:rsidP="003A7974">
            <w:pPr>
              <w:rPr>
                <w:b/>
                <w:sz w:val="18"/>
                <w:szCs w:val="20"/>
              </w:rPr>
            </w:pPr>
            <w:r>
              <w:rPr>
                <w:b/>
                <w:sz w:val="18"/>
                <w:szCs w:val="20"/>
              </w:rPr>
              <w:t>SEMESTER</w:t>
            </w:r>
          </w:p>
          <w:p w:rsidR="00187908" w:rsidRPr="00521A1D" w:rsidRDefault="00187908" w:rsidP="003A7974">
            <w:pPr>
              <w:rPr>
                <w:sz w:val="20"/>
                <w:szCs w:val="20"/>
              </w:rPr>
            </w:pPr>
          </w:p>
        </w:tc>
        <w:tc>
          <w:tcPr>
            <w:tcW w:w="1679" w:type="pct"/>
            <w:gridSpan w:val="4"/>
            <w:tcBorders>
              <w:left w:val="single" w:sz="12" w:space="0" w:color="auto"/>
              <w:bottom w:val="single" w:sz="4" w:space="0" w:color="auto"/>
              <w:right w:val="single" w:sz="12" w:space="0" w:color="auto"/>
            </w:tcBorders>
            <w:vAlign w:val="center"/>
          </w:tcPr>
          <w:p w:rsidR="00187908" w:rsidRPr="00521A1D" w:rsidRDefault="00187908" w:rsidP="003A7974">
            <w:pPr>
              <w:jc w:val="center"/>
              <w:rPr>
                <w:b/>
                <w:sz w:val="20"/>
                <w:szCs w:val="20"/>
              </w:rPr>
            </w:pPr>
            <w:r>
              <w:rPr>
                <w:b/>
                <w:sz w:val="20"/>
                <w:szCs w:val="20"/>
              </w:rPr>
              <w:t>WEEKLY COURSE PERIOD</w:t>
            </w:r>
          </w:p>
        </w:tc>
        <w:tc>
          <w:tcPr>
            <w:tcW w:w="2693" w:type="pct"/>
            <w:gridSpan w:val="6"/>
            <w:tcBorders>
              <w:left w:val="single" w:sz="12" w:space="0" w:color="auto"/>
              <w:bottom w:val="single" w:sz="4" w:space="0" w:color="auto"/>
            </w:tcBorders>
            <w:vAlign w:val="center"/>
          </w:tcPr>
          <w:p w:rsidR="00187908" w:rsidRPr="00521A1D" w:rsidRDefault="00187908" w:rsidP="003A7974">
            <w:pPr>
              <w:jc w:val="center"/>
              <w:rPr>
                <w:b/>
                <w:sz w:val="20"/>
                <w:szCs w:val="20"/>
              </w:rPr>
            </w:pPr>
            <w:r>
              <w:rPr>
                <w:b/>
                <w:sz w:val="20"/>
                <w:szCs w:val="20"/>
              </w:rPr>
              <w:t>COURSE OF</w:t>
            </w:r>
          </w:p>
        </w:tc>
      </w:tr>
      <w:tr w:rsidR="00187908" w:rsidRPr="00424600" w:rsidTr="003A7974">
        <w:trPr>
          <w:trHeight w:val="382"/>
        </w:trPr>
        <w:tc>
          <w:tcPr>
            <w:tcW w:w="628" w:type="pct"/>
            <w:gridSpan w:val="2"/>
            <w:vMerge/>
            <w:tcBorders>
              <w:top w:val="single" w:sz="4" w:space="0" w:color="auto"/>
              <w:left w:val="single" w:sz="12" w:space="0" w:color="auto"/>
              <w:bottom w:val="single" w:sz="4" w:space="0" w:color="auto"/>
              <w:right w:val="single" w:sz="12" w:space="0" w:color="auto"/>
            </w:tcBorders>
          </w:tcPr>
          <w:p w:rsidR="00187908" w:rsidRPr="00521A1D" w:rsidRDefault="00187908" w:rsidP="003A79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187908" w:rsidRPr="00521A1D" w:rsidRDefault="00187908" w:rsidP="003A7974">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87908" w:rsidRPr="00521A1D" w:rsidRDefault="00187908" w:rsidP="003A79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87908" w:rsidRPr="00521A1D" w:rsidRDefault="00187908" w:rsidP="003A7974">
            <w:pPr>
              <w:ind w:left="-111" w:right="-108"/>
              <w:jc w:val="center"/>
              <w:rPr>
                <w:b/>
                <w:sz w:val="20"/>
                <w:szCs w:val="20"/>
              </w:rPr>
            </w:pPr>
            <w:r>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TYPE</w:t>
            </w:r>
          </w:p>
        </w:tc>
        <w:tc>
          <w:tcPr>
            <w:tcW w:w="664" w:type="pct"/>
            <w:gridSpan w:val="2"/>
            <w:tcBorders>
              <w:top w:val="single" w:sz="4" w:space="0" w:color="auto"/>
              <w:left w:val="single" w:sz="4" w:space="0" w:color="auto"/>
              <w:bottom w:val="single" w:sz="4" w:space="0" w:color="auto"/>
            </w:tcBorders>
            <w:vAlign w:val="center"/>
          </w:tcPr>
          <w:p w:rsidR="00187908" w:rsidRPr="00521A1D" w:rsidRDefault="00187908" w:rsidP="003A7974">
            <w:pPr>
              <w:jc w:val="center"/>
              <w:rPr>
                <w:b/>
                <w:sz w:val="20"/>
                <w:szCs w:val="20"/>
              </w:rPr>
            </w:pPr>
            <w:r>
              <w:rPr>
                <w:b/>
                <w:sz w:val="20"/>
                <w:szCs w:val="20"/>
              </w:rPr>
              <w:t>LANGUAGE</w:t>
            </w:r>
          </w:p>
        </w:tc>
      </w:tr>
      <w:tr w:rsidR="00187908" w:rsidRPr="00424600" w:rsidTr="003A7974">
        <w:trPr>
          <w:trHeight w:val="367"/>
        </w:trPr>
        <w:tc>
          <w:tcPr>
            <w:tcW w:w="628" w:type="pct"/>
            <w:gridSpan w:val="2"/>
            <w:tcBorders>
              <w:top w:val="single" w:sz="4" w:space="0" w:color="auto"/>
              <w:left w:val="single" w:sz="12" w:space="0" w:color="auto"/>
              <w:bottom w:val="single" w:sz="12" w:space="0" w:color="auto"/>
              <w:right w:val="single" w:sz="12" w:space="0" w:color="auto"/>
            </w:tcBorders>
            <w:vAlign w:val="center"/>
          </w:tcPr>
          <w:p w:rsidR="00187908" w:rsidRPr="002C02AF" w:rsidRDefault="00187908" w:rsidP="003A7974">
            <w:pPr>
              <w:jc w:val="center"/>
              <w:rPr>
                <w:sz w:val="22"/>
                <w:szCs w:val="22"/>
              </w:rPr>
            </w:pPr>
            <w:r>
              <w:rPr>
                <w:sz w:val="22"/>
                <w:szCs w:val="22"/>
              </w:rPr>
              <w:t>4</w:t>
            </w:r>
          </w:p>
        </w:tc>
        <w:tc>
          <w:tcPr>
            <w:tcW w:w="433" w:type="pct"/>
            <w:tcBorders>
              <w:top w:val="single" w:sz="4" w:space="0" w:color="auto"/>
              <w:left w:val="single" w:sz="12" w:space="0" w:color="auto"/>
              <w:bottom w:val="single" w:sz="12" w:space="0" w:color="auto"/>
              <w:right w:val="single" w:sz="4" w:space="0" w:color="auto"/>
            </w:tcBorders>
            <w:vAlign w:val="center"/>
          </w:tcPr>
          <w:p w:rsidR="00187908" w:rsidRPr="002C02AF" w:rsidRDefault="00187908" w:rsidP="003A7974">
            <w:pPr>
              <w:jc w:val="center"/>
              <w:rPr>
                <w:sz w:val="22"/>
                <w:szCs w:val="22"/>
              </w:rPr>
            </w:pPr>
            <w:r>
              <w:rPr>
                <w:sz w:val="22"/>
                <w:szCs w:val="22"/>
              </w:rPr>
              <w:t xml:space="preserve">1 </w:t>
            </w:r>
          </w:p>
        </w:tc>
        <w:tc>
          <w:tcPr>
            <w:tcW w:w="531" w:type="pct"/>
            <w:tcBorders>
              <w:top w:val="single" w:sz="4" w:space="0" w:color="auto"/>
              <w:left w:val="single" w:sz="4" w:space="0" w:color="auto"/>
              <w:bottom w:val="single" w:sz="12" w:space="0" w:color="auto"/>
            </w:tcBorders>
            <w:vAlign w:val="center"/>
          </w:tcPr>
          <w:p w:rsidR="00187908" w:rsidRPr="002C02AF" w:rsidRDefault="00187908" w:rsidP="003A7974">
            <w:pPr>
              <w:jc w:val="center"/>
              <w:rPr>
                <w:sz w:val="22"/>
                <w:szCs w:val="22"/>
              </w:rPr>
            </w:pPr>
            <w:r>
              <w:rPr>
                <w:sz w:val="22"/>
                <w:szCs w:val="22"/>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187908" w:rsidRPr="002C02AF" w:rsidRDefault="00187908" w:rsidP="003A7974">
            <w:pPr>
              <w:jc w:val="center"/>
              <w:rPr>
                <w:sz w:val="22"/>
                <w:szCs w:val="22"/>
              </w:rPr>
            </w:pPr>
            <w:r>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87908" w:rsidRPr="002C02AF" w:rsidRDefault="00187908" w:rsidP="003A7974">
            <w:pPr>
              <w:jc w:val="center"/>
              <w:rPr>
                <w:sz w:val="22"/>
                <w:szCs w:val="22"/>
              </w:rPr>
            </w:pPr>
            <w:r>
              <w:rPr>
                <w:sz w:val="22"/>
                <w:szCs w:val="22"/>
              </w:rPr>
              <w:t xml:space="preserve">3 </w:t>
            </w:r>
          </w:p>
        </w:tc>
        <w:tc>
          <w:tcPr>
            <w:tcW w:w="1295" w:type="pct"/>
            <w:gridSpan w:val="2"/>
            <w:tcBorders>
              <w:top w:val="single" w:sz="4" w:space="0" w:color="auto"/>
              <w:left w:val="single" w:sz="4" w:space="0" w:color="auto"/>
              <w:bottom w:val="single" w:sz="12" w:space="0" w:color="auto"/>
            </w:tcBorders>
            <w:vAlign w:val="center"/>
          </w:tcPr>
          <w:p w:rsidR="00187908" w:rsidRPr="00E25D97" w:rsidRDefault="00187908" w:rsidP="003A7974">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64" w:type="pct"/>
            <w:gridSpan w:val="2"/>
            <w:tcBorders>
              <w:top w:val="single" w:sz="4" w:space="0" w:color="auto"/>
              <w:left w:val="single" w:sz="4" w:space="0" w:color="auto"/>
              <w:bottom w:val="single" w:sz="12" w:space="0" w:color="auto"/>
            </w:tcBorders>
          </w:tcPr>
          <w:p w:rsidR="00187908" w:rsidRPr="00E25D97" w:rsidRDefault="00187908" w:rsidP="003A7974">
            <w:pPr>
              <w:jc w:val="center"/>
              <w:rPr>
                <w:vertAlign w:val="superscript"/>
              </w:rPr>
            </w:pPr>
            <w:r>
              <w:rPr>
                <w:vertAlign w:val="superscript"/>
              </w:rPr>
              <w:t>Turkish</w:t>
            </w:r>
          </w:p>
        </w:tc>
      </w:tr>
      <w:tr w:rsidR="00187908" w:rsidTr="003A797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ASSESSMENT CRITERIA</w:t>
            </w:r>
          </w:p>
        </w:tc>
      </w:tr>
      <w:tr w:rsidR="00187908" w:rsidTr="003A797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187908" w:rsidRDefault="00187908" w:rsidP="003A7974">
            <w:pPr>
              <w:jc w:val="center"/>
              <w:rPr>
                <w:b/>
                <w:sz w:val="20"/>
                <w:szCs w:val="20"/>
              </w:rPr>
            </w:pPr>
            <w:r>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Default="00187908" w:rsidP="003A7974">
            <w:pPr>
              <w:jc w:val="center"/>
              <w:rPr>
                <w:b/>
                <w:sz w:val="20"/>
                <w:szCs w:val="20"/>
              </w:rPr>
            </w:pPr>
            <w:r>
              <w:rPr>
                <w:b/>
                <w:sz w:val="20"/>
                <w:szCs w:val="20"/>
              </w:rPr>
              <w:t>Quantity</w:t>
            </w:r>
          </w:p>
        </w:tc>
        <w:tc>
          <w:tcPr>
            <w:tcW w:w="664" w:type="pct"/>
            <w:gridSpan w:val="2"/>
            <w:tcBorders>
              <w:top w:val="single" w:sz="12" w:space="0" w:color="auto"/>
              <w:left w:val="single" w:sz="8" w:space="0" w:color="auto"/>
              <w:bottom w:val="single" w:sz="8" w:space="0" w:color="auto"/>
              <w:right w:val="single" w:sz="12" w:space="0" w:color="auto"/>
            </w:tcBorders>
            <w:vAlign w:val="center"/>
          </w:tcPr>
          <w:p w:rsidR="00187908" w:rsidRDefault="00187908" w:rsidP="003A7974">
            <w:pPr>
              <w:jc w:val="center"/>
              <w:rPr>
                <w:b/>
                <w:sz w:val="20"/>
                <w:szCs w:val="20"/>
              </w:rPr>
            </w:pPr>
            <w:r>
              <w:rPr>
                <w:b/>
                <w:sz w:val="20"/>
                <w:szCs w:val="20"/>
              </w:rPr>
              <w:t>%</w:t>
            </w:r>
          </w:p>
        </w:tc>
      </w:tr>
      <w:tr w:rsidR="00187908"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Pr>
                <w:sz w:val="20"/>
                <w:szCs w:val="20"/>
              </w:rPr>
              <w:t xml:space="preserve"> 1</w:t>
            </w:r>
          </w:p>
        </w:tc>
        <w:tc>
          <w:tcPr>
            <w:tcW w:w="664" w:type="pct"/>
            <w:gridSpan w:val="2"/>
            <w:tcBorders>
              <w:top w:val="single" w:sz="8" w:space="0" w:color="auto"/>
              <w:left w:val="single" w:sz="8" w:space="0" w:color="auto"/>
              <w:bottom w:val="single" w:sz="4" w:space="0" w:color="auto"/>
              <w:right w:val="single" w:sz="12" w:space="0" w:color="auto"/>
            </w:tcBorders>
            <w:shd w:val="clear" w:color="auto" w:fill="auto"/>
          </w:tcPr>
          <w:p w:rsidR="00187908" w:rsidRPr="003B4F9B" w:rsidRDefault="00187908" w:rsidP="003A7974">
            <w:pPr>
              <w:jc w:val="center"/>
              <w:rPr>
                <w:sz w:val="20"/>
                <w:szCs w:val="20"/>
                <w:highlight w:val="yellow"/>
              </w:rPr>
            </w:pPr>
            <w:r w:rsidRPr="003B4F9B">
              <w:rPr>
                <w:sz w:val="20"/>
                <w:szCs w:val="20"/>
              </w:rPr>
              <w:t xml:space="preserve"> </w:t>
            </w:r>
            <w:r>
              <w:rPr>
                <w:sz w:val="20"/>
                <w:szCs w:val="20"/>
              </w:rPr>
              <w:t>40</w:t>
            </w:r>
          </w:p>
        </w:tc>
      </w:tr>
      <w:tr w:rsidR="00187908"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rPr>
                <w:sz w:val="20"/>
                <w:szCs w:val="20"/>
              </w:rPr>
            </w:pPr>
          </w:p>
        </w:tc>
        <w:tc>
          <w:tcPr>
            <w:tcW w:w="664" w:type="pct"/>
            <w:gridSpan w:val="2"/>
            <w:tcBorders>
              <w:top w:val="single" w:sz="4" w:space="0" w:color="auto"/>
              <w:left w:val="single" w:sz="8" w:space="0" w:color="auto"/>
              <w:bottom w:val="single" w:sz="4" w:space="0" w:color="auto"/>
              <w:right w:val="single" w:sz="12" w:space="0" w:color="auto"/>
            </w:tcBorders>
          </w:tcPr>
          <w:p w:rsidR="00187908" w:rsidRPr="003B4F9B" w:rsidRDefault="00187908" w:rsidP="003A7974">
            <w:pPr>
              <w:rPr>
                <w:sz w:val="20"/>
                <w:szCs w:val="20"/>
              </w:rPr>
            </w:pPr>
            <w:r w:rsidRPr="003B4F9B">
              <w:rPr>
                <w:sz w:val="20"/>
                <w:szCs w:val="20"/>
              </w:rPr>
              <w:t xml:space="preserve"> </w:t>
            </w:r>
          </w:p>
        </w:tc>
      </w:tr>
      <w:tr w:rsidR="00187908"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187908" w:rsidRDefault="00187908" w:rsidP="003A7974">
            <w:pPr>
              <w:rPr>
                <w:sz w:val="20"/>
                <w:szCs w:val="20"/>
              </w:rPr>
            </w:pPr>
            <w:r>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gridSpan w:val="2"/>
            <w:tcBorders>
              <w:top w:val="single" w:sz="4" w:space="0" w:color="auto"/>
              <w:left w:val="single" w:sz="8" w:space="0" w:color="auto"/>
              <w:bottom w:val="single" w:sz="4"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r w:rsidRPr="003B4F9B">
              <w:rPr>
                <w:sz w:val="20"/>
                <w:szCs w:val="20"/>
              </w:rPr>
              <w:t xml:space="preserve"> </w:t>
            </w:r>
          </w:p>
        </w:tc>
        <w:tc>
          <w:tcPr>
            <w:tcW w:w="664" w:type="pct"/>
            <w:gridSpan w:val="2"/>
            <w:tcBorders>
              <w:top w:val="single" w:sz="4" w:space="0" w:color="auto"/>
              <w:left w:val="single" w:sz="8" w:space="0" w:color="auto"/>
              <w:bottom w:val="single" w:sz="8" w:space="0" w:color="auto"/>
              <w:right w:val="single" w:sz="12" w:space="0" w:color="auto"/>
            </w:tcBorders>
          </w:tcPr>
          <w:p w:rsidR="00187908" w:rsidRPr="003B4F9B" w:rsidRDefault="00187908" w:rsidP="003A7974">
            <w:pPr>
              <w:jc w:val="center"/>
              <w:rPr>
                <w:sz w:val="20"/>
                <w:szCs w:val="20"/>
              </w:rPr>
            </w:pPr>
            <w:r w:rsidRPr="003B4F9B">
              <w:rPr>
                <w:sz w:val="20"/>
                <w:szCs w:val="20"/>
              </w:rPr>
              <w:t xml:space="preserve"> </w:t>
            </w:r>
          </w:p>
        </w:tc>
      </w:tr>
      <w:tr w:rsidR="00187908"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187908" w:rsidRDefault="00187908" w:rsidP="003A7974">
            <w:pPr>
              <w:rPr>
                <w:sz w:val="20"/>
                <w:szCs w:val="20"/>
              </w:rPr>
            </w:pPr>
            <w:r>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187908" w:rsidRPr="003B4F9B" w:rsidRDefault="00187908" w:rsidP="003A7974">
            <w:pPr>
              <w:jc w:val="center"/>
              <w:rPr>
                <w:sz w:val="20"/>
                <w:szCs w:val="20"/>
              </w:rPr>
            </w:pPr>
          </w:p>
        </w:tc>
        <w:tc>
          <w:tcPr>
            <w:tcW w:w="664" w:type="pct"/>
            <w:gridSpan w:val="2"/>
            <w:tcBorders>
              <w:top w:val="single" w:sz="8" w:space="0" w:color="auto"/>
              <w:left w:val="single" w:sz="8" w:space="0" w:color="auto"/>
              <w:bottom w:val="single" w:sz="8" w:space="0" w:color="auto"/>
              <w:right w:val="single" w:sz="12" w:space="0" w:color="auto"/>
            </w:tcBorders>
          </w:tcPr>
          <w:p w:rsidR="00187908" w:rsidRPr="003B4F9B" w:rsidRDefault="00187908" w:rsidP="003A7974">
            <w:pPr>
              <w:rPr>
                <w:sz w:val="20"/>
                <w:szCs w:val="20"/>
              </w:rPr>
            </w:pPr>
          </w:p>
        </w:tc>
      </w:tr>
      <w:tr w:rsidR="00187908" w:rsidTr="003A79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87908" w:rsidRDefault="00187908" w:rsidP="003A7974">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187908" w:rsidRDefault="00187908" w:rsidP="003A7974">
            <w:pPr>
              <w:rPr>
                <w:sz w:val="20"/>
                <w:szCs w:val="20"/>
              </w:rPr>
            </w:pPr>
            <w:r>
              <w:rPr>
                <w:sz w:val="20"/>
                <w:szCs w:val="20"/>
              </w:rPr>
              <w:t>Others (………)</w:t>
            </w:r>
          </w:p>
        </w:tc>
        <w:tc>
          <w:tcPr>
            <w:tcW w:w="1246" w:type="pct"/>
            <w:tcBorders>
              <w:top w:val="single" w:sz="8" w:space="0" w:color="auto"/>
              <w:left w:val="single" w:sz="4" w:space="0" w:color="auto"/>
              <w:bottom w:val="single" w:sz="12" w:space="0" w:color="auto"/>
              <w:right w:val="single" w:sz="8" w:space="0" w:color="auto"/>
            </w:tcBorders>
          </w:tcPr>
          <w:p w:rsidR="00187908" w:rsidRPr="003B4F9B" w:rsidRDefault="00187908" w:rsidP="003A7974">
            <w:pPr>
              <w:rPr>
                <w:sz w:val="20"/>
                <w:szCs w:val="20"/>
              </w:rPr>
            </w:pPr>
          </w:p>
        </w:tc>
        <w:tc>
          <w:tcPr>
            <w:tcW w:w="664" w:type="pct"/>
            <w:gridSpan w:val="2"/>
            <w:tcBorders>
              <w:top w:val="single" w:sz="8" w:space="0" w:color="auto"/>
              <w:left w:val="single" w:sz="8" w:space="0" w:color="auto"/>
              <w:bottom w:val="single" w:sz="12" w:space="0" w:color="auto"/>
              <w:right w:val="single" w:sz="12" w:space="0" w:color="auto"/>
            </w:tcBorders>
          </w:tcPr>
          <w:p w:rsidR="00187908" w:rsidRPr="003B4F9B" w:rsidRDefault="00187908" w:rsidP="003A7974">
            <w:pPr>
              <w:rPr>
                <w:sz w:val="20"/>
                <w:szCs w:val="20"/>
              </w:rPr>
            </w:pPr>
          </w:p>
        </w:tc>
      </w:tr>
      <w:tr w:rsidR="00187908" w:rsidTr="003A7974">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187908" w:rsidRDefault="00187908" w:rsidP="003A7974">
            <w:pPr>
              <w:rPr>
                <w:sz w:val="20"/>
                <w:szCs w:val="20"/>
              </w:rPr>
            </w:pPr>
            <w:r>
              <w:rPr>
                <w:sz w:val="20"/>
                <w:szCs w:val="20"/>
              </w:rPr>
              <w:t xml:space="preserve"> Written examination</w:t>
            </w:r>
          </w:p>
        </w:tc>
        <w:tc>
          <w:tcPr>
            <w:tcW w:w="1246" w:type="pct"/>
            <w:tcBorders>
              <w:top w:val="single" w:sz="12" w:space="0" w:color="auto"/>
              <w:left w:val="single" w:sz="4" w:space="0" w:color="auto"/>
              <w:bottom w:val="single" w:sz="8" w:space="0" w:color="auto"/>
              <w:right w:val="single" w:sz="8" w:space="0" w:color="auto"/>
            </w:tcBorders>
            <w:vAlign w:val="center"/>
          </w:tcPr>
          <w:p w:rsidR="00187908" w:rsidRPr="003B4F9B" w:rsidRDefault="00187908" w:rsidP="003A7974">
            <w:pPr>
              <w:jc w:val="center"/>
              <w:rPr>
                <w:sz w:val="20"/>
                <w:szCs w:val="20"/>
              </w:rPr>
            </w:pPr>
            <w:r>
              <w:rPr>
                <w:sz w:val="20"/>
                <w:szCs w:val="20"/>
              </w:rPr>
              <w:t xml:space="preserve"> 1</w:t>
            </w:r>
          </w:p>
        </w:tc>
        <w:tc>
          <w:tcPr>
            <w:tcW w:w="664" w:type="pct"/>
            <w:gridSpan w:val="2"/>
            <w:tcBorders>
              <w:top w:val="single" w:sz="12" w:space="0" w:color="auto"/>
              <w:left w:val="single" w:sz="8" w:space="0" w:color="auto"/>
              <w:bottom w:val="single" w:sz="8" w:space="0" w:color="auto"/>
              <w:right w:val="single" w:sz="12" w:space="0" w:color="auto"/>
            </w:tcBorders>
            <w:vAlign w:val="center"/>
          </w:tcPr>
          <w:p w:rsidR="00187908" w:rsidRPr="003B4F9B" w:rsidRDefault="00187908" w:rsidP="003A7974">
            <w:pPr>
              <w:jc w:val="center"/>
              <w:rPr>
                <w:sz w:val="20"/>
                <w:szCs w:val="20"/>
              </w:rPr>
            </w:pPr>
            <w:r>
              <w:rPr>
                <w:sz w:val="20"/>
                <w:szCs w:val="20"/>
              </w:rPr>
              <w:t>60</w:t>
            </w:r>
          </w:p>
        </w:tc>
      </w:tr>
      <w:tr w:rsidR="00187908" w:rsidTr="003A797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87908" w:rsidRPr="00112E99" w:rsidRDefault="00187908" w:rsidP="003A7974">
            <w:pPr>
              <w:jc w:val="both"/>
              <w:rPr>
                <w:sz w:val="20"/>
                <w:szCs w:val="20"/>
                <w:lang w:val="en-US"/>
              </w:rPr>
            </w:pPr>
          </w:p>
        </w:tc>
      </w:tr>
      <w:tr w:rsidR="00187908" w:rsidTr="003A797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autoSpaceDE w:val="0"/>
              <w:autoSpaceDN w:val="0"/>
              <w:adjustRightInd w:val="0"/>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acquisition of social sensitivity, the necessity of producing solutions to social problems and, people becoming sensitive to their environment by means of social projects.</w:t>
            </w:r>
          </w:p>
        </w:tc>
      </w:tr>
      <w:tr w:rsidR="00187908" w:rsidTr="003A7974">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Observing other people, understanding, dealing with their problems, volunteerism, developing individual and social awareness, increasing one’s self-esteem and self-confidence by helping others, obeying ethical and moral rules, and improving social awareness skills</w:t>
            </w:r>
          </w:p>
        </w:tc>
      </w:tr>
      <w:tr w:rsidR="00187908" w:rsidTr="003A797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F651A6" w:rsidRDefault="00187908" w:rsidP="003A7974">
            <w:pPr>
              <w:pStyle w:val="ListParagraph"/>
              <w:spacing w:line="240" w:lineRule="auto"/>
              <w:ind w:left="360"/>
              <w:jc w:val="both"/>
              <w:rPr>
                <w:rFonts w:ascii="Times New Roman" w:hAnsi="Times New Roman"/>
                <w:sz w:val="24"/>
                <w:szCs w:val="24"/>
                <w:lang w:val="en-US"/>
              </w:rPr>
            </w:pPr>
            <w:r w:rsidRPr="00F651A6">
              <w:rPr>
                <w:rFonts w:ascii="Times New Roman" w:hAnsi="Times New Roman"/>
                <w:sz w:val="24"/>
                <w:szCs w:val="24"/>
                <w:lang w:val="en-US"/>
              </w:rPr>
              <w:t xml:space="preserve">They have problem-solving skills and coping strategies using  the academic knowledge acquired when they </w:t>
            </w:r>
            <w:r w:rsidRPr="00F651A6">
              <w:rPr>
                <w:rFonts w:ascii="Times New Roman" w:hAnsi="Times New Roman"/>
                <w:sz w:val="24"/>
                <w:szCs w:val="24"/>
                <w:lang w:val="en-US"/>
              </w:rPr>
              <w:lastRenderedPageBreak/>
              <w:t>have individual problems</w:t>
            </w:r>
          </w:p>
        </w:tc>
      </w:tr>
      <w:tr w:rsidR="00187908" w:rsidTr="003A797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lastRenderedPageBreak/>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F01D9A" w:rsidRDefault="00187908" w:rsidP="003A7974">
            <w:pPr>
              <w:pStyle w:val="ListParagraph"/>
              <w:tabs>
                <w:tab w:val="left" w:pos="720"/>
              </w:tabs>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The students will be able to gain the awareness that human-beings are inseparable, interacting with their near and distant environment. They gain the ability to recognize environmental problems, discriminate them, comprehend and analyze their reasons and results and develop a sense of awareness and sensitivity towards social problems. As a result of social awareness practices, they for a more developed self concept. </w:t>
            </w:r>
          </w:p>
        </w:tc>
      </w:tr>
      <w:tr w:rsidR="00187908" w:rsidTr="003A797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F01D9A" w:rsidRDefault="00187908" w:rsidP="003A7974">
            <w:pPr>
              <w:pStyle w:val="Balk4"/>
              <w:spacing w:before="0"/>
              <w:rPr>
                <w:b w:val="0"/>
                <w:sz w:val="20"/>
                <w:szCs w:val="20"/>
              </w:rPr>
            </w:pPr>
            <w:r w:rsidRPr="00F01D9A">
              <w:rPr>
                <w:b w:val="0"/>
              </w:rPr>
              <w:t>Öğr. Gör. Tekin KOÇKAR Ders notları</w:t>
            </w:r>
          </w:p>
        </w:tc>
      </w:tr>
      <w:tr w:rsidR="00187908" w:rsidTr="003A797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021F7E" w:rsidRDefault="00187908" w:rsidP="003A7974">
            <w:pPr>
              <w:pStyle w:val="Balk4"/>
              <w:spacing w:before="0"/>
            </w:pPr>
          </w:p>
        </w:tc>
      </w:tr>
      <w:tr w:rsidR="00187908" w:rsidTr="003A797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87908" w:rsidRDefault="00187908" w:rsidP="003A7974">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187908" w:rsidRPr="00112E99" w:rsidRDefault="00187908" w:rsidP="003A7974">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Computer and projection</w:t>
            </w:r>
          </w:p>
        </w:tc>
      </w:tr>
      <w:tr w:rsidR="00187908" w:rsidTr="003A7974">
        <w:tblPrEx>
          <w:jc w:val="center"/>
          <w:tblBorders>
            <w:insideH w:val="single" w:sz="6" w:space="0" w:color="auto"/>
            <w:insideV w:val="single" w:sz="6" w:space="0" w:color="auto"/>
          </w:tblBorders>
        </w:tblPrEx>
        <w:trPr>
          <w:gridAfter w:val="1"/>
          <w:wAfter w:w="220" w:type="pct"/>
          <w:trHeight w:val="510"/>
          <w:jc w:val="center"/>
        </w:trPr>
        <w:tc>
          <w:tcPr>
            <w:tcW w:w="4780" w:type="pct"/>
            <w:gridSpan w:val="11"/>
            <w:tcBorders>
              <w:top w:val="single" w:sz="12" w:space="0" w:color="auto"/>
              <w:left w:val="single" w:sz="12" w:space="0" w:color="auto"/>
              <w:bottom w:val="single" w:sz="6" w:space="0" w:color="auto"/>
              <w:right w:val="single" w:sz="12" w:space="0" w:color="auto"/>
            </w:tcBorders>
            <w:vAlign w:val="center"/>
          </w:tcPr>
          <w:p w:rsidR="00187908" w:rsidRDefault="00187908" w:rsidP="003A7974">
            <w:pPr>
              <w:jc w:val="center"/>
              <w:rPr>
                <w:b/>
                <w:sz w:val="22"/>
                <w:szCs w:val="22"/>
              </w:rPr>
            </w:pPr>
            <w:r>
              <w:rPr>
                <w:b/>
                <w:sz w:val="22"/>
                <w:szCs w:val="22"/>
              </w:rPr>
              <w:t>COURSE SYLLABUS</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tcPr>
          <w:p w:rsidR="00187908" w:rsidRDefault="00187908" w:rsidP="003A7974">
            <w:pPr>
              <w:jc w:val="center"/>
              <w:rPr>
                <w:b/>
                <w:sz w:val="22"/>
                <w:szCs w:val="22"/>
              </w:rPr>
            </w:pPr>
            <w:r>
              <w:rPr>
                <w:b/>
                <w:sz w:val="22"/>
                <w:szCs w:val="22"/>
              </w:rPr>
              <w:t>WEEK</w:t>
            </w:r>
          </w:p>
        </w:tc>
        <w:tc>
          <w:tcPr>
            <w:tcW w:w="4213" w:type="pct"/>
            <w:gridSpan w:val="10"/>
            <w:tcBorders>
              <w:top w:val="single" w:sz="6" w:space="0" w:color="auto"/>
              <w:left w:val="single" w:sz="6" w:space="0" w:color="auto"/>
              <w:bottom w:val="single" w:sz="6" w:space="0" w:color="auto"/>
              <w:right w:val="single" w:sz="12" w:space="0" w:color="auto"/>
            </w:tcBorders>
          </w:tcPr>
          <w:p w:rsidR="00187908" w:rsidRDefault="00187908" w:rsidP="003A7974">
            <w:pPr>
              <w:rPr>
                <w:b/>
                <w:sz w:val="22"/>
                <w:szCs w:val="22"/>
              </w:rPr>
            </w:pPr>
            <w:r>
              <w:rPr>
                <w:b/>
                <w:sz w:val="22"/>
                <w:szCs w:val="22"/>
              </w:rPr>
              <w:t xml:space="preserve">TOPICS </w:t>
            </w:r>
          </w:p>
        </w:tc>
      </w:tr>
      <w:tr w:rsidR="00187908" w:rsidTr="003A7974">
        <w:tblPrEx>
          <w:jc w:val="center"/>
          <w:tblBorders>
            <w:insideH w:val="single" w:sz="6" w:space="0" w:color="auto"/>
            <w:insideV w:val="single" w:sz="6" w:space="0" w:color="auto"/>
          </w:tblBorders>
        </w:tblPrEx>
        <w:trPr>
          <w:gridAfter w:val="1"/>
          <w:wAfter w:w="220" w:type="pct"/>
          <w:trHeight w:val="174"/>
          <w:jc w:val="center"/>
        </w:trPr>
        <w:tc>
          <w:tcPr>
            <w:tcW w:w="567"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1</w:t>
            </w:r>
          </w:p>
        </w:tc>
        <w:tc>
          <w:tcPr>
            <w:tcW w:w="4213" w:type="pct"/>
            <w:gridSpan w:val="10"/>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Introduction to the course, course content, books and aims</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2</w:t>
            </w:r>
          </w:p>
        </w:tc>
        <w:tc>
          <w:tcPr>
            <w:tcW w:w="4213" w:type="pct"/>
            <w:gridSpan w:val="10"/>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Why is social awareness necessary?</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3</w:t>
            </w:r>
          </w:p>
        </w:tc>
        <w:tc>
          <w:tcPr>
            <w:tcW w:w="4213" w:type="pct"/>
            <w:gridSpan w:val="10"/>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The acquisition of social sensitivity</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4</w:t>
            </w:r>
          </w:p>
        </w:tc>
        <w:tc>
          <w:tcPr>
            <w:tcW w:w="4213" w:type="pct"/>
            <w:gridSpan w:val="10"/>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Develop awareness and sensitivity to social problems </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187908" w:rsidRDefault="00187908" w:rsidP="003A7974">
            <w:pPr>
              <w:jc w:val="center"/>
              <w:rPr>
                <w:sz w:val="22"/>
                <w:szCs w:val="22"/>
              </w:rPr>
            </w:pPr>
            <w:r>
              <w:rPr>
                <w:sz w:val="22"/>
                <w:szCs w:val="22"/>
              </w:rPr>
              <w:t>5</w:t>
            </w:r>
          </w:p>
        </w:tc>
        <w:tc>
          <w:tcPr>
            <w:tcW w:w="4213" w:type="pct"/>
            <w:gridSpan w:val="10"/>
            <w:tcBorders>
              <w:top w:val="single" w:sz="6" w:space="0" w:color="auto"/>
              <w:left w:val="single" w:sz="6" w:space="0" w:color="auto"/>
              <w:bottom w:val="single" w:sz="6" w:space="0" w:color="auto"/>
              <w:right w:val="single" w:sz="12" w:space="0" w:color="auto"/>
            </w:tcBorders>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Moral development and social awareness </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6</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different stages  of human development </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7-8</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Things to do in order to gain social awareness in the family </w:t>
            </w:r>
            <w:r>
              <w:rPr>
                <w:rFonts w:ascii="Times New Roman" w:hAnsi="Times New Roman"/>
                <w:sz w:val="24"/>
                <w:szCs w:val="24"/>
                <w:lang w:val="en-US"/>
              </w:rPr>
              <w:t xml:space="preserve">, </w:t>
            </w:r>
            <w:r w:rsidRPr="00F651A6">
              <w:rPr>
                <w:rFonts w:ascii="Times New Roman" w:hAnsi="Times New Roman"/>
                <w:sz w:val="24"/>
                <w:szCs w:val="24"/>
                <w:lang w:val="en-US"/>
              </w:rPr>
              <w:t>recognition and discrimination of the social problems</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9</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the ability to understand and evaluate causes and results of social problems </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10</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Self-awareness, becoming aware of incomplete and complete parts </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11</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Evaluation of the people’s relationships and social events </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12</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Community projects and their importance </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13</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Community project assignment </w:t>
            </w:r>
          </w:p>
        </w:tc>
      </w:tr>
      <w:tr w:rsidR="00187908" w:rsidTr="003A7974">
        <w:tblPrEx>
          <w:jc w:val="center"/>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187908" w:rsidRDefault="00187908" w:rsidP="003A7974">
            <w:pPr>
              <w:jc w:val="center"/>
              <w:rPr>
                <w:sz w:val="22"/>
                <w:szCs w:val="22"/>
              </w:rPr>
            </w:pPr>
            <w:r>
              <w:rPr>
                <w:sz w:val="22"/>
                <w:szCs w:val="22"/>
              </w:rPr>
              <w:t>14</w:t>
            </w:r>
          </w:p>
        </w:tc>
        <w:tc>
          <w:tcPr>
            <w:tcW w:w="4213" w:type="pct"/>
            <w:gridSpan w:val="10"/>
            <w:tcBorders>
              <w:top w:val="single" w:sz="6" w:space="0" w:color="auto"/>
              <w:left w:val="single" w:sz="6" w:space="0" w:color="auto"/>
              <w:bottom w:val="single" w:sz="6" w:space="0" w:color="auto"/>
              <w:right w:val="single" w:sz="12" w:space="0" w:color="auto"/>
            </w:tcBorders>
            <w:shd w:val="clear" w:color="auto" w:fill="auto"/>
          </w:tcPr>
          <w:p w:rsidR="00187908" w:rsidRPr="00F651A6" w:rsidRDefault="00187908" w:rsidP="003A7974">
            <w:pPr>
              <w:pStyle w:val="ListParagraph"/>
              <w:spacing w:line="240" w:lineRule="auto"/>
              <w:ind w:left="360"/>
              <w:rPr>
                <w:rFonts w:ascii="Times New Roman" w:hAnsi="Times New Roman"/>
                <w:sz w:val="24"/>
                <w:szCs w:val="24"/>
                <w:lang w:val="en-US"/>
              </w:rPr>
            </w:pPr>
            <w:r w:rsidRPr="00F651A6">
              <w:rPr>
                <w:rFonts w:ascii="Times New Roman" w:hAnsi="Times New Roman"/>
                <w:sz w:val="24"/>
                <w:szCs w:val="24"/>
                <w:lang w:val="en-US"/>
              </w:rPr>
              <w:t xml:space="preserve">Community project assignment </w:t>
            </w:r>
          </w:p>
        </w:tc>
      </w:tr>
      <w:tr w:rsidR="00187908" w:rsidTr="003A7974">
        <w:tblPrEx>
          <w:jc w:val="center"/>
          <w:tblBorders>
            <w:insideH w:val="single" w:sz="6" w:space="0" w:color="auto"/>
            <w:insideV w:val="single" w:sz="6" w:space="0" w:color="auto"/>
          </w:tblBorders>
        </w:tblPrEx>
        <w:trPr>
          <w:gridAfter w:val="1"/>
          <w:wAfter w:w="220" w:type="pct"/>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D9D9D9"/>
            <w:vAlign w:val="center"/>
          </w:tcPr>
          <w:p w:rsidR="00187908" w:rsidRDefault="00187908" w:rsidP="003A7974">
            <w:pPr>
              <w:jc w:val="center"/>
              <w:rPr>
                <w:sz w:val="22"/>
                <w:szCs w:val="22"/>
              </w:rPr>
            </w:pPr>
            <w:r>
              <w:rPr>
                <w:sz w:val="22"/>
                <w:szCs w:val="22"/>
              </w:rPr>
              <w:t>15-16</w:t>
            </w:r>
          </w:p>
        </w:tc>
        <w:tc>
          <w:tcPr>
            <w:tcW w:w="4213" w:type="pct"/>
            <w:gridSpan w:val="10"/>
            <w:tcBorders>
              <w:top w:val="single" w:sz="6" w:space="0" w:color="auto"/>
              <w:left w:val="single" w:sz="6" w:space="0" w:color="auto"/>
              <w:bottom w:val="single" w:sz="12" w:space="0" w:color="auto"/>
              <w:right w:val="single" w:sz="12" w:space="0" w:color="auto"/>
            </w:tcBorders>
            <w:shd w:val="clear" w:color="auto" w:fill="D9D9D9"/>
          </w:tcPr>
          <w:p w:rsidR="00187908" w:rsidRPr="00F651A6" w:rsidRDefault="00187908" w:rsidP="003A7974">
            <w:pPr>
              <w:pStyle w:val="ListParagraph"/>
              <w:spacing w:line="240" w:lineRule="auto"/>
              <w:ind w:left="360"/>
              <w:rPr>
                <w:rFonts w:ascii="Times New Roman" w:hAnsi="Times New Roman"/>
                <w:sz w:val="24"/>
                <w:szCs w:val="24"/>
                <w:lang w:val="en-US"/>
              </w:rPr>
            </w:pPr>
          </w:p>
        </w:tc>
      </w:tr>
    </w:tbl>
    <w:p w:rsidR="00187908" w:rsidRDefault="00187908" w:rsidP="00187908">
      <w:pPr>
        <w:rPr>
          <w:sz w:val="16"/>
          <w:szCs w:val="16"/>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67"/>
        <w:gridCol w:w="7161"/>
        <w:gridCol w:w="536"/>
        <w:gridCol w:w="536"/>
        <w:gridCol w:w="534"/>
      </w:tblGrid>
      <w:tr w:rsidR="00187908" w:rsidTr="003A7974">
        <w:trPr>
          <w:trHeight w:val="208"/>
        </w:trPr>
        <w:tc>
          <w:tcPr>
            <w:tcW w:w="304" w:type="pct"/>
            <w:tcBorders>
              <w:top w:val="single" w:sz="12" w:space="0" w:color="auto"/>
              <w:left w:val="single" w:sz="12" w:space="0" w:color="auto"/>
              <w:bottom w:val="single" w:sz="6" w:space="0" w:color="auto"/>
              <w:right w:val="single" w:sz="6" w:space="0" w:color="auto"/>
            </w:tcBorders>
            <w:vAlign w:val="center"/>
            <w:hideMark/>
          </w:tcPr>
          <w:p w:rsidR="00187908" w:rsidRDefault="00187908" w:rsidP="003A7974">
            <w:pPr>
              <w:jc w:val="center"/>
              <w:rPr>
                <w:b/>
                <w:sz w:val="22"/>
                <w:szCs w:val="22"/>
                <w:lang w:val="en-US"/>
              </w:rPr>
            </w:pPr>
            <w:r>
              <w:rPr>
                <w:b/>
                <w:sz w:val="22"/>
                <w:szCs w:val="22"/>
                <w:lang w:val="en-US"/>
              </w:rPr>
              <w:t>ID</w:t>
            </w:r>
          </w:p>
        </w:tc>
        <w:tc>
          <w:tcPr>
            <w:tcW w:w="3836" w:type="pct"/>
            <w:tcBorders>
              <w:top w:val="single" w:sz="12" w:space="0" w:color="auto"/>
              <w:left w:val="single" w:sz="6" w:space="0" w:color="auto"/>
              <w:bottom w:val="single" w:sz="6" w:space="0" w:color="auto"/>
              <w:right w:val="single" w:sz="6" w:space="0" w:color="auto"/>
            </w:tcBorders>
            <w:hideMark/>
          </w:tcPr>
          <w:p w:rsidR="00187908" w:rsidRDefault="00187908" w:rsidP="003A7974">
            <w:pPr>
              <w:rPr>
                <w:b/>
                <w:sz w:val="22"/>
                <w:szCs w:val="22"/>
                <w:lang w:val="en-US"/>
              </w:rPr>
            </w:pPr>
            <w:r>
              <w:rPr>
                <w:b/>
                <w:sz w:val="22"/>
                <w:szCs w:val="22"/>
                <w:lang w:val="en-US"/>
              </w:rPr>
              <w:t>PROGRAM OUTCOMES</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hideMark/>
          </w:tcPr>
          <w:p w:rsidR="00187908" w:rsidRDefault="00187908" w:rsidP="003A7974">
            <w:pPr>
              <w:jc w:val="center"/>
              <w:rPr>
                <w:b/>
                <w:sz w:val="22"/>
                <w:szCs w:val="22"/>
              </w:rPr>
            </w:pPr>
            <w:r>
              <w:rPr>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hideMark/>
          </w:tcPr>
          <w:p w:rsidR="00187908" w:rsidRDefault="00187908" w:rsidP="003A7974">
            <w:pPr>
              <w:jc w:val="center"/>
              <w:rPr>
                <w:b/>
                <w:sz w:val="22"/>
                <w:szCs w:val="22"/>
              </w:rPr>
            </w:pPr>
            <w:r>
              <w:rPr>
                <w:b/>
                <w:sz w:val="22"/>
                <w:szCs w:val="22"/>
              </w:rPr>
              <w:t>1</w:t>
            </w: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Self-development skill by adopting the importance of life-long education and closely monitoring advances made in the field of horse breeding,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lastRenderedPageBreak/>
              <w:t>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Theoretical and applied knowledge on this profession and relevant fields,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4</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use basic theoretical and applied knowledge about this field on same field or on any other field at same level,</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5</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to identify, analyze and develop solutions against the problems encountered in the relevant field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4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6</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Verbal and written efficient communication skills in Turkish,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7</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to access knowledge, monitor scientific and technological developments and to ensure continuous self-development,</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rPr>
                <w:b/>
                <w:sz w:val="20"/>
                <w:szCs w:val="20"/>
              </w:rPr>
            </w:pPr>
            <w:r>
              <w:rPr>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8</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 xml:space="preserve">The awareness on professional and ethical responsibility, </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center"/>
              <w:rPr>
                <w:sz w:val="22"/>
                <w:szCs w:val="22"/>
                <w:lang w:val="en-US"/>
              </w:rPr>
            </w:pPr>
            <w:r>
              <w:rPr>
                <w:sz w:val="22"/>
                <w:szCs w:val="22"/>
                <w:lang w:val="en-US"/>
              </w:rPr>
              <w:t>9</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Ability and skill of individual work and team work,</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7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10</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Empathize with the horse and accordingly, with all live beings, the skill of being patient and kind-hearted,</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Pr="000E3402" w:rsidRDefault="00187908" w:rsidP="003A7974">
            <w:pPr>
              <w:jc w:val="center"/>
              <w:rPr>
                <w:b/>
                <w:sz w:val="20"/>
                <w:szCs w:val="20"/>
              </w:rPr>
            </w:pPr>
            <w:r>
              <w:rPr>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11</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welcoming the change and the innovation,</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rPr>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23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12</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awareness of human and animal rights,</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460"/>
        </w:trPr>
        <w:tc>
          <w:tcPr>
            <w:tcW w:w="304" w:type="pct"/>
            <w:tcBorders>
              <w:top w:val="single" w:sz="6" w:space="0" w:color="auto"/>
              <w:left w:val="single" w:sz="12" w:space="0" w:color="auto"/>
              <w:bottom w:val="single" w:sz="6" w:space="0" w:color="auto"/>
              <w:right w:val="single" w:sz="6" w:space="0" w:color="auto"/>
            </w:tcBorders>
            <w:vAlign w:val="center"/>
            <w:hideMark/>
          </w:tcPr>
          <w:p w:rsidR="00187908" w:rsidRDefault="00187908" w:rsidP="003A7974">
            <w:pPr>
              <w:jc w:val="both"/>
              <w:rPr>
                <w:sz w:val="22"/>
                <w:szCs w:val="22"/>
                <w:lang w:val="en-US"/>
              </w:rPr>
            </w:pPr>
            <w:r>
              <w:rPr>
                <w:sz w:val="22"/>
                <w:szCs w:val="22"/>
                <w:lang w:val="en-US"/>
              </w:rPr>
              <w:t>13</w:t>
            </w:r>
          </w:p>
        </w:tc>
        <w:tc>
          <w:tcPr>
            <w:tcW w:w="3836" w:type="pct"/>
            <w:tcBorders>
              <w:top w:val="single" w:sz="6" w:space="0" w:color="auto"/>
              <w:left w:val="single" w:sz="6" w:space="0" w:color="auto"/>
              <w:bottom w:val="single" w:sz="6" w:space="0" w:color="auto"/>
              <w:right w:val="single" w:sz="6" w:space="0" w:color="auto"/>
            </w:tcBorders>
            <w:vAlign w:val="center"/>
            <w:hideMark/>
          </w:tcPr>
          <w:p w:rsidR="00187908" w:rsidRDefault="00187908" w:rsidP="003A7974">
            <w:pPr>
              <w:rPr>
                <w:lang w:val="en-US"/>
              </w:rPr>
            </w:pPr>
            <w:r>
              <w:rPr>
                <w:lang w:val="en-US"/>
              </w:rPr>
              <w:t>The skill of adequate knowledge on quality, environmental awareness and occupational health and safety.</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r>
              <w:rPr>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rsidR="00187908" w:rsidRDefault="00187908" w:rsidP="003A7974">
            <w:pPr>
              <w:jc w:val="center"/>
              <w:rPr>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rsidR="00187908" w:rsidRDefault="00187908" w:rsidP="003A7974">
            <w:pPr>
              <w:jc w:val="center"/>
              <w:rPr>
                <w:b/>
                <w:sz w:val="20"/>
                <w:szCs w:val="20"/>
              </w:rPr>
            </w:pPr>
          </w:p>
        </w:tc>
      </w:tr>
      <w:tr w:rsidR="00187908" w:rsidTr="003A7974">
        <w:trPr>
          <w:trHeight w:val="199"/>
        </w:trPr>
        <w:tc>
          <w:tcPr>
            <w:tcW w:w="5000" w:type="pct"/>
            <w:gridSpan w:val="5"/>
            <w:tcBorders>
              <w:top w:val="single" w:sz="6" w:space="0" w:color="auto"/>
              <w:left w:val="single" w:sz="12" w:space="0" w:color="auto"/>
              <w:bottom w:val="single" w:sz="12" w:space="0" w:color="auto"/>
              <w:right w:val="single" w:sz="12" w:space="0" w:color="auto"/>
            </w:tcBorders>
            <w:vAlign w:val="center"/>
            <w:hideMark/>
          </w:tcPr>
          <w:p w:rsidR="00187908" w:rsidRDefault="00187908" w:rsidP="003A7974">
            <w:pPr>
              <w:jc w:val="both"/>
              <w:rPr>
                <w:sz w:val="20"/>
                <w:szCs w:val="20"/>
              </w:rPr>
            </w:pPr>
            <w:r>
              <w:rPr>
                <w:b/>
                <w:sz w:val="20"/>
                <w:szCs w:val="20"/>
              </w:rPr>
              <w:t>1</w:t>
            </w:r>
            <w:r>
              <w:rPr>
                <w:sz w:val="20"/>
                <w:szCs w:val="20"/>
              </w:rPr>
              <w:t xml:space="preserve">:None. </w:t>
            </w:r>
            <w:r>
              <w:rPr>
                <w:b/>
                <w:sz w:val="20"/>
                <w:szCs w:val="20"/>
              </w:rPr>
              <w:t>2</w:t>
            </w:r>
            <w:r>
              <w:rPr>
                <w:sz w:val="20"/>
                <w:szCs w:val="20"/>
              </w:rPr>
              <w:t xml:space="preserve">:Partially contribution. </w:t>
            </w:r>
            <w:r>
              <w:rPr>
                <w:b/>
                <w:sz w:val="20"/>
                <w:szCs w:val="20"/>
              </w:rPr>
              <w:t>3</w:t>
            </w:r>
            <w:r>
              <w:rPr>
                <w:sz w:val="20"/>
                <w:szCs w:val="20"/>
              </w:rPr>
              <w:t>: Completely contribution.</w:t>
            </w:r>
          </w:p>
        </w:tc>
      </w:tr>
    </w:tbl>
    <w:p w:rsidR="00187908" w:rsidRDefault="00187908" w:rsidP="00187908">
      <w:pPr>
        <w:rPr>
          <w:sz w:val="16"/>
          <w:szCs w:val="16"/>
        </w:rPr>
      </w:pPr>
    </w:p>
    <w:p w:rsidR="00187908" w:rsidRDefault="00187908" w:rsidP="00187908">
      <w:pPr>
        <w:spacing w:line="360" w:lineRule="auto"/>
        <w:rPr>
          <w:lang w:val="en-US"/>
        </w:rPr>
      </w:pPr>
      <w:r>
        <w:rPr>
          <w:b/>
          <w:lang w:val="en-US"/>
        </w:rPr>
        <w:t>Instructor of the course</w:t>
      </w:r>
      <w:r>
        <w:rPr>
          <w:bCs/>
          <w:lang w:val="en-US"/>
        </w:rPr>
        <w:t xml:space="preserve">: </w:t>
      </w:r>
      <w:r>
        <w:rPr>
          <w:lang w:val="en-US"/>
        </w:rPr>
        <w:t>Instructor M. Tekin KOÇKAR</w:t>
      </w:r>
    </w:p>
    <w:p w:rsidR="00187908" w:rsidRDefault="00187908" w:rsidP="00187908">
      <w:pPr>
        <w:tabs>
          <w:tab w:val="left" w:pos="7800"/>
        </w:tabs>
        <w:rPr>
          <w:lang w:val="en-US"/>
        </w:rPr>
      </w:pPr>
      <w:r>
        <w:rPr>
          <w:b/>
          <w:lang w:val="en-US"/>
        </w:rPr>
        <w:t>Signature</w:t>
      </w:r>
      <w:r>
        <w:rPr>
          <w:lang w:val="en-US"/>
        </w:rPr>
        <w:t xml:space="preserve">: </w:t>
      </w:r>
      <w:r>
        <w:rPr>
          <w:lang w:val="en-US"/>
        </w:rPr>
        <w:tab/>
        <w:t xml:space="preserve"> </w:t>
      </w:r>
      <w:r>
        <w:rPr>
          <w:b/>
          <w:lang w:val="en-US"/>
        </w:rPr>
        <w:tab/>
        <w:t xml:space="preserve">Date: </w:t>
      </w:r>
    </w:p>
    <w:p w:rsidR="00187908" w:rsidRDefault="00187908" w:rsidP="00187908">
      <w:pPr>
        <w:tabs>
          <w:tab w:val="left" w:pos="7800"/>
        </w:tabs>
      </w:pPr>
      <w:r>
        <w:tab/>
      </w:r>
      <w:r>
        <w:tab/>
      </w:r>
    </w:p>
    <w:p w:rsidR="00187908" w:rsidRDefault="00187908" w:rsidP="008D22FD"/>
    <w:sectPr w:rsidR="00187908" w:rsidSect="00325C0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CC1" w:rsidRDefault="004E7CC1" w:rsidP="008D22FD">
      <w:r>
        <w:separator/>
      </w:r>
    </w:p>
  </w:endnote>
  <w:endnote w:type="continuationSeparator" w:id="0">
    <w:p w:rsidR="004E7CC1" w:rsidRDefault="004E7CC1" w:rsidP="008D2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CC1" w:rsidRDefault="004E7CC1" w:rsidP="008D22FD">
      <w:r>
        <w:separator/>
      </w:r>
    </w:p>
  </w:footnote>
  <w:footnote w:type="continuationSeparator" w:id="0">
    <w:p w:rsidR="004E7CC1" w:rsidRDefault="004E7CC1" w:rsidP="008D2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8A3"/>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3B53E51"/>
    <w:multiLevelType w:val="hybridMultilevel"/>
    <w:tmpl w:val="8F565E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F725A74"/>
    <w:multiLevelType w:val="hybridMultilevel"/>
    <w:tmpl w:val="13E817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6D22C22"/>
    <w:multiLevelType w:val="hybridMultilevel"/>
    <w:tmpl w:val="9C829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4B95E45"/>
    <w:multiLevelType w:val="hybridMultilevel"/>
    <w:tmpl w:val="D6680EB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00CBE"/>
    <w:rsid w:val="00187908"/>
    <w:rsid w:val="00325C0D"/>
    <w:rsid w:val="004E7CC1"/>
    <w:rsid w:val="00500CBE"/>
    <w:rsid w:val="008D22FD"/>
    <w:rsid w:val="00EF12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B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9"/>
    <w:qFormat/>
    <w:rsid w:val="00500CBE"/>
    <w:pPr>
      <w:spacing w:before="100" w:beforeAutospacing="1" w:after="100" w:afterAutospacing="1"/>
      <w:outlineLvl w:val="0"/>
    </w:pPr>
    <w:rPr>
      <w:b/>
      <w:bCs/>
      <w:kern w:val="36"/>
      <w:sz w:val="48"/>
      <w:szCs w:val="48"/>
    </w:rPr>
  </w:style>
  <w:style w:type="paragraph" w:styleId="Balk4">
    <w:name w:val="heading 4"/>
    <w:basedOn w:val="Normal"/>
    <w:next w:val="Normal"/>
    <w:link w:val="Balk4Char"/>
    <w:uiPriority w:val="9"/>
    <w:semiHidden/>
    <w:unhideWhenUsed/>
    <w:qFormat/>
    <w:rsid w:val="00500C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00CBE"/>
    <w:rPr>
      <w:rFonts w:ascii="Times New Roman" w:eastAsia="Times New Roman" w:hAnsi="Times New Roman" w:cs="Times New Roman"/>
      <w:b/>
      <w:bCs/>
      <w:kern w:val="36"/>
      <w:sz w:val="48"/>
      <w:szCs w:val="48"/>
      <w:lang w:eastAsia="tr-TR"/>
    </w:rPr>
  </w:style>
  <w:style w:type="character" w:styleId="Kpr">
    <w:name w:val="Hyperlink"/>
    <w:uiPriority w:val="99"/>
    <w:rsid w:val="00500CBE"/>
    <w:rPr>
      <w:color w:val="0000FF"/>
      <w:u w:val="single"/>
    </w:rPr>
  </w:style>
  <w:style w:type="character" w:styleId="Gl">
    <w:name w:val="Strong"/>
    <w:qFormat/>
    <w:rsid w:val="00500CBE"/>
    <w:rPr>
      <w:b/>
      <w:bCs/>
    </w:rPr>
  </w:style>
  <w:style w:type="paragraph" w:customStyle="1" w:styleId="ListParagraph">
    <w:name w:val="List Paragraph"/>
    <w:basedOn w:val="Normal"/>
    <w:rsid w:val="00500CBE"/>
    <w:pPr>
      <w:spacing w:after="200" w:line="276" w:lineRule="auto"/>
      <w:ind w:left="720"/>
      <w:contextualSpacing/>
    </w:pPr>
    <w:rPr>
      <w:rFonts w:ascii="Calibri" w:hAnsi="Calibri"/>
      <w:sz w:val="22"/>
      <w:szCs w:val="22"/>
    </w:rPr>
  </w:style>
  <w:style w:type="character" w:styleId="zlenenKpr">
    <w:name w:val="FollowedHyperlink"/>
    <w:basedOn w:val="VarsaylanParagrafYazTipi"/>
    <w:uiPriority w:val="99"/>
    <w:semiHidden/>
    <w:unhideWhenUsed/>
    <w:rsid w:val="00500CBE"/>
    <w:rPr>
      <w:color w:val="800080" w:themeColor="followedHyperlink"/>
      <w:u w:val="single"/>
    </w:rPr>
  </w:style>
  <w:style w:type="character" w:customStyle="1" w:styleId="Balk4Char">
    <w:name w:val="Başlık 4 Char"/>
    <w:basedOn w:val="VarsaylanParagrafYazTipi"/>
    <w:link w:val="Balk4"/>
    <w:uiPriority w:val="9"/>
    <w:semiHidden/>
    <w:rsid w:val="00500CBE"/>
    <w:rPr>
      <w:rFonts w:asciiTheme="majorHAnsi" w:eastAsiaTheme="majorEastAsia" w:hAnsiTheme="majorHAnsi" w:cstheme="majorBidi"/>
      <w:b/>
      <w:bCs/>
      <w:i/>
      <w:iCs/>
      <w:color w:val="4F81BD" w:themeColor="accent1"/>
      <w:sz w:val="24"/>
      <w:szCs w:val="24"/>
      <w:lang w:eastAsia="tr-TR"/>
    </w:rPr>
  </w:style>
  <w:style w:type="paragraph" w:styleId="stbilgi">
    <w:name w:val="header"/>
    <w:basedOn w:val="Normal"/>
    <w:link w:val="stbilgiChar"/>
    <w:uiPriority w:val="99"/>
    <w:semiHidden/>
    <w:unhideWhenUsed/>
    <w:rsid w:val="008D22FD"/>
    <w:pPr>
      <w:tabs>
        <w:tab w:val="center" w:pos="4536"/>
        <w:tab w:val="right" w:pos="9072"/>
      </w:tabs>
    </w:pPr>
  </w:style>
  <w:style w:type="character" w:customStyle="1" w:styleId="stbilgiChar">
    <w:name w:val="Üstbilgi Char"/>
    <w:basedOn w:val="VarsaylanParagrafYazTipi"/>
    <w:link w:val="stbilgi"/>
    <w:uiPriority w:val="99"/>
    <w:semiHidden/>
    <w:rsid w:val="008D22FD"/>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8D22FD"/>
    <w:pPr>
      <w:tabs>
        <w:tab w:val="center" w:pos="4536"/>
        <w:tab w:val="right" w:pos="9072"/>
      </w:tabs>
    </w:pPr>
  </w:style>
  <w:style w:type="character" w:customStyle="1" w:styleId="AltbilgiChar">
    <w:name w:val="Altbilgi Char"/>
    <w:basedOn w:val="VarsaylanParagrafYazTipi"/>
    <w:link w:val="Altbilgi"/>
    <w:uiPriority w:val="99"/>
    <w:semiHidden/>
    <w:rsid w:val="008D22FD"/>
    <w:rPr>
      <w:rFonts w:ascii="Times New Roman" w:eastAsia="Times New Roman" w:hAnsi="Times New Roman" w:cs="Times New Roman"/>
      <w:sz w:val="24"/>
      <w:szCs w:val="24"/>
      <w:lang w:eastAsia="tr-TR"/>
    </w:rPr>
  </w:style>
  <w:style w:type="character" w:customStyle="1" w:styleId="apple-converted-space">
    <w:name w:val="apple-converted-space"/>
    <w:rsid w:val="008D22FD"/>
  </w:style>
  <w:style w:type="character" w:styleId="Vurgu">
    <w:name w:val="Emphasis"/>
    <w:qFormat/>
    <w:rsid w:val="008D22FD"/>
    <w:rPr>
      <w:i/>
      <w:iCs/>
    </w:rPr>
  </w:style>
  <w:style w:type="character" w:customStyle="1" w:styleId="hps">
    <w:name w:val="hps"/>
    <w:basedOn w:val="VarsaylanParagrafYazTipi"/>
    <w:rsid w:val="008D22FD"/>
  </w:style>
  <w:style w:type="paragraph" w:customStyle="1" w:styleId="girinti1">
    <w:name w:val="girinti1"/>
    <w:basedOn w:val="Normal"/>
    <w:rsid w:val="008D22FD"/>
    <w:pPr>
      <w:spacing w:before="100" w:beforeAutospacing="1" w:after="100" w:afterAutospacing="1"/>
    </w:pPr>
    <w:rPr>
      <w:rFonts w:eastAsia="Calibri"/>
    </w:rPr>
  </w:style>
  <w:style w:type="paragraph" w:customStyle="1" w:styleId="Style18">
    <w:name w:val="Style18"/>
    <w:basedOn w:val="Normal"/>
    <w:rsid w:val="008D22FD"/>
    <w:pPr>
      <w:widowControl w:val="0"/>
      <w:autoSpaceDE w:val="0"/>
      <w:autoSpaceDN w:val="0"/>
      <w:adjustRightInd w:val="0"/>
    </w:pPr>
  </w:style>
  <w:style w:type="character" w:customStyle="1" w:styleId="FontStyle144">
    <w:name w:val="Font Style144"/>
    <w:rsid w:val="008D22FD"/>
    <w:rPr>
      <w:rFonts w:ascii="Times New Roman" w:hAnsi="Times New Roman"/>
      <w:b/>
      <w:sz w:val="20"/>
    </w:rPr>
  </w:style>
  <w:style w:type="paragraph" w:styleId="GvdeMetniGirintisi">
    <w:name w:val="Body Text Indent"/>
    <w:basedOn w:val="Normal"/>
    <w:link w:val="GvdeMetniGirintisiChar"/>
    <w:rsid w:val="008D22FD"/>
    <w:pPr>
      <w:ind w:left="360"/>
    </w:pPr>
    <w:rPr>
      <w:color w:val="000000"/>
      <w:sz w:val="20"/>
      <w:szCs w:val="20"/>
    </w:rPr>
  </w:style>
  <w:style w:type="character" w:customStyle="1" w:styleId="GvdeMetniGirintisiChar">
    <w:name w:val="Gövde Metni Girintisi Char"/>
    <w:basedOn w:val="VarsaylanParagrafYazTipi"/>
    <w:link w:val="GvdeMetniGirintisi"/>
    <w:rsid w:val="008D22FD"/>
    <w:rPr>
      <w:rFonts w:ascii="Times New Roman" w:eastAsia="Times New Roman" w:hAnsi="Times New Roman" w:cs="Times New Roman"/>
      <w:color w:val="000000"/>
      <w:sz w:val="20"/>
      <w:szCs w:val="20"/>
      <w:lang w:eastAsia="tr-TR"/>
    </w:rPr>
  </w:style>
  <w:style w:type="character" w:customStyle="1" w:styleId="kitapismi">
    <w:name w:val="kitapismi"/>
    <w:rsid w:val="008D22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eng.com/search/engineering" TargetMode="External"/><Relationship Id="rId13" Type="http://schemas.openxmlformats.org/officeDocument/2006/relationships/hyperlink" Target="http://tureng.com/search/budget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arim.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kk.gov.tr" TargetMode="External"/><Relationship Id="rId5" Type="http://schemas.openxmlformats.org/officeDocument/2006/relationships/footnotes" Target="footnotes.xml"/><Relationship Id="rId15" Type="http://schemas.openxmlformats.org/officeDocument/2006/relationships/hyperlink" Target="http://tureng.com/search/disemployment" TargetMode="External"/><Relationship Id="rId10" Type="http://schemas.openxmlformats.org/officeDocument/2006/relationships/hyperlink" Target="http://tureng.com/search/engin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tureng.com/search/disemploymen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27134</Words>
  <Characters>154667</Characters>
  <Application>Microsoft Office Word</Application>
  <DocSecurity>0</DocSecurity>
  <Lines>1288</Lines>
  <Paragraphs>362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2013-07-18T08:54:00Z</dcterms:created>
  <dcterms:modified xsi:type="dcterms:W3CDTF">2013-07-18T11:24:00Z</dcterms:modified>
</cp:coreProperties>
</file>